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DD43" w14:textId="0C1D4991" w:rsidR="00B53ED1" w:rsidRDefault="0054065B">
      <w:pPr>
        <w:rPr>
          <w:rFonts w:hint="eastAsia"/>
        </w:rPr>
      </w:pPr>
      <w:r>
        <w:rPr>
          <w:rFonts w:hint="eastAsia"/>
        </w:rPr>
        <w:t>1.封面</w:t>
      </w:r>
    </w:p>
    <w:p w14:paraId="7F4FDC48" w14:textId="3ABCCAD6" w:rsidR="0054065B" w:rsidRDefault="0054065B">
      <w:pPr>
        <w:rPr>
          <w:rFonts w:hint="eastAsia"/>
        </w:rPr>
      </w:pPr>
      <w:r>
        <w:rPr>
          <w:rFonts w:hint="eastAsia"/>
        </w:rPr>
        <w:t>标题：</w:t>
      </w:r>
      <w:bookmarkStart w:id="0" w:name="OLE_LINK2"/>
      <w:r w:rsidRPr="0054065B">
        <w:rPr>
          <w:lang w:val="en-AU"/>
        </w:rPr>
        <w:t>Kao Megu Calm Silent Steam Eye Mask</w:t>
      </w:r>
      <w:bookmarkEnd w:id="0"/>
      <w:proofErr w:type="gramStart"/>
      <w:r>
        <w:rPr>
          <w:rFonts w:hint="eastAsia"/>
          <w:lang w:val="en-AU"/>
        </w:rPr>
        <w:t>’</w:t>
      </w:r>
      <w:proofErr w:type="gramEnd"/>
      <w:r>
        <w:rPr>
          <w:rFonts w:hint="eastAsia"/>
          <w:lang w:val="en-AU"/>
        </w:rPr>
        <w:t xml:space="preserve">s </w:t>
      </w:r>
      <w:r w:rsidRPr="0054065B">
        <w:t>Marketing Communication Strategy</w:t>
      </w:r>
    </w:p>
    <w:p w14:paraId="5BE6B0F6" w14:textId="7D4D51EA" w:rsidR="0054065B" w:rsidRDefault="0054065B">
      <w:pPr>
        <w:rPr>
          <w:rFonts w:hint="eastAsia"/>
        </w:rPr>
      </w:pPr>
      <w:r>
        <w:rPr>
          <w:rFonts w:hint="eastAsia"/>
        </w:rPr>
        <w:t>组号：Group 2</w:t>
      </w:r>
    </w:p>
    <w:p w14:paraId="00D82EB8" w14:textId="77777777" w:rsidR="0054065B" w:rsidRDefault="0054065B">
      <w:pPr>
        <w:rPr>
          <w:rFonts w:hint="eastAsia"/>
        </w:rPr>
      </w:pPr>
    </w:p>
    <w:p w14:paraId="0957C163" w14:textId="5A37DA1A" w:rsidR="0054065B" w:rsidRDefault="0054065B">
      <w:pPr>
        <w:rPr>
          <w:rFonts w:hint="eastAsia"/>
        </w:rPr>
      </w:pPr>
      <w:r>
        <w:rPr>
          <w:rFonts w:hint="eastAsia"/>
        </w:rPr>
        <w:t>2.目录</w:t>
      </w:r>
    </w:p>
    <w:p w14:paraId="28A8DD46" w14:textId="35583287" w:rsidR="0054065B" w:rsidRDefault="0054065B">
      <w:pPr>
        <w:rPr>
          <w:rFonts w:hint="eastAsia"/>
        </w:rPr>
      </w:pPr>
      <w:r w:rsidRPr="0054065B">
        <w:t>Opening</w:t>
      </w:r>
      <w:r>
        <w:rPr>
          <w:rFonts w:hint="eastAsia"/>
        </w:rPr>
        <w:t xml:space="preserve">    </w:t>
      </w:r>
      <w:r w:rsidRPr="0054065B">
        <w:t>Situational analysis</w:t>
      </w:r>
      <w:r>
        <w:rPr>
          <w:rFonts w:hint="eastAsia"/>
        </w:rPr>
        <w:t xml:space="preserve">   </w:t>
      </w:r>
      <w:r w:rsidRPr="0054065B">
        <w:t>Marketing Mix considerations</w:t>
      </w:r>
      <w:r>
        <w:rPr>
          <w:rFonts w:hint="eastAsia"/>
        </w:rPr>
        <w:t xml:space="preserve">   </w:t>
      </w:r>
      <w:r w:rsidRPr="0054065B">
        <w:t>Conclusions / Closing to your presentation</w:t>
      </w:r>
      <w:r>
        <w:rPr>
          <w:rFonts w:hint="eastAsia"/>
        </w:rPr>
        <w:t xml:space="preserve">    </w:t>
      </w:r>
      <w:r w:rsidRPr="0054065B">
        <w:t>References</w:t>
      </w:r>
    </w:p>
    <w:p w14:paraId="4B1282FF" w14:textId="77777777" w:rsidR="0054065B" w:rsidRDefault="0054065B">
      <w:pPr>
        <w:rPr>
          <w:rFonts w:hint="eastAsia"/>
        </w:rPr>
      </w:pPr>
    </w:p>
    <w:p w14:paraId="2977288A" w14:textId="710C9E2E" w:rsidR="0054065B" w:rsidRDefault="0054065B">
      <w:pPr>
        <w:rPr>
          <w:rFonts w:hint="eastAsia"/>
        </w:rPr>
      </w:pPr>
      <w:r>
        <w:rPr>
          <w:rFonts w:hint="eastAsia"/>
        </w:rPr>
        <w:t>3.opening封面</w:t>
      </w:r>
    </w:p>
    <w:p w14:paraId="32572607" w14:textId="77777777" w:rsidR="0054065B" w:rsidRDefault="0054065B">
      <w:pPr>
        <w:rPr>
          <w:rFonts w:hint="eastAsia"/>
          <w:lang w:val="en-AU"/>
        </w:rPr>
      </w:pPr>
    </w:p>
    <w:p w14:paraId="2EC88E71" w14:textId="57A78C5B" w:rsidR="0054065B" w:rsidRDefault="0054065B">
      <w:pPr>
        <w:rPr>
          <w:rFonts w:hint="eastAsia"/>
        </w:rPr>
      </w:pPr>
      <w:r>
        <w:rPr>
          <w:rFonts w:hint="eastAsia"/>
          <w:lang w:val="en-AU"/>
        </w:rPr>
        <w:t xml:space="preserve">4. </w:t>
      </w:r>
      <w:r w:rsidRPr="0054065B">
        <w:t>task division</w:t>
      </w:r>
    </w:p>
    <w:p w14:paraId="76A58961" w14:textId="5C3DB0E6" w:rsidR="0054065B" w:rsidRDefault="0054065B">
      <w:pPr>
        <w:rPr>
          <w:rFonts w:hint="eastAsia"/>
        </w:rPr>
      </w:pPr>
      <w:proofErr w:type="spellStart"/>
      <w:r>
        <w:rPr>
          <w:rFonts w:hint="eastAsia"/>
        </w:rPr>
        <w:t>Songzheng</w:t>
      </w:r>
      <w:proofErr w:type="spellEnd"/>
      <w:r>
        <w:rPr>
          <w:rFonts w:hint="eastAsia"/>
        </w:rPr>
        <w:t xml:space="preserve"> Yu            Junkai Bao          </w:t>
      </w:r>
      <w:proofErr w:type="spellStart"/>
      <w:r>
        <w:rPr>
          <w:rFonts w:hint="eastAsia"/>
        </w:rPr>
        <w:t>Yefeng</w:t>
      </w:r>
      <w:proofErr w:type="spellEnd"/>
      <w:r>
        <w:rPr>
          <w:rFonts w:hint="eastAsia"/>
        </w:rPr>
        <w:t xml:space="preserve"> Fu          </w:t>
      </w:r>
      <w:proofErr w:type="spellStart"/>
      <w:r>
        <w:rPr>
          <w:rFonts w:hint="eastAsia"/>
        </w:rPr>
        <w:t>Yutian</w:t>
      </w:r>
      <w:proofErr w:type="spellEnd"/>
      <w:r>
        <w:rPr>
          <w:rFonts w:hint="eastAsia"/>
        </w:rPr>
        <w:t xml:space="preserve"> Zhang </w:t>
      </w:r>
    </w:p>
    <w:p w14:paraId="14BCAC06" w14:textId="69BB1946" w:rsidR="009B59C9" w:rsidRDefault="009B59C9">
      <w:pPr>
        <w:rPr>
          <w:rFonts w:hint="eastAsia"/>
        </w:rPr>
      </w:pPr>
      <w:r w:rsidRPr="009B59C9">
        <w:t>24124416</w:t>
      </w:r>
      <w:r>
        <w:rPr>
          <w:rFonts w:hint="eastAsia"/>
        </w:rPr>
        <w:t xml:space="preserve">                 </w:t>
      </w:r>
      <w:r w:rsidRPr="009B59C9">
        <w:t>24124337</w:t>
      </w:r>
      <w:r>
        <w:rPr>
          <w:rFonts w:hint="eastAsia"/>
        </w:rPr>
        <w:t xml:space="preserve">          </w:t>
      </w:r>
      <w:r w:rsidRPr="009B59C9">
        <w:t>24124328</w:t>
      </w:r>
      <w:r>
        <w:rPr>
          <w:rFonts w:hint="eastAsia"/>
        </w:rPr>
        <w:t xml:space="preserve">          </w:t>
      </w:r>
      <w:r w:rsidRPr="009B59C9">
        <w:t>24124416</w:t>
      </w:r>
    </w:p>
    <w:p w14:paraId="37589369" w14:textId="0A369DE2" w:rsidR="009B59C9" w:rsidRDefault="009B59C9">
      <w:pPr>
        <w:rPr>
          <w:rFonts w:hint="eastAsia"/>
        </w:rPr>
      </w:pPr>
      <w:r w:rsidRPr="009B59C9">
        <w:t>document drafting</w:t>
      </w:r>
      <w:r>
        <w:rPr>
          <w:rFonts w:hint="eastAsia"/>
        </w:rPr>
        <w:t xml:space="preserve">       </w:t>
      </w:r>
      <w:r w:rsidRPr="009B59C9">
        <w:t>document drafting</w:t>
      </w:r>
      <w:r>
        <w:rPr>
          <w:rFonts w:hint="eastAsia"/>
        </w:rPr>
        <w:t xml:space="preserve">     </w:t>
      </w:r>
      <w:r w:rsidRPr="009B59C9">
        <w:t>video recording</w:t>
      </w:r>
      <w:r>
        <w:rPr>
          <w:rFonts w:hint="eastAsia"/>
        </w:rPr>
        <w:t xml:space="preserve">     </w:t>
      </w:r>
      <w:r w:rsidRPr="009B59C9">
        <w:t>video recording</w:t>
      </w:r>
    </w:p>
    <w:p w14:paraId="01894A8E" w14:textId="74FC8219" w:rsidR="009B59C9" w:rsidRDefault="009B59C9">
      <w:pPr>
        <w:rPr>
          <w:rFonts w:hint="eastAsia"/>
        </w:rPr>
      </w:pPr>
      <w:r>
        <w:rPr>
          <w:rFonts w:hint="eastAsia"/>
        </w:rPr>
        <w:t xml:space="preserve">PPT Design                PPT Design   </w:t>
      </w:r>
    </w:p>
    <w:p w14:paraId="0DDA2CBD" w14:textId="681336F3" w:rsidR="009B59C9" w:rsidRDefault="009B59C9">
      <w:pPr>
        <w:rPr>
          <w:rFonts w:hint="eastAsia"/>
        </w:rPr>
      </w:pPr>
      <w:r w:rsidRPr="009B59C9">
        <w:t>video recording</w:t>
      </w:r>
      <w:r>
        <w:rPr>
          <w:rFonts w:hint="eastAsia"/>
        </w:rPr>
        <w:t xml:space="preserve">            </w:t>
      </w:r>
      <w:r w:rsidRPr="009B59C9">
        <w:t>video recording</w:t>
      </w:r>
    </w:p>
    <w:p w14:paraId="25084179" w14:textId="77777777" w:rsidR="009B59C9" w:rsidRDefault="009B59C9">
      <w:pPr>
        <w:rPr>
          <w:rFonts w:hint="eastAsia"/>
        </w:rPr>
      </w:pPr>
    </w:p>
    <w:p w14:paraId="37B0EC98" w14:textId="44B8AE56" w:rsidR="009B59C9" w:rsidRDefault="009B59C9">
      <w:pPr>
        <w:rPr>
          <w:rFonts w:hint="eastAsia"/>
        </w:rPr>
      </w:pPr>
      <w:r>
        <w:rPr>
          <w:rFonts w:hint="eastAsia"/>
        </w:rPr>
        <w:t>5. Purpose</w:t>
      </w:r>
    </w:p>
    <w:p w14:paraId="1BB11A69" w14:textId="2300CC4A" w:rsidR="00F05EDC" w:rsidRPr="004F12B2" w:rsidRDefault="004F12B2">
      <w:pPr>
        <w:rPr>
          <w:rFonts w:hint="eastAsia"/>
          <w:highlight w:val="yellow"/>
        </w:rPr>
      </w:pPr>
      <w:r w:rsidRPr="004F12B2">
        <w:rPr>
          <w:b/>
          <w:bCs/>
          <w:highlight w:val="yellow"/>
        </w:rPr>
        <w:t>Problem:</w:t>
      </w:r>
      <w:r w:rsidRPr="004F12B2">
        <w:rPr>
          <w:highlight w:val="yellow"/>
        </w:rPr>
        <w:t xml:space="preserve"> Consumers suffer from noise-related sleeping problems and eye strain, while traditional eye masks often have only a single function and can be relatively expensive.</w:t>
      </w:r>
    </w:p>
    <w:p w14:paraId="27D40BAB" w14:textId="77777777" w:rsidR="004F12B2" w:rsidRPr="004F12B2" w:rsidRDefault="004F12B2">
      <w:pPr>
        <w:rPr>
          <w:rFonts w:hint="eastAsia"/>
          <w:highlight w:val="yellow"/>
        </w:rPr>
      </w:pPr>
    </w:p>
    <w:p w14:paraId="2F8D42CA" w14:textId="5FA6B356" w:rsidR="004F12B2" w:rsidRDefault="004F12B2">
      <w:r w:rsidRPr="004F12B2">
        <w:rPr>
          <w:b/>
          <w:bCs/>
          <w:highlight w:val="yellow"/>
        </w:rPr>
        <w:t>Solution:</w:t>
      </w:r>
      <w:r w:rsidRPr="004F12B2">
        <w:rPr>
          <w:highlight w:val="yellow"/>
        </w:rPr>
        <w:t xml:space="preserve"> We provide a cost-effective hybrid product that combines noise reduction and steam eye care to improve sleep quality and relieve eye fatigue.</w:t>
      </w:r>
    </w:p>
    <w:p w14:paraId="2CE22EA0" w14:textId="1D88DFF4" w:rsidR="00E31E94" w:rsidRDefault="00E31E94">
      <w:r w:rsidRPr="00E31E94">
        <w:rPr>
          <w:rFonts w:hint="eastAsia"/>
          <w:highlight w:val="green"/>
        </w:rPr>
        <w:t>添加图片</w:t>
      </w:r>
    </w:p>
    <w:p w14:paraId="799EC3D7" w14:textId="51AFCBAD" w:rsidR="00E31E94" w:rsidRDefault="00E31E94">
      <w:pPr>
        <w:rPr>
          <w:rFonts w:hint="eastAsia"/>
        </w:rPr>
      </w:pPr>
      <w:r>
        <w:rPr>
          <w:noProof/>
          <w:highlight w:val="yellow"/>
        </w:rPr>
        <w:drawing>
          <wp:inline distT="0" distB="0" distL="0" distR="0" wp14:anchorId="57B778A7" wp14:editId="646B632B">
            <wp:extent cx="5267325" cy="3948430"/>
            <wp:effectExtent l="0" t="0" r="9525" b="0"/>
            <wp:docPr id="4603866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F3C1A" w14:textId="38E16D28" w:rsidR="00F05EDC" w:rsidRDefault="00F05EDC">
      <w:pPr>
        <w:rPr>
          <w:rFonts w:hint="eastAsia"/>
        </w:rPr>
      </w:pPr>
      <w:r>
        <w:rPr>
          <w:rFonts w:hint="eastAsia"/>
        </w:rPr>
        <w:lastRenderedPageBreak/>
        <w:t xml:space="preserve">6. </w:t>
      </w:r>
      <w:r w:rsidRPr="00F05EDC">
        <w:t>Situational analysis</w:t>
      </w:r>
      <w:r>
        <w:rPr>
          <w:rFonts w:hint="eastAsia"/>
        </w:rPr>
        <w:t>封面</w:t>
      </w:r>
    </w:p>
    <w:p w14:paraId="100A7791" w14:textId="77777777" w:rsidR="00F05EDC" w:rsidRDefault="00F05EDC">
      <w:pPr>
        <w:rPr>
          <w:rFonts w:hint="eastAsia"/>
        </w:rPr>
      </w:pPr>
    </w:p>
    <w:p w14:paraId="49B8F37A" w14:textId="6D9DE1C1" w:rsidR="00F05EDC" w:rsidRPr="00E31E94" w:rsidRDefault="00F05EDC" w:rsidP="00F05EDC">
      <w:pPr>
        <w:rPr>
          <w:rFonts w:hint="eastAsia"/>
        </w:rPr>
      </w:pPr>
      <w:r w:rsidRPr="00E31E94">
        <w:rPr>
          <w:rFonts w:hint="eastAsia"/>
        </w:rPr>
        <w:t xml:space="preserve">7. </w:t>
      </w:r>
      <w:r w:rsidRPr="00E31E94">
        <w:t>Target market analysi</w:t>
      </w:r>
      <w:r w:rsidRPr="00E31E94">
        <w:rPr>
          <w:highlight w:val="green"/>
        </w:rPr>
        <w:t>s</w:t>
      </w:r>
      <w:r w:rsidR="00E31E94" w:rsidRPr="00E31E94">
        <w:rPr>
          <w:rFonts w:hint="eastAsia"/>
          <w:highlight w:val="green"/>
        </w:rPr>
        <w:t>（做成表格）</w:t>
      </w:r>
    </w:p>
    <w:p w14:paraId="111DED27" w14:textId="77777777" w:rsidR="00A632D1" w:rsidRPr="00E31E94" w:rsidRDefault="00A632D1" w:rsidP="00F05EDC">
      <w:pPr>
        <w:rPr>
          <w:rFonts w:hint="eastAsia"/>
        </w:rPr>
      </w:pPr>
    </w:p>
    <w:p w14:paraId="0DFED3FA" w14:textId="054B8BC4" w:rsidR="00A632D1" w:rsidRPr="00E31E94" w:rsidRDefault="00A632D1" w:rsidP="00F05EDC">
      <w:pPr>
        <w:rPr>
          <w:rFonts w:hint="eastAsia"/>
        </w:rPr>
      </w:pPr>
      <w:r w:rsidRPr="00E31E94">
        <w:t>Geographic Segmentation</w:t>
      </w:r>
    </w:p>
    <w:p w14:paraId="4E6842F0" w14:textId="46B1E403" w:rsidR="00F05EDC" w:rsidRPr="00E31E94" w:rsidRDefault="00A632D1">
      <w:pPr>
        <w:rPr>
          <w:rFonts w:hint="eastAsia"/>
        </w:rPr>
      </w:pPr>
      <w:r w:rsidRPr="00E31E94">
        <w:t>Location</w:t>
      </w:r>
      <w:r w:rsidRPr="00E31E94">
        <w:rPr>
          <w:rFonts w:hint="eastAsia"/>
        </w:rPr>
        <w:t>：√</w:t>
      </w:r>
      <w:r w:rsidRPr="00E31E94">
        <w:t>Urban vs Rural</w:t>
      </w:r>
    </w:p>
    <w:p w14:paraId="5C2B5731" w14:textId="57AC368A" w:rsidR="00A632D1" w:rsidRPr="00E31E94" w:rsidRDefault="00A632D1">
      <w:pPr>
        <w:rPr>
          <w:rFonts w:hint="eastAsia"/>
        </w:rPr>
      </w:pPr>
      <w:r w:rsidRPr="00E31E94">
        <w:t>Economic</w:t>
      </w:r>
      <w:r w:rsidRPr="00E31E94">
        <w:rPr>
          <w:rFonts w:hint="eastAsia"/>
        </w:rPr>
        <w:t xml:space="preserve"> level:√developed vs developing</w:t>
      </w:r>
    </w:p>
    <w:p w14:paraId="392FC578" w14:textId="77777777" w:rsidR="00A632D1" w:rsidRPr="00E31E94" w:rsidRDefault="00A632D1">
      <w:pPr>
        <w:rPr>
          <w:rFonts w:hint="eastAsia"/>
        </w:rPr>
      </w:pPr>
    </w:p>
    <w:p w14:paraId="2FC777A7" w14:textId="6B84D171" w:rsidR="00A632D1" w:rsidRPr="00E31E94" w:rsidRDefault="00A632D1">
      <w:pPr>
        <w:rPr>
          <w:rFonts w:hint="eastAsia"/>
        </w:rPr>
      </w:pPr>
      <w:r w:rsidRPr="00E31E94">
        <w:t>Demographic Segmentation</w:t>
      </w:r>
    </w:p>
    <w:p w14:paraId="1A71ADFE" w14:textId="067ECCE2" w:rsidR="00A632D1" w:rsidRPr="00E31E94" w:rsidRDefault="00A632D1">
      <w:pPr>
        <w:rPr>
          <w:rFonts w:hint="eastAsia"/>
        </w:rPr>
      </w:pPr>
      <w:r w:rsidRPr="00E31E94">
        <w:rPr>
          <w:rFonts w:hint="eastAsia"/>
        </w:rPr>
        <w:t>Age: √</w:t>
      </w:r>
      <w:r w:rsidRPr="00E31E94">
        <w:t>young adults</w:t>
      </w:r>
      <w:r w:rsidRPr="00E31E94">
        <w:rPr>
          <w:rFonts w:hint="eastAsia"/>
        </w:rPr>
        <w:t>/teenager</w:t>
      </w:r>
      <w:r w:rsidRPr="00E31E94">
        <w:t xml:space="preserve"> vs middle-aged/elderly</w:t>
      </w:r>
    </w:p>
    <w:p w14:paraId="0F568157" w14:textId="4AE37CFA" w:rsidR="00A632D1" w:rsidRPr="00E31E94" w:rsidRDefault="00A632D1">
      <w:pPr>
        <w:rPr>
          <w:rFonts w:hint="eastAsia"/>
        </w:rPr>
      </w:pPr>
      <w:r w:rsidRPr="00E31E94">
        <w:rPr>
          <w:rFonts w:hint="eastAsia"/>
        </w:rPr>
        <w:t xml:space="preserve">Income: </w:t>
      </w:r>
      <w:r w:rsidRPr="00E31E94">
        <w:t>Middle–high</w:t>
      </w:r>
      <w:r w:rsidRPr="00E31E94">
        <w:rPr>
          <w:rFonts w:hint="eastAsia"/>
        </w:rPr>
        <w:t xml:space="preserve"> vs √</w:t>
      </w:r>
      <w:r w:rsidRPr="00E31E94">
        <w:t>Middle–low</w:t>
      </w:r>
    </w:p>
    <w:p w14:paraId="3841A7E3" w14:textId="77777777" w:rsidR="00A632D1" w:rsidRPr="00E31E94" w:rsidRDefault="00A632D1">
      <w:pPr>
        <w:rPr>
          <w:rFonts w:hint="eastAsia"/>
        </w:rPr>
      </w:pPr>
    </w:p>
    <w:p w14:paraId="3B5F5395" w14:textId="342627B5" w:rsidR="00A632D1" w:rsidRPr="00E31E94" w:rsidRDefault="00A632D1">
      <w:pPr>
        <w:rPr>
          <w:rFonts w:hint="eastAsia"/>
        </w:rPr>
      </w:pPr>
      <w:r w:rsidRPr="00E31E94">
        <w:t>Psychographic Segmentation</w:t>
      </w:r>
    </w:p>
    <w:p w14:paraId="0632245E" w14:textId="4AF50A13" w:rsidR="00E8644B" w:rsidRPr="00E31E94" w:rsidRDefault="00E8644B" w:rsidP="00E8644B">
      <w:pPr>
        <w:rPr>
          <w:rFonts w:hint="eastAsia"/>
        </w:rPr>
      </w:pPr>
      <w:r w:rsidRPr="00E31E94">
        <w:rPr>
          <w:rFonts w:hint="eastAsia"/>
        </w:rPr>
        <w:t>E</w:t>
      </w:r>
      <w:r w:rsidRPr="00E31E94">
        <w:t xml:space="preserve">mphasis on quality </w:t>
      </w:r>
      <w:r w:rsidRPr="00E31E94">
        <w:rPr>
          <w:rFonts w:hint="eastAsia"/>
        </w:rPr>
        <w:t>of life:</w:t>
      </w:r>
      <w:r w:rsidRPr="00E31E94">
        <w:t xml:space="preserve"> </w:t>
      </w:r>
      <w:r w:rsidRPr="00E31E94">
        <w:rPr>
          <w:rFonts w:hint="eastAsia"/>
        </w:rPr>
        <w:t xml:space="preserve">√high Vs </w:t>
      </w:r>
      <w:r w:rsidRPr="00E31E94">
        <w:t>low</w:t>
      </w:r>
    </w:p>
    <w:p w14:paraId="0DDD696C" w14:textId="588AC0D9" w:rsidR="00F05EDC" w:rsidRPr="00E31E94" w:rsidRDefault="00E8644B" w:rsidP="00F05EDC">
      <w:pPr>
        <w:rPr>
          <w:rFonts w:hint="eastAsia"/>
        </w:rPr>
      </w:pPr>
      <w:r w:rsidRPr="00E31E94">
        <w:t>Values orientation</w:t>
      </w:r>
      <w:r w:rsidRPr="00E31E94">
        <w:rPr>
          <w:rFonts w:hint="eastAsia"/>
        </w:rPr>
        <w:t xml:space="preserve">: </w:t>
      </w:r>
      <w:r w:rsidRPr="00E31E94">
        <w:t>Hedonistic</w:t>
      </w:r>
      <w:r w:rsidRPr="00E31E94">
        <w:rPr>
          <w:rFonts w:hint="eastAsia"/>
        </w:rPr>
        <w:t xml:space="preserve"> vs √</w:t>
      </w:r>
      <w:r w:rsidRPr="00E31E94">
        <w:t xml:space="preserve">practical </w:t>
      </w:r>
    </w:p>
    <w:p w14:paraId="026001E6" w14:textId="77777777" w:rsidR="00E8644B" w:rsidRPr="00E31E94" w:rsidRDefault="00E8644B" w:rsidP="00F05EDC">
      <w:pPr>
        <w:rPr>
          <w:rFonts w:hint="eastAsia"/>
        </w:rPr>
      </w:pPr>
    </w:p>
    <w:p w14:paraId="771C8EBF" w14:textId="4D96890B" w:rsidR="00E8644B" w:rsidRPr="00E31E94" w:rsidRDefault="00E8644B" w:rsidP="00F05EDC">
      <w:pPr>
        <w:rPr>
          <w:rFonts w:hint="eastAsia"/>
        </w:rPr>
      </w:pPr>
      <w:r w:rsidRPr="00E31E94">
        <w:t>Behavioral Segmentation</w:t>
      </w:r>
    </w:p>
    <w:p w14:paraId="0674BAE2" w14:textId="2BD04277" w:rsidR="001A5738" w:rsidRDefault="001A5738" w:rsidP="001A5738">
      <w:pPr>
        <w:rPr>
          <w:rFonts w:hint="eastAsia"/>
        </w:rPr>
      </w:pPr>
      <w:r w:rsidRPr="00E31E94">
        <w:t>Price sensitivity</w:t>
      </w:r>
      <w:r w:rsidRPr="00E31E94">
        <w:rPr>
          <w:rFonts w:hint="eastAsia"/>
        </w:rPr>
        <w:t>: √high vs low</w:t>
      </w:r>
    </w:p>
    <w:p w14:paraId="6891A1B0" w14:textId="34A53DF5" w:rsidR="001A5738" w:rsidRDefault="00CE0C1D" w:rsidP="001A5738">
      <w:pPr>
        <w:rPr>
          <w:rFonts w:hint="eastAsia"/>
        </w:rPr>
      </w:pPr>
      <w:r w:rsidRPr="008E3BA1">
        <w:rPr>
          <w:highlight w:val="yellow"/>
        </w:rPr>
        <w:t>Response to Promotion</w:t>
      </w:r>
      <w:r w:rsidR="001A5738" w:rsidRPr="008E3BA1">
        <w:rPr>
          <w:rFonts w:hint="eastAsia"/>
          <w:highlight w:val="yellow"/>
        </w:rPr>
        <w:t xml:space="preserve">: </w:t>
      </w:r>
      <w:r w:rsidR="006E3591" w:rsidRPr="008E3BA1">
        <w:rPr>
          <w:rFonts w:hint="eastAsia"/>
          <w:highlight w:val="yellow"/>
        </w:rPr>
        <w:t>√</w:t>
      </w:r>
      <w:r w:rsidR="001A5738" w:rsidRPr="008E3BA1">
        <w:rPr>
          <w:rFonts w:hint="eastAsia"/>
          <w:highlight w:val="yellow"/>
        </w:rPr>
        <w:t>High vs Low</w:t>
      </w:r>
    </w:p>
    <w:p w14:paraId="4DC2AEC2" w14:textId="77777777" w:rsidR="001C4988" w:rsidRDefault="001C4988" w:rsidP="001A5738">
      <w:pPr>
        <w:rPr>
          <w:rFonts w:hint="eastAsia"/>
        </w:rPr>
      </w:pPr>
    </w:p>
    <w:p w14:paraId="4B6D3D74" w14:textId="77777777" w:rsidR="001C4988" w:rsidRDefault="001C4988" w:rsidP="001A5738">
      <w:pPr>
        <w:rPr>
          <w:rFonts w:hint="eastAsia"/>
        </w:rPr>
      </w:pPr>
    </w:p>
    <w:p w14:paraId="533C68AD" w14:textId="77777777" w:rsidR="001C4988" w:rsidRDefault="001C4988" w:rsidP="001A5738">
      <w:pPr>
        <w:rPr>
          <w:rFonts w:hint="eastAsia"/>
        </w:rPr>
      </w:pPr>
    </w:p>
    <w:p w14:paraId="43D13361" w14:textId="77777777" w:rsidR="001C4988" w:rsidRDefault="001C4988" w:rsidP="001A5738">
      <w:pPr>
        <w:rPr>
          <w:rFonts w:hint="eastAsia"/>
        </w:rPr>
      </w:pPr>
    </w:p>
    <w:p w14:paraId="42410296" w14:textId="34563D8B" w:rsidR="001C4988" w:rsidRDefault="001C4988" w:rsidP="001A5738">
      <w:pPr>
        <w:rPr>
          <w:rFonts w:hint="eastAsia"/>
        </w:rPr>
      </w:pPr>
      <w:r>
        <w:rPr>
          <w:rFonts w:hint="eastAsia"/>
        </w:rPr>
        <w:t>8.</w:t>
      </w:r>
      <w:r w:rsidRPr="001C4988">
        <w:t xml:space="preserve"> </w:t>
      </w:r>
      <w:r w:rsidRPr="00F05EDC">
        <w:t>Target market analysis</w:t>
      </w:r>
    </w:p>
    <w:p w14:paraId="55A8B0C6" w14:textId="77777777" w:rsidR="00384EC7" w:rsidRDefault="00384EC7" w:rsidP="001A5738">
      <w:pPr>
        <w:rPr>
          <w:rFonts w:hint="eastAsia"/>
        </w:rPr>
      </w:pPr>
    </w:p>
    <w:p w14:paraId="0B4D22E6" w14:textId="15EDAB74" w:rsidR="001C4988" w:rsidRDefault="001C4988" w:rsidP="001A5738">
      <w:pPr>
        <w:rPr>
          <w:rFonts w:hint="eastAsia"/>
        </w:rPr>
      </w:pPr>
      <w:r w:rsidRPr="008E3BA1">
        <w:rPr>
          <w:highlight w:val="yellow"/>
        </w:rPr>
        <w:t>target market segment</w:t>
      </w:r>
      <w:r w:rsidR="007A7D22" w:rsidRPr="008E3BA1">
        <w:rPr>
          <w:rFonts w:hint="eastAsia"/>
          <w:highlight w:val="yellow"/>
        </w:rPr>
        <w:t>：</w:t>
      </w:r>
      <w:r w:rsidR="007A7D22" w:rsidRPr="008E3BA1">
        <w:rPr>
          <w:highlight w:val="yellow"/>
        </w:rPr>
        <w:t xml:space="preserve">practical and price-sensitive young adults and teenagers in urban areas of developing regions, with middle–low incomes, a strong focus on quality of life, and </w:t>
      </w:r>
      <w:r w:rsidR="00CE0C1D" w:rsidRPr="008E3BA1">
        <w:rPr>
          <w:rFonts w:hint="eastAsia"/>
          <w:highlight w:val="yellow"/>
        </w:rPr>
        <w:t>intense</w:t>
      </w:r>
      <w:r w:rsidR="007A7D22" w:rsidRPr="008E3BA1">
        <w:rPr>
          <w:highlight w:val="yellow"/>
        </w:rPr>
        <w:t xml:space="preserve"> </w:t>
      </w:r>
      <w:r w:rsidR="00CE0C1D" w:rsidRPr="008E3BA1">
        <w:rPr>
          <w:rFonts w:hint="eastAsia"/>
          <w:highlight w:val="yellow"/>
        </w:rPr>
        <w:t>r</w:t>
      </w:r>
      <w:r w:rsidR="00CE0C1D" w:rsidRPr="008E3BA1">
        <w:rPr>
          <w:highlight w:val="yellow"/>
        </w:rPr>
        <w:t xml:space="preserve">esponse to </w:t>
      </w:r>
      <w:r w:rsidR="00CE0C1D" w:rsidRPr="008E3BA1">
        <w:rPr>
          <w:rFonts w:hint="eastAsia"/>
          <w:highlight w:val="yellow"/>
        </w:rPr>
        <w:t>p</w:t>
      </w:r>
      <w:r w:rsidR="00CE0C1D" w:rsidRPr="008E3BA1">
        <w:rPr>
          <w:highlight w:val="yellow"/>
        </w:rPr>
        <w:t>romotion</w:t>
      </w:r>
    </w:p>
    <w:p w14:paraId="76C72243" w14:textId="77777777" w:rsidR="007A7D22" w:rsidRDefault="007A7D22" w:rsidP="001A5738">
      <w:pPr>
        <w:rPr>
          <w:rFonts w:hint="eastAsia"/>
        </w:rPr>
      </w:pPr>
    </w:p>
    <w:p w14:paraId="5DCC88A0" w14:textId="1592A80A" w:rsidR="007A7D22" w:rsidRDefault="007A7D22" w:rsidP="007A7D22">
      <w:pPr>
        <w:rPr>
          <w:rFonts w:hint="eastAsia"/>
        </w:rPr>
      </w:pPr>
      <w:r w:rsidRPr="007A7D22">
        <w:t>Target consumer groups</w:t>
      </w:r>
      <w:r>
        <w:rPr>
          <w:rFonts w:hint="eastAsia"/>
        </w:rPr>
        <w:t>：</w:t>
      </w:r>
      <w:r w:rsidRPr="007A7D22">
        <w:t xml:space="preserve"> young students and urban young</w:t>
      </w:r>
      <w:r w:rsidR="003A532B">
        <w:rPr>
          <w:rFonts w:hint="eastAsia"/>
        </w:rPr>
        <w:t xml:space="preserve"> </w:t>
      </w:r>
      <w:proofErr w:type="gramStart"/>
      <w:r w:rsidR="00B57DB3">
        <w:rPr>
          <w:rFonts w:hint="eastAsia"/>
        </w:rPr>
        <w:t>employees</w:t>
      </w:r>
      <w:r w:rsidRPr="007A7D22">
        <w:t>.</w:t>
      </w:r>
      <w:r>
        <w:rPr>
          <w:rFonts w:hint="eastAsia"/>
        </w:rPr>
        <w:t>（</w:t>
      </w:r>
      <w:proofErr w:type="gramEnd"/>
      <w:r>
        <w:rPr>
          <w:rFonts w:hint="eastAsia"/>
        </w:rPr>
        <w:t>此处应该有两类人群的配图）</w:t>
      </w:r>
    </w:p>
    <w:p w14:paraId="51D19C76" w14:textId="77777777" w:rsidR="007A7D22" w:rsidRDefault="007A7D22" w:rsidP="007A7D22">
      <w:pPr>
        <w:rPr>
          <w:rFonts w:hint="eastAsia"/>
        </w:rPr>
      </w:pPr>
    </w:p>
    <w:p w14:paraId="60BE6373" w14:textId="11ADDF2A" w:rsidR="007A7D22" w:rsidRDefault="00B57DB3" w:rsidP="007A7D22">
      <w:pPr>
        <w:rPr>
          <w:rFonts w:hint="eastAsia"/>
        </w:rPr>
      </w:pPr>
      <w:r>
        <w:rPr>
          <w:rFonts w:hint="eastAsia"/>
        </w:rPr>
        <w:t>9.</w:t>
      </w:r>
      <w:r w:rsidRPr="00B57DB3">
        <w:rPr>
          <w:rFonts w:ascii="Arial" w:eastAsiaTheme="majorEastAsia" w:hAnsi="Arial" w:cs="Arial"/>
          <w:shadow/>
          <w:kern w:val="24"/>
          <w:position w:val="1"/>
          <w:sz w:val="64"/>
          <w:szCs w:val="64"/>
          <w14:shadow w14:blurRad="38100" w14:dist="38100" w14:dir="2700000" w14:sx="100000" w14:sy="100000" w14:kx="0" w14:ky="0" w14:algn="tl">
            <w14:srgbClr w14:val="FFFFFF">
              <w14:alpha w14:val="57000"/>
            </w14:srgbClr>
          </w14:shadow>
          <w14:textFill>
            <w14:solidFill>
              <w14:srgbClr w14:val="FFFFFF"/>
            </w14:solidFill>
          </w14:textFill>
        </w:rPr>
        <w:t xml:space="preserve"> </w:t>
      </w:r>
      <w:r>
        <w:rPr>
          <w:rFonts w:hint="eastAsia"/>
        </w:rPr>
        <w:t>Reasons for Target</w:t>
      </w:r>
    </w:p>
    <w:p w14:paraId="32D66BDB" w14:textId="77777777" w:rsidR="00080FFF" w:rsidRDefault="00080FFF" w:rsidP="00080FFF">
      <w:pPr>
        <w:rPr>
          <w:rFonts w:hint="eastAsia"/>
        </w:rPr>
      </w:pPr>
      <w:r>
        <w:rPr>
          <w:rFonts w:hint="eastAsia"/>
        </w:rPr>
        <w:t>High Demand</w:t>
      </w:r>
    </w:p>
    <w:p w14:paraId="1009643D" w14:textId="77777777" w:rsidR="008E3BA1" w:rsidRPr="008E3BA1" w:rsidRDefault="008E3BA1" w:rsidP="008E3BA1">
      <w:pPr>
        <w:rPr>
          <w:rFonts w:hint="eastAsia"/>
          <w:b/>
          <w:bCs/>
          <w:highlight w:val="yellow"/>
        </w:rPr>
      </w:pPr>
      <w:r w:rsidRPr="008E3BA1">
        <w:rPr>
          <w:b/>
          <w:bCs/>
          <w:highlight w:val="yellow"/>
        </w:rPr>
        <w:t>Key Market Evidence</w:t>
      </w:r>
    </w:p>
    <w:p w14:paraId="53572BDC" w14:textId="77777777" w:rsidR="008E3BA1" w:rsidRPr="008E3BA1" w:rsidRDefault="008E3BA1" w:rsidP="008E3BA1">
      <w:pPr>
        <w:numPr>
          <w:ilvl w:val="0"/>
          <w:numId w:val="5"/>
        </w:numPr>
        <w:rPr>
          <w:rFonts w:hint="eastAsia"/>
          <w:highlight w:val="yellow"/>
        </w:rPr>
      </w:pPr>
      <w:r w:rsidRPr="008E3BA1">
        <w:rPr>
          <w:highlight w:val="yellow"/>
        </w:rPr>
        <w:t xml:space="preserve">53% of people experience sleep problems (IBISWorld, 2025) </w:t>
      </w:r>
    </w:p>
    <w:p w14:paraId="523A7D7F" w14:textId="77777777" w:rsidR="008E3BA1" w:rsidRPr="008E3BA1" w:rsidRDefault="008E3BA1" w:rsidP="008E3BA1">
      <w:pPr>
        <w:numPr>
          <w:ilvl w:val="0"/>
          <w:numId w:val="5"/>
        </w:numPr>
        <w:rPr>
          <w:rFonts w:hint="eastAsia"/>
          <w:highlight w:val="yellow"/>
        </w:rPr>
      </w:pPr>
      <w:r w:rsidRPr="008E3BA1">
        <w:rPr>
          <w:highlight w:val="yellow"/>
        </w:rPr>
        <w:t xml:space="preserve">Sleep issues are more severe among young people (Hershner &amp; Chervin, 2014) </w:t>
      </w:r>
    </w:p>
    <w:p w14:paraId="28ED6487" w14:textId="77777777" w:rsidR="008E3BA1" w:rsidRPr="008E3BA1" w:rsidRDefault="008E3BA1" w:rsidP="008E3BA1">
      <w:pPr>
        <w:numPr>
          <w:ilvl w:val="0"/>
          <w:numId w:val="5"/>
        </w:numPr>
        <w:rPr>
          <w:rFonts w:hint="eastAsia"/>
          <w:highlight w:val="yellow"/>
        </w:rPr>
      </w:pPr>
      <w:r w:rsidRPr="008E3BA1">
        <w:rPr>
          <w:highlight w:val="yellow"/>
        </w:rPr>
        <w:t xml:space="preserve">32.1% of sleep problems are caused by noise </w:t>
      </w:r>
    </w:p>
    <w:p w14:paraId="36365E65" w14:textId="77777777" w:rsidR="008E3BA1" w:rsidRPr="008E3BA1" w:rsidRDefault="008E3BA1" w:rsidP="008E3BA1">
      <w:pPr>
        <w:numPr>
          <w:ilvl w:val="0"/>
          <w:numId w:val="5"/>
        </w:numPr>
        <w:rPr>
          <w:rFonts w:hint="eastAsia"/>
          <w:highlight w:val="yellow"/>
        </w:rPr>
      </w:pPr>
      <w:r w:rsidRPr="008E3BA1">
        <w:rPr>
          <w:highlight w:val="yellow"/>
        </w:rPr>
        <w:t xml:space="preserve">97.6% of Australians experience eye fatigue </w:t>
      </w:r>
    </w:p>
    <w:p w14:paraId="5ED009E1" w14:textId="77777777" w:rsidR="008E3BA1" w:rsidRPr="008E3BA1" w:rsidRDefault="008E3BA1" w:rsidP="008E3BA1">
      <w:pPr>
        <w:rPr>
          <w:rFonts w:hint="eastAsia"/>
          <w:b/>
          <w:bCs/>
          <w:highlight w:val="yellow"/>
        </w:rPr>
      </w:pPr>
      <w:r w:rsidRPr="008E3BA1">
        <w:rPr>
          <w:b/>
          <w:bCs/>
          <w:highlight w:val="yellow"/>
        </w:rPr>
        <w:t>Implication</w:t>
      </w:r>
    </w:p>
    <w:p w14:paraId="6E17D7A0" w14:textId="77777777" w:rsidR="008E3BA1" w:rsidRPr="008E3BA1" w:rsidRDefault="008E3BA1" w:rsidP="008E3BA1">
      <w:pPr>
        <w:numPr>
          <w:ilvl w:val="0"/>
          <w:numId w:val="6"/>
        </w:numPr>
        <w:rPr>
          <w:rFonts w:hint="eastAsia"/>
          <w:highlight w:val="yellow"/>
        </w:rPr>
      </w:pPr>
      <w:r w:rsidRPr="008E3BA1">
        <w:rPr>
          <w:highlight w:val="yellow"/>
        </w:rPr>
        <w:t xml:space="preserve">Strong overlap between sleep problems and eye strain </w:t>
      </w:r>
    </w:p>
    <w:p w14:paraId="23B7FBA1" w14:textId="77777777" w:rsidR="008E3BA1" w:rsidRPr="008E3BA1" w:rsidRDefault="008E3BA1" w:rsidP="008E3BA1">
      <w:pPr>
        <w:numPr>
          <w:ilvl w:val="0"/>
          <w:numId w:val="6"/>
        </w:numPr>
        <w:rPr>
          <w:rFonts w:hint="eastAsia"/>
          <w:highlight w:val="yellow"/>
        </w:rPr>
      </w:pPr>
      <w:r w:rsidRPr="008E3BA1">
        <w:rPr>
          <w:highlight w:val="yellow"/>
        </w:rPr>
        <w:t xml:space="preserve">Our target market directly faces these issues </w:t>
      </w:r>
    </w:p>
    <w:p w14:paraId="643D158B" w14:textId="77777777" w:rsidR="008E3BA1" w:rsidRPr="008E3BA1" w:rsidRDefault="008E3BA1" w:rsidP="008E3BA1">
      <w:pPr>
        <w:numPr>
          <w:ilvl w:val="0"/>
          <w:numId w:val="6"/>
        </w:numPr>
        <w:rPr>
          <w:rFonts w:hint="eastAsia"/>
          <w:highlight w:val="yellow"/>
        </w:rPr>
      </w:pPr>
      <w:r w:rsidRPr="008E3BA1">
        <w:rPr>
          <w:highlight w:val="yellow"/>
        </w:rPr>
        <w:t xml:space="preserve">Strong need for an integrated solution </w:t>
      </w:r>
    </w:p>
    <w:p w14:paraId="592C2A7B" w14:textId="582999B5" w:rsidR="00927076" w:rsidRDefault="007805D2" w:rsidP="007A7D22">
      <w:pPr>
        <w:rPr>
          <w:rFonts w:ascii="Arial" w:hAnsi="Arial" w:cs="Arial"/>
          <w:noProof/>
          <w:sz w:val="24"/>
          <w:szCs w:val="24"/>
        </w:rPr>
      </w:pPr>
      <w:r w:rsidRPr="00B8698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47D610D" wp14:editId="19010D3C">
            <wp:extent cx="2926217" cy="2964216"/>
            <wp:effectExtent l="0" t="0" r="7620" b="7620"/>
            <wp:docPr id="951504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861" cy="296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6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40DD0E" wp14:editId="516D0FDE">
            <wp:extent cx="3495690" cy="2952750"/>
            <wp:effectExtent l="0" t="0" r="9525" b="0"/>
            <wp:docPr id="17808539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564" cy="295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305C" w14:textId="77777777" w:rsidR="007805D2" w:rsidRDefault="007805D2" w:rsidP="007805D2">
      <w:pPr>
        <w:jc w:val="center"/>
        <w:rPr>
          <w:rFonts w:ascii="Arial" w:hAnsi="Arial" w:cs="Arial"/>
          <w:sz w:val="24"/>
          <w:szCs w:val="24"/>
        </w:rPr>
      </w:pPr>
      <w:r w:rsidRPr="00DA46E2">
        <w:rPr>
          <w:rFonts w:ascii="Arial" w:hAnsi="Arial" w:cs="Arial"/>
          <w:sz w:val="24"/>
          <w:szCs w:val="24"/>
        </w:rPr>
        <w:t>(Bin Maneea et al., 2024)</w:t>
      </w:r>
    </w:p>
    <w:p w14:paraId="6379CA92" w14:textId="77777777" w:rsidR="007805D2" w:rsidRDefault="007805D2" w:rsidP="007A7D22">
      <w:pPr>
        <w:rPr>
          <w:rFonts w:hint="eastAsia"/>
        </w:rPr>
      </w:pPr>
    </w:p>
    <w:p w14:paraId="38F5973C" w14:textId="77777777" w:rsidR="007805D2" w:rsidRDefault="007805D2" w:rsidP="007A7D22">
      <w:pPr>
        <w:rPr>
          <w:rFonts w:hint="eastAsia"/>
        </w:rPr>
      </w:pPr>
    </w:p>
    <w:p w14:paraId="3DD3CE9A" w14:textId="05877782" w:rsidR="00772BF8" w:rsidRDefault="00772BF8" w:rsidP="00772BF8">
      <w:pPr>
        <w:rPr>
          <w:rFonts w:hint="eastAsia"/>
        </w:rPr>
      </w:pPr>
      <w:r>
        <w:rPr>
          <w:rFonts w:hint="eastAsia"/>
        </w:rPr>
        <w:t>10.</w:t>
      </w:r>
      <w:r w:rsidRPr="00772BF8">
        <w:rPr>
          <w:rFonts w:ascii="Arial" w:eastAsiaTheme="majorEastAsia" w:hAnsi="Arial" w:cs="Arial"/>
          <w:kern w:val="24"/>
          <w:position w:val="1"/>
          <w:sz w:val="64"/>
          <w:szCs w:val="64"/>
          <w14:shadow w14:blurRad="38100" w14:dist="38100" w14:dir="2700000" w14:sx="100000" w14:sy="100000" w14:kx="0" w14:ky="0" w14:algn="tl">
            <w14:srgbClr w14:val="FFFFFF">
              <w14:alpha w14:val="57000"/>
            </w14:srgbClr>
          </w14:shadow>
          <w14:textFill>
            <w14:solidFill>
              <w14:srgbClr w14:val="FFFFFF"/>
            </w14:solidFill>
          </w14:textFill>
        </w:rPr>
        <w:t xml:space="preserve"> </w:t>
      </w:r>
      <w:r>
        <w:rPr>
          <w:rFonts w:hint="eastAsia"/>
        </w:rPr>
        <w:t>Reasons for Target</w:t>
      </w:r>
    </w:p>
    <w:p w14:paraId="256D9B7A" w14:textId="77777777" w:rsidR="00772BF8" w:rsidRDefault="00772BF8" w:rsidP="00772BF8">
      <w:pPr>
        <w:rPr>
          <w:rFonts w:hint="eastAsia"/>
        </w:rPr>
      </w:pPr>
    </w:p>
    <w:p w14:paraId="77C57809" w14:textId="77777777" w:rsidR="00004582" w:rsidRPr="00004582" w:rsidRDefault="00004582" w:rsidP="00004582">
      <w:pPr>
        <w:rPr>
          <w:rFonts w:hint="eastAsia"/>
          <w:b/>
          <w:bCs/>
          <w:highlight w:val="yellow"/>
        </w:rPr>
      </w:pPr>
      <w:r w:rsidRPr="00004582">
        <w:rPr>
          <w:b/>
          <w:bCs/>
          <w:highlight w:val="yellow"/>
        </w:rPr>
        <w:t>Target Consumer Characteristics</w:t>
      </w:r>
    </w:p>
    <w:p w14:paraId="6D9AE1E2" w14:textId="77777777" w:rsidR="00004582" w:rsidRPr="00004582" w:rsidRDefault="00004582" w:rsidP="00004582">
      <w:pPr>
        <w:numPr>
          <w:ilvl w:val="0"/>
          <w:numId w:val="7"/>
        </w:numPr>
        <w:rPr>
          <w:rFonts w:hint="eastAsia"/>
          <w:highlight w:val="yellow"/>
        </w:rPr>
      </w:pPr>
      <w:r w:rsidRPr="00004582">
        <w:rPr>
          <w:highlight w:val="yellow"/>
        </w:rPr>
        <w:t xml:space="preserve">Millennials &amp; Gen Z have lower income levels → more price-sensitive and value-driven (Deloitte, 2023; OECD, 2025) </w:t>
      </w:r>
    </w:p>
    <w:p w14:paraId="69D89B9A" w14:textId="77777777" w:rsidR="00004582" w:rsidRPr="00004582" w:rsidRDefault="00004582" w:rsidP="00004582">
      <w:pPr>
        <w:numPr>
          <w:ilvl w:val="0"/>
          <w:numId w:val="7"/>
        </w:numPr>
        <w:rPr>
          <w:rFonts w:hint="eastAsia"/>
          <w:highlight w:val="yellow"/>
        </w:rPr>
      </w:pPr>
      <w:r w:rsidRPr="00004582">
        <w:rPr>
          <w:highlight w:val="yellow"/>
        </w:rPr>
        <w:t xml:space="preserve">Students and white-collar workers are concentrated in urban areas (OECD, 2020) </w:t>
      </w:r>
    </w:p>
    <w:p w14:paraId="35D65091" w14:textId="77777777" w:rsidR="00004582" w:rsidRPr="00004582" w:rsidRDefault="00004582" w:rsidP="00004582">
      <w:pPr>
        <w:numPr>
          <w:ilvl w:val="0"/>
          <w:numId w:val="7"/>
        </w:numPr>
        <w:rPr>
          <w:rFonts w:hint="eastAsia"/>
          <w:highlight w:val="yellow"/>
        </w:rPr>
      </w:pPr>
      <w:r w:rsidRPr="00004582">
        <w:rPr>
          <w:highlight w:val="yellow"/>
        </w:rPr>
        <w:t xml:space="preserve">These groups place strong emphasis on quality of life (Deloitte, 2023) </w:t>
      </w:r>
    </w:p>
    <w:p w14:paraId="79DD9A8C" w14:textId="77777777" w:rsidR="00004582" w:rsidRPr="00004582" w:rsidRDefault="00004582" w:rsidP="00004582">
      <w:pPr>
        <w:rPr>
          <w:rFonts w:hint="eastAsia"/>
          <w:b/>
          <w:bCs/>
          <w:highlight w:val="yellow"/>
        </w:rPr>
      </w:pPr>
      <w:r w:rsidRPr="00004582">
        <w:rPr>
          <w:b/>
          <w:bCs/>
          <w:highlight w:val="yellow"/>
        </w:rPr>
        <w:t>Product Fit</w:t>
      </w:r>
    </w:p>
    <w:p w14:paraId="457EDED3" w14:textId="77777777" w:rsidR="00004582" w:rsidRPr="00004582" w:rsidRDefault="00004582" w:rsidP="00004582">
      <w:pPr>
        <w:numPr>
          <w:ilvl w:val="0"/>
          <w:numId w:val="8"/>
        </w:numPr>
        <w:rPr>
          <w:rFonts w:hint="eastAsia"/>
          <w:highlight w:val="yellow"/>
        </w:rPr>
      </w:pPr>
      <w:r w:rsidRPr="00004582">
        <w:rPr>
          <w:highlight w:val="yellow"/>
        </w:rPr>
        <w:t xml:space="preserve">High cost-effectiveness through pricing and refill design </w:t>
      </w:r>
    </w:p>
    <w:p w14:paraId="2F372922" w14:textId="77777777" w:rsidR="00004582" w:rsidRPr="00004582" w:rsidRDefault="00004582" w:rsidP="00004582">
      <w:pPr>
        <w:numPr>
          <w:ilvl w:val="0"/>
          <w:numId w:val="8"/>
        </w:numPr>
        <w:rPr>
          <w:rFonts w:hint="eastAsia"/>
          <w:highlight w:val="yellow"/>
        </w:rPr>
      </w:pPr>
      <w:r w:rsidRPr="00004582">
        <w:rPr>
          <w:highlight w:val="yellow"/>
        </w:rPr>
        <w:t xml:space="preserve">Improves sleep quality and relieves eye strain </w:t>
      </w:r>
    </w:p>
    <w:p w14:paraId="7231C714" w14:textId="77777777" w:rsidR="00004582" w:rsidRPr="00004582" w:rsidRDefault="00004582" w:rsidP="00004582">
      <w:pPr>
        <w:numPr>
          <w:ilvl w:val="0"/>
          <w:numId w:val="8"/>
        </w:numPr>
        <w:rPr>
          <w:rFonts w:hint="eastAsia"/>
          <w:highlight w:val="yellow"/>
        </w:rPr>
      </w:pPr>
      <w:r w:rsidRPr="00004582">
        <w:rPr>
          <w:highlight w:val="yellow"/>
        </w:rPr>
        <w:lastRenderedPageBreak/>
        <w:t xml:space="preserve">Enhances overall quality of life </w:t>
      </w:r>
    </w:p>
    <w:p w14:paraId="05004837" w14:textId="67595541" w:rsidR="00D558EA" w:rsidRDefault="00D558EA" w:rsidP="001A5738">
      <w:pPr>
        <w:rPr>
          <w:rFonts w:hint="eastAsia"/>
        </w:rPr>
      </w:pPr>
    </w:p>
    <w:p w14:paraId="50DB493A" w14:textId="748AEE9B" w:rsidR="00D558EA" w:rsidRPr="00D558EA" w:rsidRDefault="00D558EA" w:rsidP="001A5738">
      <w:pPr>
        <w:rPr>
          <w:rFonts w:hint="eastAsia"/>
        </w:rPr>
      </w:pPr>
      <w:r>
        <w:rPr>
          <w:rFonts w:hint="eastAsia"/>
        </w:rPr>
        <w:t>11.SWOT封面</w:t>
      </w:r>
    </w:p>
    <w:p w14:paraId="5515D543" w14:textId="77777777" w:rsidR="00927076" w:rsidRDefault="00927076" w:rsidP="001A5738">
      <w:pPr>
        <w:rPr>
          <w:rFonts w:hint="eastAsia"/>
        </w:rPr>
      </w:pPr>
    </w:p>
    <w:p w14:paraId="0EAEED6B" w14:textId="799867D3" w:rsidR="00F810B9" w:rsidRDefault="00F810B9" w:rsidP="001A5738">
      <w:pPr>
        <w:rPr>
          <w:rFonts w:hint="eastAsia"/>
        </w:rPr>
      </w:pPr>
      <w:r>
        <w:rPr>
          <w:rFonts w:hint="eastAsia"/>
        </w:rPr>
        <w:t>12</w:t>
      </w:r>
      <w:r w:rsidR="000079FF">
        <w:rPr>
          <w:rFonts w:hint="eastAsia"/>
        </w:rPr>
        <w:t>. Strength</w:t>
      </w:r>
    </w:p>
    <w:p w14:paraId="16B3B464" w14:textId="071C287D" w:rsidR="00D3603D" w:rsidRDefault="00D3603D" w:rsidP="000079FF">
      <w:pPr>
        <w:rPr>
          <w:rFonts w:hint="eastAsia"/>
        </w:rPr>
      </w:pPr>
      <w:r w:rsidRPr="00D3603D">
        <w:t>high brand awareness and reputation</w:t>
      </w:r>
    </w:p>
    <w:p w14:paraId="1D584282" w14:textId="31E01CD3" w:rsidR="00D3603D" w:rsidRPr="00D3603D" w:rsidRDefault="00D3603D" w:rsidP="00D3603D">
      <w:pPr>
        <w:rPr>
          <w:rFonts w:hint="eastAsia"/>
        </w:rPr>
      </w:pPr>
      <w:r>
        <w:rPr>
          <w:rFonts w:hint="eastAsia"/>
        </w:rPr>
        <w:t xml:space="preserve">A </w:t>
      </w:r>
      <w:r w:rsidRPr="00D3603D">
        <w:t>multifunctional product</w:t>
      </w:r>
      <w:r>
        <w:rPr>
          <w:rFonts w:hint="eastAsia"/>
        </w:rPr>
        <w:t>,</w:t>
      </w:r>
      <w:r w:rsidRPr="00D3603D">
        <w:t xml:space="preserve"> simultaneously address</w:t>
      </w:r>
      <w:r>
        <w:rPr>
          <w:rFonts w:hint="eastAsia"/>
        </w:rPr>
        <w:t>ing</w:t>
      </w:r>
      <w:r w:rsidRPr="00D3603D">
        <w:t xml:space="preserve"> eye strain and noise disturbance.</w:t>
      </w:r>
    </w:p>
    <w:p w14:paraId="08AD706A" w14:textId="7E053D8D" w:rsidR="00D3603D" w:rsidRDefault="00D3603D" w:rsidP="000079FF">
      <w:pPr>
        <w:rPr>
          <w:rFonts w:hint="eastAsia"/>
        </w:rPr>
      </w:pPr>
      <w:r w:rsidRPr="00D3603D">
        <w:t>Reusable mask with refill system provides stronger</w:t>
      </w:r>
      <w:r>
        <w:rPr>
          <w:rFonts w:hint="eastAsia"/>
        </w:rPr>
        <w:t xml:space="preserve"> </w:t>
      </w:r>
      <w:r w:rsidRPr="00D3603D">
        <w:t>cost efficiency</w:t>
      </w:r>
    </w:p>
    <w:p w14:paraId="1AB15AD9" w14:textId="77777777" w:rsidR="00D3603D" w:rsidRDefault="00D3603D" w:rsidP="000079FF">
      <w:pPr>
        <w:rPr>
          <w:rFonts w:hint="eastAsia"/>
        </w:rPr>
      </w:pPr>
    </w:p>
    <w:p w14:paraId="3B42AD7A" w14:textId="50E1151D" w:rsidR="00D3603D" w:rsidRPr="00D3603D" w:rsidRDefault="00D3603D" w:rsidP="000079FF">
      <w:pPr>
        <w:rPr>
          <w:rFonts w:hint="eastAsia"/>
        </w:rPr>
      </w:pPr>
      <w:r>
        <w:rPr>
          <w:rFonts w:hint="eastAsia"/>
        </w:rPr>
        <w:t>13. Weakness</w:t>
      </w:r>
    </w:p>
    <w:p w14:paraId="6F638BC7" w14:textId="7F855A0F" w:rsidR="000079FF" w:rsidRDefault="005A661C" w:rsidP="000079FF">
      <w:pPr>
        <w:rPr>
          <w:rFonts w:hint="eastAsia"/>
        </w:rPr>
      </w:pPr>
      <w:r w:rsidRPr="005A661C">
        <w:t>a new product concept</w:t>
      </w:r>
      <w:r>
        <w:rPr>
          <w:rFonts w:hint="eastAsia"/>
        </w:rPr>
        <w:t xml:space="preserve">, </w:t>
      </w:r>
      <w:r w:rsidRPr="005A661C">
        <w:t>requir</w:t>
      </w:r>
      <w:r>
        <w:rPr>
          <w:rFonts w:hint="eastAsia"/>
        </w:rPr>
        <w:t>ing</w:t>
      </w:r>
      <w:r w:rsidRPr="005A661C">
        <w:t xml:space="preserve"> consumer understanding and acceptance.</w:t>
      </w:r>
    </w:p>
    <w:p w14:paraId="413D91D9" w14:textId="150F775D" w:rsidR="005A661C" w:rsidRDefault="005A661C" w:rsidP="000079FF">
      <w:pPr>
        <w:rPr>
          <w:rFonts w:hint="eastAsia"/>
        </w:rPr>
      </w:pPr>
      <w:r w:rsidRPr="005A661C">
        <w:t>long-term revenue</w:t>
      </w:r>
      <w:r>
        <w:rPr>
          <w:rFonts w:hint="eastAsia"/>
        </w:rPr>
        <w:t xml:space="preserve"> needs</w:t>
      </w:r>
      <w:r w:rsidRPr="005A661C">
        <w:t xml:space="preserve"> refill </w:t>
      </w:r>
      <w:proofErr w:type="gramStart"/>
      <w:r w:rsidRPr="005A661C">
        <w:t>repurchase</w:t>
      </w:r>
      <w:proofErr w:type="gramEnd"/>
      <w:r>
        <w:rPr>
          <w:rFonts w:hint="eastAsia"/>
        </w:rPr>
        <w:t xml:space="preserve">, </w:t>
      </w:r>
      <w:r w:rsidR="007B196B" w:rsidRPr="007B196B">
        <w:t>requir</w:t>
      </w:r>
      <w:r w:rsidR="007B196B">
        <w:rPr>
          <w:rFonts w:hint="eastAsia"/>
        </w:rPr>
        <w:t xml:space="preserve">ing high </w:t>
      </w:r>
      <w:r w:rsidR="007B196B" w:rsidRPr="007B196B">
        <w:t>customer loyalty.</w:t>
      </w:r>
    </w:p>
    <w:p w14:paraId="243187F3" w14:textId="6C60431E" w:rsidR="007B196B" w:rsidRDefault="007B196B" w:rsidP="000079FF">
      <w:pPr>
        <w:rPr>
          <w:rFonts w:hint="eastAsia"/>
        </w:rPr>
      </w:pPr>
      <w:r w:rsidRPr="007B196B">
        <w:t>Higher initial price than basic sleep masks may reduce impulse purchases.</w:t>
      </w:r>
    </w:p>
    <w:p w14:paraId="0EE6907B" w14:textId="77777777" w:rsidR="007B196B" w:rsidRDefault="007B196B" w:rsidP="000079FF">
      <w:pPr>
        <w:rPr>
          <w:rFonts w:hint="eastAsia"/>
        </w:rPr>
      </w:pPr>
    </w:p>
    <w:p w14:paraId="6FED9EC1" w14:textId="02477D5B" w:rsidR="007B196B" w:rsidRDefault="007B196B" w:rsidP="000079FF">
      <w:pPr>
        <w:rPr>
          <w:rFonts w:hint="eastAsia"/>
        </w:rPr>
      </w:pPr>
      <w:r>
        <w:rPr>
          <w:rFonts w:hint="eastAsia"/>
        </w:rPr>
        <w:t xml:space="preserve">14. </w:t>
      </w:r>
      <w:r w:rsidRPr="007B196B">
        <w:t>Opportunities</w:t>
      </w:r>
    </w:p>
    <w:p w14:paraId="3E743792" w14:textId="4AF3B128" w:rsidR="00E9497D" w:rsidRDefault="00E9497D" w:rsidP="00E9497D">
      <w:pPr>
        <w:rPr>
          <w:rFonts w:hint="eastAsia"/>
        </w:rPr>
      </w:pPr>
      <w:r>
        <w:rPr>
          <w:rFonts w:hint="eastAsia"/>
        </w:rPr>
        <w:t xml:space="preserve">Mature </w:t>
      </w:r>
      <w:r w:rsidRPr="00E9497D">
        <w:t>current</w:t>
      </w:r>
      <w:r>
        <w:rPr>
          <w:rFonts w:hint="eastAsia"/>
        </w:rPr>
        <w:t xml:space="preserve"> technology, strong </w:t>
      </w:r>
      <w:r w:rsidRPr="000079FF">
        <w:t>research</w:t>
      </w:r>
      <w:r>
        <w:rPr>
          <w:rFonts w:hint="eastAsia"/>
        </w:rPr>
        <w:t xml:space="preserve"> and production </w:t>
      </w:r>
      <w:r w:rsidRPr="000079FF">
        <w:t>capabilities</w:t>
      </w:r>
    </w:p>
    <w:p w14:paraId="6BF5E800" w14:textId="2209EDA9" w:rsidR="005A661C" w:rsidRPr="00E9497D" w:rsidRDefault="00E9497D" w:rsidP="00E9497D">
      <w:pPr>
        <w:rPr>
          <w:rFonts w:hint="eastAsia"/>
        </w:rPr>
      </w:pPr>
      <w:r>
        <w:rPr>
          <w:rFonts w:hint="eastAsia"/>
        </w:rPr>
        <w:t>D</w:t>
      </w:r>
      <w:r w:rsidRPr="00E9497D">
        <w:t>eveloped sales and promotional system</w:t>
      </w:r>
    </w:p>
    <w:p w14:paraId="6EEEB60F" w14:textId="59B5F4F8" w:rsidR="000079FF" w:rsidRDefault="00E31E94" w:rsidP="000079FF">
      <w:r w:rsidRPr="00E31E94">
        <w:rPr>
          <w:highlight w:val="green"/>
        </w:rPr>
        <w:t>The sleep eye mask market in Australia is expected to continue growing.</w:t>
      </w:r>
    </w:p>
    <w:p w14:paraId="296A8FF6" w14:textId="77777777" w:rsidR="00E31E94" w:rsidRDefault="00E31E94" w:rsidP="000079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EDA6CC" wp14:editId="294558C6">
            <wp:extent cx="3595688" cy="2963601"/>
            <wp:effectExtent l="0" t="0" r="5080" b="8255"/>
            <wp:docPr id="3485172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56" cy="297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2EF1" w14:textId="2F173C21" w:rsidR="00E31E94" w:rsidRDefault="00E31E94" w:rsidP="00E31E94">
      <w:pPr>
        <w:ind w:firstLineChars="700" w:firstLine="1680"/>
      </w:pPr>
      <w:r w:rsidRPr="002568C4">
        <w:rPr>
          <w:rFonts w:ascii="Arial" w:hAnsi="Arial" w:cs="Arial"/>
          <w:sz w:val="24"/>
          <w:szCs w:val="24"/>
        </w:rPr>
        <w:t>(Deep Market Insights, 2024)</w:t>
      </w:r>
    </w:p>
    <w:p w14:paraId="07CB2CDD" w14:textId="77777777" w:rsidR="00E31E94" w:rsidRDefault="00E31E94" w:rsidP="000079FF"/>
    <w:p w14:paraId="3A801BE2" w14:textId="77777777" w:rsidR="00E31E94" w:rsidRDefault="00E31E94" w:rsidP="000079FF">
      <w:pPr>
        <w:rPr>
          <w:rFonts w:hint="eastAsia"/>
        </w:rPr>
      </w:pPr>
    </w:p>
    <w:p w14:paraId="70F67485" w14:textId="4944EE9F" w:rsidR="00D60199" w:rsidRDefault="00D60199" w:rsidP="000079FF">
      <w:pPr>
        <w:rPr>
          <w:rFonts w:hint="eastAsia"/>
        </w:rPr>
      </w:pPr>
      <w:r>
        <w:rPr>
          <w:rFonts w:hint="eastAsia"/>
        </w:rPr>
        <w:t xml:space="preserve">15. </w:t>
      </w:r>
      <w:r w:rsidRPr="00D60199">
        <w:t>Threats</w:t>
      </w:r>
    </w:p>
    <w:p w14:paraId="290680D8" w14:textId="3F8394F7" w:rsidR="00D60199" w:rsidRDefault="00D60199" w:rsidP="000079FF">
      <w:pPr>
        <w:rPr>
          <w:rFonts w:hint="eastAsia"/>
        </w:rPr>
      </w:pPr>
      <w:r w:rsidRPr="00D60199">
        <w:t>Kao ha</w:t>
      </w:r>
      <w:r>
        <w:rPr>
          <w:rFonts w:hint="eastAsia"/>
        </w:rPr>
        <w:t>s</w:t>
      </w:r>
      <w:r w:rsidRPr="00D60199">
        <w:t xml:space="preserve"> </w:t>
      </w:r>
      <w:r>
        <w:rPr>
          <w:rFonts w:hint="eastAsia"/>
        </w:rPr>
        <w:t xml:space="preserve">limited </w:t>
      </w:r>
      <w:r w:rsidRPr="00D60199">
        <w:t>development in the Australian market</w:t>
      </w:r>
    </w:p>
    <w:p w14:paraId="313A39D9" w14:textId="7C6D122F" w:rsidR="00D60199" w:rsidRDefault="00D7364C" w:rsidP="000079FF">
      <w:pPr>
        <w:rPr>
          <w:rFonts w:hint="eastAsia"/>
        </w:rPr>
      </w:pPr>
      <w:r w:rsidRPr="00D7364C">
        <w:t>The steam eye mask market in Australia remains small.</w:t>
      </w:r>
    </w:p>
    <w:p w14:paraId="0E64F3C5" w14:textId="1CA6F7E1" w:rsidR="00D7364C" w:rsidRPr="00D7364C" w:rsidRDefault="00D7364C" w:rsidP="000079FF">
      <w:pPr>
        <w:rPr>
          <w:rFonts w:hint="eastAsia"/>
        </w:rPr>
      </w:pPr>
      <w:r w:rsidRPr="00D7364C">
        <w:t>Economic pressure and inflation may reduce spending on non-essential lifestyle products.</w:t>
      </w:r>
    </w:p>
    <w:p w14:paraId="62E61A55" w14:textId="77777777" w:rsidR="00D7364C" w:rsidRDefault="00D7364C" w:rsidP="000079FF"/>
    <w:p w14:paraId="3CE7D7CF" w14:textId="571B2490" w:rsidR="00E31E94" w:rsidRPr="00E31E94" w:rsidRDefault="00E31E94" w:rsidP="000079FF">
      <w:pPr>
        <w:rPr>
          <w:highlight w:val="green"/>
        </w:rPr>
      </w:pPr>
      <w:r w:rsidRPr="00E31E94">
        <w:rPr>
          <w:noProof/>
          <w:highlight w:val="green"/>
        </w:rPr>
        <w:lastRenderedPageBreak/>
        <w:drawing>
          <wp:inline distT="0" distB="0" distL="0" distR="0" wp14:anchorId="365FB77F" wp14:editId="7E77DB0B">
            <wp:extent cx="5267325" cy="2847975"/>
            <wp:effectExtent l="0" t="0" r="9525" b="9525"/>
            <wp:docPr id="8892955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83908" w14:textId="77777777" w:rsidR="00E31E94" w:rsidRPr="00E31E94" w:rsidRDefault="00E31E94" w:rsidP="000079FF">
      <w:pPr>
        <w:rPr>
          <w:highlight w:val="green"/>
        </w:rPr>
      </w:pPr>
    </w:p>
    <w:p w14:paraId="28394BBC" w14:textId="55F96715" w:rsidR="00E31E94" w:rsidRDefault="00E31E94" w:rsidP="000079FF">
      <w:r w:rsidRPr="00E31E94">
        <w:rPr>
          <w:highlight w:val="green"/>
        </w:rPr>
        <w:t>(Trading Economics, n.d.)</w:t>
      </w:r>
    </w:p>
    <w:p w14:paraId="5F78050F" w14:textId="77777777" w:rsidR="00E31E94" w:rsidRDefault="00E31E94" w:rsidP="000079FF">
      <w:pPr>
        <w:rPr>
          <w:rFonts w:hint="eastAsia"/>
        </w:rPr>
      </w:pPr>
    </w:p>
    <w:p w14:paraId="30F86576" w14:textId="2866F8D2" w:rsidR="00D7364C" w:rsidRDefault="0020600B" w:rsidP="000079FF">
      <w:pPr>
        <w:rPr>
          <w:rFonts w:hint="eastAsia"/>
        </w:rPr>
      </w:pPr>
      <w:r>
        <w:rPr>
          <w:rFonts w:hint="eastAsia"/>
        </w:rPr>
        <w:t>16</w:t>
      </w:r>
    </w:p>
    <w:p w14:paraId="51152185" w14:textId="3D1B9353" w:rsidR="0020600B" w:rsidRDefault="0020600B" w:rsidP="000079FF">
      <w:pPr>
        <w:rPr>
          <w:rFonts w:hint="eastAsia"/>
        </w:rPr>
      </w:pPr>
      <w:r>
        <w:rPr>
          <w:rFonts w:hint="eastAsia"/>
        </w:rPr>
        <w:t>Smart goals</w:t>
      </w:r>
    </w:p>
    <w:p w14:paraId="72931FB5" w14:textId="77777777" w:rsidR="0020600B" w:rsidRDefault="0020600B" w:rsidP="002060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T</w:t>
      </w:r>
      <w:r w:rsidRPr="00BF11E9">
        <w:rPr>
          <w:rFonts w:ascii="Arial" w:hAnsi="Arial" w:cs="Arial"/>
          <w:sz w:val="24"/>
          <w:szCs w:val="24"/>
        </w:rPr>
        <w:t>he objective is to achieve brand awareness among approximately 10% of the defined target customer segment</w:t>
      </w:r>
      <w:r>
        <w:rPr>
          <w:rFonts w:ascii="Arial" w:hAnsi="Arial" w:cs="Arial" w:hint="eastAsia"/>
          <w:sz w:val="24"/>
          <w:szCs w:val="24"/>
        </w:rPr>
        <w:t xml:space="preserve"> in the first year.</w:t>
      </w:r>
    </w:p>
    <w:p w14:paraId="37BBC8E4" w14:textId="77777777" w:rsidR="0020600B" w:rsidRPr="0020600B" w:rsidRDefault="0020600B" w:rsidP="000079FF">
      <w:pPr>
        <w:rPr>
          <w:rFonts w:hint="eastAsia"/>
        </w:rPr>
      </w:pPr>
    </w:p>
    <w:p w14:paraId="2B6CC46E" w14:textId="10D05E6C" w:rsidR="00D7364C" w:rsidRDefault="0020600B" w:rsidP="000079FF">
      <w:pPr>
        <w:rPr>
          <w:rFonts w:hint="eastAsia"/>
        </w:rPr>
      </w:pPr>
      <w:r w:rsidRPr="0020600B">
        <w:t>Our goal of achieving 10% brand awareness in the first year is achievable but moderately challenging, supported by strong brand equity, R&amp;D capability, and rising demand in Australia, yet constrained by product novelty, price sensitivity, and the relatively small market size.</w:t>
      </w:r>
    </w:p>
    <w:p w14:paraId="347793B3" w14:textId="77777777" w:rsidR="0020600B" w:rsidRDefault="0020600B" w:rsidP="000079FF">
      <w:pPr>
        <w:rPr>
          <w:rFonts w:hint="eastAsia"/>
        </w:rPr>
      </w:pPr>
    </w:p>
    <w:p w14:paraId="2807FA2D" w14:textId="77777777" w:rsidR="00100DDF" w:rsidRDefault="00100DDF" w:rsidP="000079FF">
      <w:pPr>
        <w:rPr>
          <w:rFonts w:hint="eastAsia"/>
        </w:rPr>
      </w:pPr>
    </w:p>
    <w:p w14:paraId="2FAEDB19" w14:textId="23221439" w:rsidR="00100DDF" w:rsidRDefault="00100DDF" w:rsidP="000079FF">
      <w:pPr>
        <w:rPr>
          <w:rFonts w:hint="eastAsia"/>
        </w:rPr>
      </w:pPr>
      <w:r>
        <w:rPr>
          <w:rFonts w:hint="eastAsia"/>
        </w:rPr>
        <w:t>17.</w:t>
      </w:r>
      <w:r w:rsidRPr="00100DDF">
        <w:t xml:space="preserve"> Marketing Mix considerations</w:t>
      </w:r>
      <w:r>
        <w:rPr>
          <w:rFonts w:hint="eastAsia"/>
        </w:rPr>
        <w:t>封面</w:t>
      </w:r>
    </w:p>
    <w:p w14:paraId="4802E304" w14:textId="77777777" w:rsidR="00100DDF" w:rsidRDefault="00100DDF" w:rsidP="000079FF">
      <w:pPr>
        <w:rPr>
          <w:rFonts w:hint="eastAsia"/>
        </w:rPr>
      </w:pPr>
    </w:p>
    <w:p w14:paraId="1420CD36" w14:textId="4F3DC092" w:rsidR="00100DDF" w:rsidRDefault="00100DDF" w:rsidP="000079FF">
      <w:pPr>
        <w:rPr>
          <w:rFonts w:hint="eastAsia"/>
        </w:rPr>
      </w:pPr>
      <w:r>
        <w:rPr>
          <w:rFonts w:hint="eastAsia"/>
        </w:rPr>
        <w:t>18.product封面</w:t>
      </w:r>
    </w:p>
    <w:p w14:paraId="685CBADB" w14:textId="77777777" w:rsidR="00100DDF" w:rsidRDefault="00100DDF" w:rsidP="000079FF">
      <w:pPr>
        <w:rPr>
          <w:rFonts w:hint="eastAsia"/>
        </w:rPr>
      </w:pPr>
    </w:p>
    <w:p w14:paraId="2CCEF979" w14:textId="464B0EE4" w:rsidR="00100DDF" w:rsidRDefault="00100DDF" w:rsidP="000079FF">
      <w:pPr>
        <w:rPr>
          <w:rFonts w:hint="eastAsia"/>
        </w:rPr>
      </w:pPr>
      <w:r w:rsidRPr="00100DD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F1B224" wp14:editId="48872E00">
                <wp:simplePos x="0" y="0"/>
                <wp:positionH relativeFrom="margin">
                  <wp:align>left</wp:align>
                </wp:positionH>
                <wp:positionV relativeFrom="paragraph">
                  <wp:posOffset>195263</wp:posOffset>
                </wp:positionV>
                <wp:extent cx="895350" cy="866775"/>
                <wp:effectExtent l="0" t="0" r="19050" b="28575"/>
                <wp:wrapNone/>
                <wp:docPr id="2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866775"/>
                          <a:chOff x="0" y="0"/>
                          <a:chExt cx="3144786" cy="3144786"/>
                        </a:xfrm>
                      </wpg:grpSpPr>
                      <wps:wsp>
                        <wps:cNvPr id="465867757" name="Oval 1"/>
                        <wps:cNvSpPr/>
                        <wps:spPr>
                          <a:xfrm>
                            <a:off x="0" y="0"/>
                            <a:ext cx="3144786" cy="314478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5000"/>
                              <a:lumOff val="75000"/>
                            </a:schemeClr>
                          </a:solidFill>
                          <a:ln>
                            <a:solidFill>
                              <a:schemeClr val="accent2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17747803" name="Oval 2"/>
                        <wps:cNvSpPr/>
                        <wps:spPr>
                          <a:xfrm>
                            <a:off x="428625" y="409575"/>
                            <a:ext cx="2339975" cy="23399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95048189" name="Oval 3"/>
                        <wps:cNvSpPr/>
                        <wps:spPr>
                          <a:xfrm>
                            <a:off x="790575" y="781050"/>
                            <a:ext cx="1623060" cy="162306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1434300" name="Oval 4"/>
                        <wps:cNvSpPr/>
                        <wps:spPr>
                          <a:xfrm>
                            <a:off x="1123950" y="1123950"/>
                            <a:ext cx="955040" cy="95504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E21880" id="Group 5" o:spid="_x0000_s1026" style="position:absolute;margin-left:0;margin-top:15.4pt;width:70.5pt;height:68.25pt;z-index:251659264;mso-position-horizontal:left;mso-position-horizontal-relative:margin;mso-width-relative:margin;mso-height-relative:margin" coordsize="31447,31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">
                <v:oval id="Oval 1" o:spid="_x0000_s1027" style="position:absolute;width:31447;height:3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" fillcolor="#b2def2 [820]" strokecolor="#f9dbcc [821]" strokeweight="1pt">
                  <v:stroke joinstyle="miter"/>
                </v:oval>
                <v:oval id="Oval 2" o:spid="_x0000_s1028" style="position:absolute;left:4286;top:4095;width:23400;height:23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" fillcolor="#f2f2f2 [3052]" strokecolor="#d8d8d8 [2732]" strokeweight="1pt">
                  <v:stroke joinstyle="miter"/>
                </v:oval>
                <v:oval id="Oval 3" o:spid="_x0000_s1029" style="position:absolute;left:7905;top:7810;width:16231;height:16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" fillcolor="#7030a0" strokecolor="#7030a0" strokeweight="1pt">
                  <v:stroke joinstyle="miter"/>
                </v:oval>
                <v:oval id="Oval 4" o:spid="_x0000_s1030" style="position:absolute;left:11239;top:11239;width:9550;height:9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" fillcolor="#ffc000" strokecolor="#ffc000" strokeweight="1pt">
                  <v:stroke joinstyle="miter"/>
                </v:oval>
                <w10:wrap anchorx="margin"/>
              </v:group>
            </w:pict>
          </mc:Fallback>
        </mc:AlternateContent>
      </w:r>
      <w:r>
        <w:rPr>
          <w:rFonts w:hint="eastAsia"/>
        </w:rPr>
        <w:t>19.</w:t>
      </w:r>
    </w:p>
    <w:p w14:paraId="78DD48A1" w14:textId="77777777" w:rsidR="00100DDF" w:rsidRDefault="00100DDF" w:rsidP="000079FF">
      <w:pPr>
        <w:rPr>
          <w:rFonts w:hint="eastAsia"/>
        </w:rPr>
      </w:pPr>
    </w:p>
    <w:p w14:paraId="75079C2B" w14:textId="77777777" w:rsidR="00100DDF" w:rsidRDefault="00100DDF" w:rsidP="000079FF">
      <w:pPr>
        <w:rPr>
          <w:rFonts w:hint="eastAsia"/>
        </w:rPr>
      </w:pPr>
    </w:p>
    <w:p w14:paraId="34E68A57" w14:textId="77777777" w:rsidR="00100DDF" w:rsidRDefault="00100DDF" w:rsidP="000079FF">
      <w:pPr>
        <w:rPr>
          <w:rFonts w:hint="eastAsia"/>
        </w:rPr>
      </w:pPr>
    </w:p>
    <w:p w14:paraId="7C63EBDF" w14:textId="77777777" w:rsidR="00100DDF" w:rsidRDefault="00100DDF" w:rsidP="000079FF">
      <w:pPr>
        <w:rPr>
          <w:rFonts w:hint="eastAsia"/>
        </w:rPr>
      </w:pPr>
    </w:p>
    <w:p w14:paraId="1F7677CE" w14:textId="77777777" w:rsidR="00100DDF" w:rsidRDefault="00100DDF" w:rsidP="000079FF">
      <w:pPr>
        <w:rPr>
          <w:rFonts w:hint="eastAsia"/>
        </w:rPr>
      </w:pPr>
    </w:p>
    <w:p w14:paraId="317B1A89" w14:textId="56E2650A" w:rsidR="00100DDF" w:rsidRDefault="00100DDF" w:rsidP="000079FF">
      <w:pPr>
        <w:rPr>
          <w:rFonts w:hint="eastAsia"/>
        </w:rPr>
      </w:pPr>
      <w:r>
        <w:rPr>
          <w:rFonts w:hint="eastAsia"/>
        </w:rPr>
        <w:t>（用图标）</w:t>
      </w:r>
    </w:p>
    <w:p w14:paraId="770A8F5D" w14:textId="3C15057C" w:rsidR="00100DDF" w:rsidRDefault="00100DDF" w:rsidP="000079FF">
      <w:pPr>
        <w:rPr>
          <w:rFonts w:hint="eastAsia"/>
        </w:rPr>
      </w:pPr>
      <w:r>
        <w:rPr>
          <w:rFonts w:hint="eastAsia"/>
        </w:rPr>
        <w:t>Core Product</w:t>
      </w:r>
    </w:p>
    <w:p w14:paraId="18279FE2" w14:textId="77777777" w:rsidR="00100DDF" w:rsidRDefault="00100DDF" w:rsidP="00100DDF">
      <w:pPr>
        <w:rPr>
          <w:rFonts w:hint="eastAsia"/>
        </w:rPr>
      </w:pPr>
      <w:r w:rsidRPr="00100DDF">
        <w:t>Improve sleep quality by blocking noise and relieving eye strain.</w:t>
      </w:r>
    </w:p>
    <w:p w14:paraId="1BC59B9C" w14:textId="77777777" w:rsidR="00100DDF" w:rsidRPr="00100DDF" w:rsidRDefault="00100DDF" w:rsidP="00100DDF">
      <w:pPr>
        <w:rPr>
          <w:rFonts w:hint="eastAsia"/>
        </w:rPr>
      </w:pPr>
    </w:p>
    <w:p w14:paraId="6F6E0C6F" w14:textId="43F260E1" w:rsidR="00100DDF" w:rsidRDefault="00100DDF" w:rsidP="000079FF">
      <w:pPr>
        <w:rPr>
          <w:rFonts w:hint="eastAsia"/>
        </w:rPr>
      </w:pPr>
      <w:r w:rsidRPr="00100DDF">
        <w:t>EXPECTED PRODUCT:</w:t>
      </w:r>
    </w:p>
    <w:p w14:paraId="13FE8EB8" w14:textId="77777777" w:rsidR="00100DDF" w:rsidRPr="00100DDF" w:rsidRDefault="00100DDF" w:rsidP="00100DDF">
      <w:pPr>
        <w:rPr>
          <w:rFonts w:hint="eastAsia"/>
        </w:rPr>
      </w:pPr>
      <w:r w:rsidRPr="00100DDF">
        <w:t>Noise-reducing ear covers reduce external noise.</w:t>
      </w:r>
    </w:p>
    <w:p w14:paraId="54E5B31D" w14:textId="1C4BB1CB" w:rsidR="00100DDF" w:rsidRPr="00100DDF" w:rsidRDefault="00EC14BB" w:rsidP="000079FF">
      <w:pPr>
        <w:rPr>
          <w:rFonts w:hint="eastAsia"/>
        </w:rPr>
      </w:pPr>
      <w:r w:rsidRPr="00EC14BB">
        <w:lastRenderedPageBreak/>
        <w:t xml:space="preserve">Steam </w:t>
      </w:r>
      <w:r w:rsidR="00186CE0" w:rsidRPr="00186CE0">
        <w:t>inserts</w:t>
      </w:r>
      <w:r w:rsidRPr="00EC14BB">
        <w:t xml:space="preserve"> generate heat to provide eye care</w:t>
      </w:r>
    </w:p>
    <w:p w14:paraId="662473ED" w14:textId="2231187E" w:rsidR="00100DDF" w:rsidRDefault="00EC14BB" w:rsidP="000079FF">
      <w:pPr>
        <w:rPr>
          <w:rFonts w:hint="eastAsia"/>
        </w:rPr>
      </w:pPr>
      <w:r w:rsidRPr="00EC14BB">
        <w:t>Soft and lightweight materials enhance comfort.</w:t>
      </w:r>
    </w:p>
    <w:p w14:paraId="690B98B2" w14:textId="3DFD8E40" w:rsidR="00100DDF" w:rsidRDefault="00186CE0" w:rsidP="000079FF">
      <w:pPr>
        <w:rPr>
          <w:rFonts w:hint="eastAsia"/>
        </w:rPr>
      </w:pPr>
      <w:r w:rsidRPr="00186CE0">
        <w:t>Reusable eye mask with replaceable steam inserts</w:t>
      </w:r>
    </w:p>
    <w:p w14:paraId="0DDB0CCA" w14:textId="77777777" w:rsidR="00186CE0" w:rsidRDefault="00186CE0" w:rsidP="000079FF">
      <w:pPr>
        <w:rPr>
          <w:rFonts w:hint="eastAsia"/>
        </w:rPr>
      </w:pPr>
    </w:p>
    <w:p w14:paraId="4A588E04" w14:textId="004D49CD" w:rsidR="00100DDF" w:rsidRPr="00EC14BB" w:rsidRDefault="00EC14BB" w:rsidP="000079FF">
      <w:pPr>
        <w:rPr>
          <w:rFonts w:hint="eastAsia"/>
          <w:b/>
          <w:bCs/>
          <w:color w:val="808080" w:themeColor="background1" w:themeShade="80"/>
        </w:rPr>
      </w:pPr>
      <w:r w:rsidRPr="004B1D64">
        <w:rPr>
          <w:b/>
          <w:bCs/>
          <w:color w:val="808080" w:themeColor="background1" w:themeShade="80"/>
        </w:rPr>
        <w:t>3- AUGMENTED PRODUCT:</w:t>
      </w:r>
    </w:p>
    <w:p w14:paraId="200AD534" w14:textId="77777777" w:rsidR="00186CE0" w:rsidRPr="00186CE0" w:rsidRDefault="00186CE0" w:rsidP="00186CE0">
      <w:pPr>
        <w:rPr>
          <w:rFonts w:hint="eastAsia"/>
        </w:rPr>
      </w:pPr>
      <w:r w:rsidRPr="00186CE0">
        <w:t xml:space="preserve">Free delivery service </w:t>
      </w:r>
    </w:p>
    <w:p w14:paraId="006E4302" w14:textId="77777777" w:rsidR="00186CE0" w:rsidRPr="00186CE0" w:rsidRDefault="00186CE0" w:rsidP="00186CE0">
      <w:pPr>
        <w:rPr>
          <w:rFonts w:hint="eastAsia"/>
        </w:rPr>
      </w:pPr>
      <w:r w:rsidRPr="00186CE0">
        <w:t>QR code to view the instructions for use</w:t>
      </w:r>
    </w:p>
    <w:p w14:paraId="66CB13B4" w14:textId="77777777" w:rsidR="00186CE0" w:rsidRDefault="00186CE0" w:rsidP="00186CE0">
      <w:pPr>
        <w:rPr>
          <w:rFonts w:hint="eastAsia"/>
        </w:rPr>
      </w:pPr>
      <w:r w:rsidRPr="00186CE0">
        <w:t xml:space="preserve">Unconditional return and exchange for damaged </w:t>
      </w:r>
      <w:r>
        <w:rPr>
          <w:rFonts w:hint="eastAsia"/>
        </w:rPr>
        <w:t xml:space="preserve">one </w:t>
      </w:r>
      <w:r w:rsidRPr="00186CE0">
        <w:t>within two months.</w:t>
      </w:r>
    </w:p>
    <w:p w14:paraId="4EA2A9BD" w14:textId="77777777" w:rsidR="00186CE0" w:rsidRPr="00186CE0" w:rsidRDefault="00186CE0" w:rsidP="000079FF">
      <w:pPr>
        <w:rPr>
          <w:rFonts w:hint="eastAsia"/>
        </w:rPr>
      </w:pPr>
    </w:p>
    <w:p w14:paraId="321E922F" w14:textId="77777777" w:rsidR="00186CE0" w:rsidRPr="004B1D64" w:rsidRDefault="00186CE0" w:rsidP="00186CE0">
      <w:pPr>
        <w:rPr>
          <w:rFonts w:hint="eastAsia"/>
          <w:b/>
          <w:bCs/>
          <w:color w:val="0070C0"/>
        </w:rPr>
      </w:pPr>
      <w:bookmarkStart w:id="1" w:name="OLE_LINK1"/>
      <w:r w:rsidRPr="004B1D64">
        <w:rPr>
          <w:b/>
          <w:bCs/>
          <w:color w:val="0070C0"/>
        </w:rPr>
        <w:t>4- POTENTIAL PRODUCT:</w:t>
      </w:r>
    </w:p>
    <w:bookmarkEnd w:id="1"/>
    <w:p w14:paraId="23FA8CA8" w14:textId="77777777" w:rsidR="00100DDF" w:rsidRDefault="00100DDF" w:rsidP="000079FF">
      <w:pPr>
        <w:rPr>
          <w:rFonts w:hint="eastAsia"/>
        </w:rPr>
      </w:pPr>
    </w:p>
    <w:p w14:paraId="455BCBB5" w14:textId="7C2B2B06" w:rsidR="00100DDF" w:rsidRDefault="00186CE0" w:rsidP="000079FF">
      <w:pPr>
        <w:rPr>
          <w:rFonts w:hint="eastAsia"/>
        </w:rPr>
      </w:pPr>
      <w:r w:rsidRPr="00887650">
        <w:rPr>
          <w:sz w:val="16"/>
          <w:szCs w:val="16"/>
        </w:rPr>
        <w:t>Personalized steam inserts (relaxation, aroma, cooling)</w:t>
      </w:r>
    </w:p>
    <w:p w14:paraId="16BE6ED3" w14:textId="2EDC9724" w:rsidR="00100DDF" w:rsidRDefault="00186CE0" w:rsidP="000079FF">
      <w:pPr>
        <w:rPr>
          <w:rFonts w:hint="eastAsia"/>
        </w:rPr>
      </w:pPr>
      <w:r w:rsidRPr="00186CE0">
        <w:t>Points-based system and membership discount policies.</w:t>
      </w:r>
    </w:p>
    <w:p w14:paraId="14A4598F" w14:textId="77777777" w:rsidR="00100DDF" w:rsidRDefault="00100DDF" w:rsidP="000079FF">
      <w:pPr>
        <w:rPr>
          <w:rFonts w:hint="eastAsia"/>
        </w:rPr>
      </w:pPr>
    </w:p>
    <w:p w14:paraId="2129D91E" w14:textId="527C829B" w:rsidR="00DF329B" w:rsidRDefault="00DF329B" w:rsidP="000079FF">
      <w:pPr>
        <w:rPr>
          <w:rFonts w:hint="eastAsia"/>
        </w:rPr>
      </w:pPr>
      <w:r>
        <w:rPr>
          <w:rFonts w:hint="eastAsia"/>
        </w:rPr>
        <w:t>20.</w:t>
      </w:r>
      <w:r w:rsidRPr="00DF329B">
        <w:t xml:space="preserve"> product classification</w:t>
      </w:r>
    </w:p>
    <w:p w14:paraId="65982992" w14:textId="7196DBC2" w:rsidR="00100DDF" w:rsidRDefault="00DF329B" w:rsidP="000079FF">
      <w:pPr>
        <w:rPr>
          <w:rFonts w:hint="eastAsia"/>
        </w:rPr>
      </w:pPr>
      <w:r w:rsidRPr="00DF329B">
        <w:t>Shopping products</w:t>
      </w:r>
    </w:p>
    <w:p w14:paraId="49BF8EE3" w14:textId="54D97C2C" w:rsidR="00DF329B" w:rsidRDefault="00DF329B" w:rsidP="00DF329B">
      <w:pPr>
        <w:pStyle w:val="a9"/>
        <w:numPr>
          <w:ilvl w:val="0"/>
          <w:numId w:val="4"/>
        </w:numPr>
        <w:rPr>
          <w:rFonts w:hint="eastAsia"/>
        </w:rPr>
      </w:pPr>
      <w:r w:rsidRPr="00DF329B">
        <w:t>Suitability</w:t>
      </w:r>
      <w:r>
        <w:rPr>
          <w:rFonts w:hint="eastAsia"/>
        </w:rPr>
        <w:t xml:space="preserve">      </w:t>
      </w:r>
    </w:p>
    <w:p w14:paraId="74892825" w14:textId="5FEE0841" w:rsidR="00DF329B" w:rsidRDefault="00DF329B" w:rsidP="00DF329B">
      <w:pPr>
        <w:rPr>
          <w:rFonts w:hint="eastAsia"/>
        </w:rPr>
      </w:pPr>
      <w:r>
        <w:rPr>
          <w:rFonts w:hint="eastAsia"/>
        </w:rPr>
        <w:t xml:space="preserve"> </w:t>
      </w:r>
      <w:r w:rsidRPr="00DF329B">
        <w:t>Consumers evaluate whether the product fits their specific needs</w:t>
      </w:r>
    </w:p>
    <w:p w14:paraId="50EB15EB" w14:textId="54F806D6" w:rsidR="00DF329B" w:rsidRPr="00DF329B" w:rsidRDefault="00DF329B" w:rsidP="00DF329B">
      <w:pPr>
        <w:rPr>
          <w:rFonts w:hint="eastAsia"/>
        </w:rPr>
      </w:pPr>
      <w:r w:rsidRPr="00DF329B">
        <w:t xml:space="preserve"> sleep improvement </w:t>
      </w:r>
    </w:p>
    <w:p w14:paraId="65B4C072" w14:textId="4A2B101A" w:rsidR="00DF329B" w:rsidRPr="00DF329B" w:rsidRDefault="00DF329B" w:rsidP="00DF329B">
      <w:pPr>
        <w:rPr>
          <w:rFonts w:hint="eastAsia"/>
        </w:rPr>
      </w:pPr>
      <w:r w:rsidRPr="00DF329B">
        <w:t xml:space="preserve"> eye strain relief </w:t>
      </w:r>
    </w:p>
    <w:p w14:paraId="412D873D" w14:textId="71159B32" w:rsidR="00DF329B" w:rsidRDefault="00DF329B" w:rsidP="00DF329B">
      <w:pPr>
        <w:rPr>
          <w:rFonts w:hint="eastAsia"/>
        </w:rPr>
      </w:pPr>
      <w:r w:rsidRPr="00DF329B">
        <w:t> noise reduction</w:t>
      </w:r>
    </w:p>
    <w:p w14:paraId="54415D13" w14:textId="77777777" w:rsidR="00100DDF" w:rsidRDefault="00100DDF" w:rsidP="000079FF">
      <w:pPr>
        <w:rPr>
          <w:rFonts w:hint="eastAsia"/>
        </w:rPr>
      </w:pPr>
    </w:p>
    <w:p w14:paraId="5CBDB6E1" w14:textId="29ECB4F5" w:rsidR="00DF329B" w:rsidRDefault="00DF329B" w:rsidP="00DF329B">
      <w:pPr>
        <w:pStyle w:val="a9"/>
        <w:numPr>
          <w:ilvl w:val="0"/>
          <w:numId w:val="4"/>
        </w:numPr>
        <w:rPr>
          <w:rFonts w:hint="eastAsia"/>
        </w:rPr>
      </w:pPr>
      <w:r w:rsidRPr="00DF329B">
        <w:t>Quality</w:t>
      </w:r>
    </w:p>
    <w:p w14:paraId="6126C457" w14:textId="7CF7C888" w:rsidR="00DF329B" w:rsidRPr="00DF329B" w:rsidRDefault="00DF329B" w:rsidP="00DF329B">
      <w:pPr>
        <w:rPr>
          <w:rFonts w:hint="eastAsia"/>
        </w:rPr>
      </w:pPr>
      <w:r w:rsidRPr="00DF329B">
        <w:t xml:space="preserve">Consumers compare product performance and materials </w:t>
      </w:r>
    </w:p>
    <w:p w14:paraId="2FD538B6" w14:textId="6C3093E5" w:rsidR="00DF329B" w:rsidRDefault="00DF329B" w:rsidP="00DF329B">
      <w:pPr>
        <w:rPr>
          <w:rFonts w:hint="eastAsia"/>
        </w:rPr>
      </w:pPr>
      <w:r w:rsidRPr="00DF329B">
        <w:t xml:space="preserve"> </w:t>
      </w:r>
      <w:r>
        <w:rPr>
          <w:rFonts w:hint="eastAsia"/>
        </w:rPr>
        <w:t xml:space="preserve">high </w:t>
      </w:r>
      <w:r w:rsidRPr="00DF329B">
        <w:t xml:space="preserve">durability </w:t>
      </w:r>
      <w:r>
        <w:rPr>
          <w:rFonts w:hint="eastAsia"/>
        </w:rPr>
        <w:t xml:space="preserve">from </w:t>
      </w:r>
      <w:r w:rsidRPr="00DF329B">
        <w:t xml:space="preserve">reusable design </w:t>
      </w:r>
    </w:p>
    <w:p w14:paraId="2A2071B8" w14:textId="77777777" w:rsidR="00DF329B" w:rsidRDefault="00DF329B" w:rsidP="00DF329B">
      <w:pPr>
        <w:rPr>
          <w:rFonts w:hint="eastAsia"/>
        </w:rPr>
      </w:pPr>
    </w:p>
    <w:p w14:paraId="2CAE1C26" w14:textId="2D6A6E35" w:rsidR="00DF329B" w:rsidRPr="00DF329B" w:rsidRDefault="00DF329B" w:rsidP="00DF329B">
      <w:pPr>
        <w:rPr>
          <w:rFonts w:hint="eastAsia"/>
        </w:rPr>
      </w:pPr>
      <w:r w:rsidRPr="00DF329B">
        <w:t>3. Price</w:t>
      </w:r>
    </w:p>
    <w:p w14:paraId="4A577333" w14:textId="6F9FBB7F" w:rsidR="00DF329B" w:rsidRDefault="00DF329B" w:rsidP="00DF329B">
      <w:pPr>
        <w:rPr>
          <w:rFonts w:hint="eastAsia"/>
        </w:rPr>
      </w:pPr>
      <w:r w:rsidRPr="00DF329B">
        <w:t>Consumers are sensitive to</w:t>
      </w:r>
      <w:r>
        <w:rPr>
          <w:rFonts w:hint="eastAsia"/>
        </w:rPr>
        <w:t xml:space="preserve"> price</w:t>
      </w:r>
    </w:p>
    <w:p w14:paraId="4B37EF71" w14:textId="4647EC31" w:rsidR="00DF329B" w:rsidRDefault="00DF329B" w:rsidP="00DF329B">
      <w:pPr>
        <w:rPr>
          <w:rFonts w:hint="eastAsia"/>
        </w:rPr>
      </w:pPr>
      <w:r w:rsidRPr="00DF329B">
        <w:t>Cost-effective in the long term due to the refill system.</w:t>
      </w:r>
    </w:p>
    <w:p w14:paraId="1A78A503" w14:textId="77777777" w:rsidR="00DF329B" w:rsidRDefault="00DF329B" w:rsidP="00DF329B">
      <w:pPr>
        <w:rPr>
          <w:rFonts w:hint="eastAsia"/>
        </w:rPr>
      </w:pPr>
    </w:p>
    <w:p w14:paraId="5570C347" w14:textId="48A6BECE" w:rsidR="009D3F5A" w:rsidRPr="002A6E9E" w:rsidRDefault="009D3F5A" w:rsidP="00DF329B">
      <w:pPr>
        <w:rPr>
          <w:rFonts w:hint="eastAsia"/>
          <w:highlight w:val="green"/>
        </w:rPr>
      </w:pPr>
      <w:r w:rsidRPr="002A6E9E">
        <w:rPr>
          <w:rFonts w:hint="eastAsia"/>
          <w:highlight w:val="green"/>
        </w:rPr>
        <w:t>21.position</w:t>
      </w:r>
      <w:r w:rsidR="00D0658D" w:rsidRPr="002A6E9E">
        <w:rPr>
          <w:rFonts w:hint="eastAsia"/>
          <w:highlight w:val="green"/>
        </w:rPr>
        <w:t>(这个也得改)</w:t>
      </w:r>
    </w:p>
    <w:p w14:paraId="2285782D" w14:textId="77777777" w:rsidR="00F977C0" w:rsidRPr="002A6E9E" w:rsidRDefault="00F977C0" w:rsidP="00F977C0">
      <w:pPr>
        <w:rPr>
          <w:rFonts w:hint="eastAsia"/>
          <w:b/>
          <w:bCs/>
          <w:highlight w:val="green"/>
        </w:rPr>
      </w:pPr>
      <w:r w:rsidRPr="002A6E9E">
        <w:rPr>
          <w:b/>
          <w:bCs/>
          <w:highlight w:val="green"/>
        </w:rPr>
        <w:t>Product Positioning</w:t>
      </w:r>
    </w:p>
    <w:p w14:paraId="75600D31" w14:textId="77777777" w:rsidR="00F977C0" w:rsidRPr="002A6E9E" w:rsidRDefault="00F977C0" w:rsidP="00F977C0">
      <w:pPr>
        <w:rPr>
          <w:rFonts w:hint="eastAsia"/>
          <w:highlight w:val="green"/>
        </w:rPr>
      </w:pPr>
      <w:r w:rsidRPr="002A6E9E">
        <w:rPr>
          <w:highlight w:val="green"/>
        </w:rPr>
        <w:t>A cost-effective sleep improvement product that reduces noise disturbance and relieves eye strain.</w:t>
      </w:r>
    </w:p>
    <w:p w14:paraId="00E70F82" w14:textId="77777777" w:rsidR="00F977C0" w:rsidRPr="002A6E9E" w:rsidRDefault="00F977C0" w:rsidP="00F977C0">
      <w:pPr>
        <w:rPr>
          <w:rFonts w:hint="eastAsia"/>
          <w:b/>
          <w:bCs/>
          <w:highlight w:val="green"/>
        </w:rPr>
      </w:pPr>
      <w:r w:rsidRPr="002A6E9E">
        <w:rPr>
          <w:b/>
          <w:bCs/>
          <w:highlight w:val="green"/>
        </w:rPr>
        <w:t>Brand Positioning</w:t>
      </w:r>
    </w:p>
    <w:p w14:paraId="3B4AA7B2" w14:textId="77777777" w:rsidR="00F977C0" w:rsidRPr="002A6E9E" w:rsidRDefault="00F977C0" w:rsidP="00F977C0">
      <w:pPr>
        <w:rPr>
          <w:rFonts w:hint="eastAsia"/>
          <w:highlight w:val="green"/>
        </w:rPr>
      </w:pPr>
      <w:r w:rsidRPr="002A6E9E">
        <w:rPr>
          <w:highlight w:val="green"/>
        </w:rPr>
        <w:t>A trusted and supportive brand that helps young consumers improve their quality of life.</w:t>
      </w:r>
    </w:p>
    <w:p w14:paraId="3A103DB8" w14:textId="77777777" w:rsidR="00F977C0" w:rsidRPr="002A6E9E" w:rsidRDefault="00F977C0" w:rsidP="00F977C0">
      <w:pPr>
        <w:rPr>
          <w:rFonts w:hint="eastAsia"/>
          <w:b/>
          <w:bCs/>
          <w:highlight w:val="green"/>
        </w:rPr>
      </w:pPr>
      <w:r w:rsidRPr="002A6E9E">
        <w:rPr>
          <w:b/>
          <w:bCs/>
          <w:highlight w:val="green"/>
        </w:rPr>
        <w:t>Retail Positioning</w:t>
      </w:r>
    </w:p>
    <w:p w14:paraId="1C1C89EC" w14:textId="77777777" w:rsidR="00F977C0" w:rsidRPr="00F977C0" w:rsidRDefault="00F977C0" w:rsidP="00F977C0">
      <w:pPr>
        <w:rPr>
          <w:rFonts w:hint="eastAsia"/>
        </w:rPr>
      </w:pPr>
      <w:r w:rsidRPr="002A6E9E">
        <w:rPr>
          <w:highlight w:val="green"/>
        </w:rPr>
        <w:t>A convenient and affordable product offering easy access and attractive promotional discounts.</w:t>
      </w:r>
    </w:p>
    <w:p w14:paraId="70F10D86" w14:textId="77777777" w:rsidR="006F6E93" w:rsidRPr="00F977C0" w:rsidRDefault="006F6E93" w:rsidP="00DF329B">
      <w:pPr>
        <w:rPr>
          <w:rFonts w:hint="eastAsia"/>
        </w:rPr>
      </w:pPr>
    </w:p>
    <w:p w14:paraId="1D78CFE9" w14:textId="38BE16FD" w:rsidR="00905D65" w:rsidRDefault="00905D65" w:rsidP="00DF329B">
      <w:pPr>
        <w:rPr>
          <w:rFonts w:hint="eastAsia"/>
        </w:rPr>
      </w:pPr>
      <w:r>
        <w:rPr>
          <w:rFonts w:hint="eastAsia"/>
        </w:rPr>
        <w:t>22.price封面</w:t>
      </w:r>
    </w:p>
    <w:p w14:paraId="51A54475" w14:textId="77777777" w:rsidR="00905D65" w:rsidRDefault="00905D65" w:rsidP="00DF329B">
      <w:pPr>
        <w:rPr>
          <w:rFonts w:hint="eastAsia"/>
        </w:rPr>
      </w:pPr>
    </w:p>
    <w:p w14:paraId="5371EAF3" w14:textId="771939DA" w:rsidR="00905D65" w:rsidRDefault="00905D65" w:rsidP="00DF329B">
      <w:pPr>
        <w:rPr>
          <w:rFonts w:hint="eastAsia"/>
        </w:rPr>
      </w:pPr>
      <w:r>
        <w:rPr>
          <w:rFonts w:hint="eastAsia"/>
        </w:rPr>
        <w:t>23.</w:t>
      </w:r>
      <w:r w:rsidRPr="00905D65">
        <w:t xml:space="preserve"> pr</w:t>
      </w:r>
      <w:r w:rsidR="0003041F">
        <w:rPr>
          <w:rFonts w:hint="eastAsia"/>
        </w:rPr>
        <w:t xml:space="preserve">oduct </w:t>
      </w:r>
      <w:r w:rsidR="0003041F">
        <w:t>analysi</w:t>
      </w:r>
      <w:r w:rsidR="0003041F">
        <w:rPr>
          <w:rFonts w:hint="eastAsia"/>
        </w:rPr>
        <w:t>s</w:t>
      </w:r>
    </w:p>
    <w:p w14:paraId="3623E78E" w14:textId="0B336D69" w:rsidR="006F6E93" w:rsidRDefault="00905D65" w:rsidP="00DF329B">
      <w:pPr>
        <w:rPr>
          <w:rFonts w:hint="eastAsia"/>
        </w:rPr>
      </w:pPr>
      <w:r w:rsidRPr="00905D65">
        <w:t>Product characteristics: high substitutability and non-essential nature</w:t>
      </w:r>
    </w:p>
    <w:p w14:paraId="1E8D6730" w14:textId="16B9A9A6" w:rsidR="007A136B" w:rsidRDefault="007A136B" w:rsidP="00DF329B">
      <w:pPr>
        <w:rPr>
          <w:rFonts w:hint="eastAsia"/>
        </w:rPr>
      </w:pPr>
      <w:r w:rsidRPr="007A136B">
        <w:lastRenderedPageBreak/>
        <w:t>Target consumer groups (young students and urban young employees): high price sensitivity and responsiveness to promotions.</w:t>
      </w:r>
    </w:p>
    <w:p w14:paraId="64B15CEE" w14:textId="65E8FE7C" w:rsidR="006F6E93" w:rsidRDefault="0003041F" w:rsidP="00DF329B">
      <w:pPr>
        <w:rPr>
          <w:rFonts w:hint="eastAsia"/>
        </w:rPr>
      </w:pPr>
      <w:r w:rsidRPr="0003041F">
        <w:t>Competitor products: noise-reducing eye masks and standard eye masks.</w:t>
      </w:r>
    </w:p>
    <w:p w14:paraId="241E99C1" w14:textId="77777777" w:rsidR="0003041F" w:rsidRDefault="0003041F" w:rsidP="00DF329B">
      <w:pPr>
        <w:rPr>
          <w:rFonts w:hint="eastAsia"/>
        </w:rPr>
      </w:pPr>
    </w:p>
    <w:p w14:paraId="58816538" w14:textId="77777777" w:rsidR="0003041F" w:rsidRDefault="0003041F" w:rsidP="00DF329B">
      <w:pPr>
        <w:rPr>
          <w:rFonts w:hint="eastAsia"/>
        </w:rPr>
      </w:pPr>
      <w:r>
        <w:rPr>
          <w:rFonts w:hint="eastAsia"/>
        </w:rPr>
        <w:t xml:space="preserve">24 </w:t>
      </w:r>
    </w:p>
    <w:p w14:paraId="43DC93BD" w14:textId="46DCEDC2" w:rsidR="0003041F" w:rsidRDefault="0003041F" w:rsidP="00DF329B">
      <w:pPr>
        <w:rPr>
          <w:rFonts w:hint="eastAsia"/>
        </w:rPr>
      </w:pPr>
      <w:r>
        <w:rPr>
          <w:rFonts w:hint="eastAsia"/>
        </w:rPr>
        <w:t>price method:</w:t>
      </w:r>
      <w:r w:rsidRPr="0003041F">
        <w:t xml:space="preserve"> Competition-Based Pricing</w:t>
      </w:r>
    </w:p>
    <w:p w14:paraId="06E52175" w14:textId="77777777" w:rsidR="0003041F" w:rsidRDefault="0003041F" w:rsidP="00DF329B">
      <w:pPr>
        <w:rPr>
          <w:rFonts w:hint="eastAsia"/>
        </w:rPr>
      </w:pPr>
    </w:p>
    <w:p w14:paraId="24A6C1AF" w14:textId="2B7A8CE0" w:rsidR="0003041F" w:rsidRDefault="0003041F" w:rsidP="00DF329B">
      <w:pPr>
        <w:rPr>
          <w:rFonts w:hint="eastAsia"/>
        </w:rPr>
      </w:pPr>
      <w:r w:rsidRPr="0003041F">
        <w:t>Research suggests that when products are substitutable, price competition becomes “inevitable and critical” in pricing decisions. (Zhao et al., 2014)</w:t>
      </w:r>
    </w:p>
    <w:p w14:paraId="30E1CAEE" w14:textId="77777777" w:rsidR="00041A09" w:rsidRDefault="00041A09" w:rsidP="00DF329B">
      <w:pPr>
        <w:rPr>
          <w:rFonts w:hint="eastAsia"/>
        </w:rPr>
      </w:pPr>
      <w:r w:rsidRPr="00041A09">
        <w:rPr>
          <w:b/>
          <w:bCs/>
        </w:rPr>
        <w:t>Pricing:</w:t>
      </w:r>
      <w:r w:rsidRPr="00041A09">
        <w:t xml:space="preserve"> </w:t>
      </w:r>
    </w:p>
    <w:p w14:paraId="774CDA11" w14:textId="77777777" w:rsidR="00041A09" w:rsidRDefault="00041A09" w:rsidP="00DF329B">
      <w:pPr>
        <w:rPr>
          <w:rFonts w:hint="eastAsia"/>
        </w:rPr>
      </w:pPr>
      <w:r w:rsidRPr="00041A09">
        <w:t>Mask positioned in the lower-to-mid range of noise-reducing eye masks (AU$30–50);</w:t>
      </w:r>
    </w:p>
    <w:p w14:paraId="758788BF" w14:textId="5A788005" w:rsidR="0003041F" w:rsidRDefault="00041A09" w:rsidP="00DF329B">
      <w:pPr>
        <w:rPr>
          <w:rFonts w:hint="eastAsia"/>
        </w:rPr>
      </w:pPr>
      <w:r w:rsidRPr="00041A09">
        <w:t>steam inserts priced below market average for steam eye masks (AU$24–40 per box).</w:t>
      </w:r>
    </w:p>
    <w:p w14:paraId="7CB3EE15" w14:textId="77777777" w:rsidR="00041A09" w:rsidRDefault="00041A09" w:rsidP="00DF329B">
      <w:pPr>
        <w:rPr>
          <w:rFonts w:hint="eastAsia"/>
        </w:rPr>
      </w:pPr>
    </w:p>
    <w:p w14:paraId="2453B0DB" w14:textId="11BE42D3" w:rsidR="00041A09" w:rsidRPr="006F6E93" w:rsidRDefault="00041A09" w:rsidP="00DF329B">
      <w:pPr>
        <w:rPr>
          <w:rFonts w:hint="eastAsia"/>
        </w:rPr>
      </w:pPr>
      <w:r>
        <w:rPr>
          <w:rFonts w:hint="eastAsia"/>
        </w:rPr>
        <w:t>25.</w:t>
      </w:r>
      <w:r w:rsidRPr="00041A09">
        <w:t xml:space="preserve"> Psychological pricing strategy</w:t>
      </w:r>
      <w:r>
        <w:rPr>
          <w:rFonts w:hint="eastAsia"/>
        </w:rPr>
        <w:t xml:space="preserve"> (四个框)</w:t>
      </w:r>
    </w:p>
    <w:p w14:paraId="40F0F811" w14:textId="541015A8" w:rsidR="00DF329B" w:rsidRDefault="00041A09" w:rsidP="00DF329B">
      <w:pPr>
        <w:rPr>
          <w:rFonts w:hint="eastAsia"/>
        </w:rPr>
      </w:pPr>
      <w:r w:rsidRPr="00041A09">
        <w:t>Referencing pricing</w:t>
      </w:r>
    </w:p>
    <w:p w14:paraId="479BD3D8" w14:textId="4428D516" w:rsidR="00CE5374" w:rsidRPr="00CE5374" w:rsidRDefault="00192FDE" w:rsidP="00DF329B">
      <w:pPr>
        <w:rPr>
          <w:rFonts w:hint="eastAsia"/>
        </w:rPr>
      </w:pPr>
      <w:r w:rsidRPr="00192FDE">
        <w:t>The Dream Essentials Natura Organic Sleep Mask</w:t>
      </w:r>
      <w:r>
        <w:rPr>
          <w:rFonts w:hint="eastAsia"/>
        </w:rPr>
        <w:t>——</w:t>
      </w:r>
      <w:r w:rsidRPr="00192FDE">
        <w:t>AU$39.95</w:t>
      </w:r>
    </w:p>
    <w:p w14:paraId="600461BE" w14:textId="66318414" w:rsidR="00CE5374" w:rsidRDefault="00192FDE" w:rsidP="00DF329B">
      <w:pPr>
        <w:rPr>
          <w:rFonts w:hint="eastAsia"/>
          <w:i/>
          <w:iCs/>
        </w:rPr>
      </w:pPr>
      <w:r w:rsidRPr="00192FDE">
        <w:rPr>
          <w:i/>
          <w:iCs/>
        </w:rPr>
        <w:t>(Sleep and Sound, n.d.)</w:t>
      </w:r>
    </w:p>
    <w:p w14:paraId="283CCA46" w14:textId="401AD258" w:rsidR="00CE5374" w:rsidRDefault="00CE5374" w:rsidP="00DF329B">
      <w:pPr>
        <w:rPr>
          <w:rFonts w:hint="eastAsia"/>
        </w:rPr>
      </w:pPr>
      <w:r w:rsidRPr="007C61EC">
        <w:rPr>
          <w:i/>
          <w:iCs/>
        </w:rPr>
        <w:t xml:space="preserve">Kao </w:t>
      </w:r>
      <w:proofErr w:type="spellStart"/>
      <w:r w:rsidRPr="007C61EC">
        <w:rPr>
          <w:i/>
          <w:iCs/>
        </w:rPr>
        <w:t>MegRhythm</w:t>
      </w:r>
      <w:proofErr w:type="spellEnd"/>
      <w:r w:rsidRPr="007C61EC">
        <w:rPr>
          <w:i/>
          <w:iCs/>
        </w:rPr>
        <w:t xml:space="preserve"> Gentle Steam Eye Mask 12PCS Rose Scented Relaxing Stress Relief</w:t>
      </w:r>
      <w:r w:rsidRPr="007C61EC">
        <w:t xml:space="preserve"> — </w:t>
      </w:r>
      <w:r w:rsidRPr="007C61EC">
        <w:rPr>
          <w:b/>
          <w:bCs/>
        </w:rPr>
        <w:t>AU$24.60</w:t>
      </w:r>
    </w:p>
    <w:p w14:paraId="48614C41" w14:textId="4ED3A3B9" w:rsidR="00041A09" w:rsidRDefault="00CE5374" w:rsidP="00DF329B">
      <w:pPr>
        <w:rPr>
          <w:rFonts w:hint="eastAsia"/>
        </w:rPr>
      </w:pPr>
      <w:r w:rsidRPr="00CE5374">
        <w:t xml:space="preserve">(La </w:t>
      </w:r>
      <w:proofErr w:type="spellStart"/>
      <w:r w:rsidRPr="00CE5374">
        <w:t>Cosmetique</w:t>
      </w:r>
      <w:proofErr w:type="spellEnd"/>
      <w:r w:rsidRPr="00CE5374">
        <w:t>, n.d.)</w:t>
      </w:r>
    </w:p>
    <w:p w14:paraId="0D82A5BE" w14:textId="77777777" w:rsidR="00CE5374" w:rsidRDefault="00CE5374" w:rsidP="00DF329B">
      <w:pPr>
        <w:rPr>
          <w:rFonts w:hint="eastAsia"/>
        </w:rPr>
      </w:pPr>
    </w:p>
    <w:p w14:paraId="38003679" w14:textId="33AB8BF7" w:rsidR="00041A09" w:rsidRDefault="00041A09" w:rsidP="00DF329B">
      <w:pPr>
        <w:rPr>
          <w:rFonts w:hint="eastAsia"/>
        </w:rPr>
      </w:pPr>
      <w:r w:rsidRPr="00041A09">
        <w:t>Product Bundle Pricing</w:t>
      </w:r>
    </w:p>
    <w:p w14:paraId="7A57C607" w14:textId="4C4377CA" w:rsidR="00041A09" w:rsidRDefault="00192FDE" w:rsidP="00DF329B">
      <w:pPr>
        <w:rPr>
          <w:rFonts w:hint="eastAsia"/>
        </w:rPr>
      </w:pPr>
      <w:r w:rsidRPr="00D861E5">
        <w:rPr>
          <w:b/>
          <w:bCs/>
        </w:rPr>
        <w:t>Hybrid mask + first steam refill pack</w:t>
      </w:r>
    </w:p>
    <w:p w14:paraId="1DEA481C" w14:textId="77777777" w:rsidR="00192FDE" w:rsidRDefault="00192FDE" w:rsidP="00DF329B">
      <w:pPr>
        <w:rPr>
          <w:rFonts w:hint="eastAsia"/>
        </w:rPr>
      </w:pPr>
    </w:p>
    <w:p w14:paraId="17C5E9EF" w14:textId="01BFBD79" w:rsidR="00041A09" w:rsidRDefault="00041A09" w:rsidP="00DF329B">
      <w:pPr>
        <w:rPr>
          <w:rFonts w:hint="eastAsia"/>
        </w:rPr>
      </w:pPr>
      <w:r w:rsidRPr="00041A09">
        <w:t>Odd even pricing</w:t>
      </w:r>
    </w:p>
    <w:p w14:paraId="5000C664" w14:textId="77041B6B" w:rsidR="00041A09" w:rsidRDefault="00192FDE" w:rsidP="00DF329B">
      <w:pPr>
        <w:rPr>
          <w:rFonts w:hint="eastAsia"/>
        </w:rPr>
      </w:pPr>
      <w:r w:rsidRPr="00192FDE">
        <w:t>Pricing ends with a “9” for added appeal</w:t>
      </w:r>
    </w:p>
    <w:p w14:paraId="5B5826B1" w14:textId="77777777" w:rsidR="00192FDE" w:rsidRDefault="00192FDE" w:rsidP="00DF329B">
      <w:pPr>
        <w:rPr>
          <w:rFonts w:hint="eastAsia"/>
        </w:rPr>
      </w:pPr>
    </w:p>
    <w:p w14:paraId="33C8CB44" w14:textId="7C2E4BB9" w:rsidR="00041A09" w:rsidRDefault="00041A09" w:rsidP="00DF329B">
      <w:pPr>
        <w:rPr>
          <w:rFonts w:hint="eastAsia"/>
        </w:rPr>
      </w:pPr>
      <w:r w:rsidRPr="00041A09">
        <w:t>Differential Pricing</w:t>
      </w:r>
    </w:p>
    <w:p w14:paraId="397FCB4C" w14:textId="44611B47" w:rsidR="00041A09" w:rsidRDefault="00D042D8" w:rsidP="00DF329B">
      <w:pPr>
        <w:rPr>
          <w:rFonts w:hint="eastAsia"/>
        </w:rPr>
      </w:pPr>
      <w:r w:rsidRPr="00D042D8">
        <w:rPr>
          <w:b/>
          <w:bCs/>
        </w:rPr>
        <w:t>Steam inserts:</w:t>
      </w:r>
      <w:r w:rsidRPr="00D042D8">
        <w:t xml:space="preserve"> 2nd box </w:t>
      </w:r>
      <w:r w:rsidRPr="00D042D8">
        <w:rPr>
          <w:rFonts w:ascii="Cambria Math" w:hAnsi="Cambria Math" w:cs="Cambria Math"/>
        </w:rPr>
        <w:t>−</w:t>
      </w:r>
      <w:r w:rsidRPr="00D042D8">
        <w:t xml:space="preserve">20%, 3rd box </w:t>
      </w:r>
      <w:r w:rsidRPr="00D042D8">
        <w:rPr>
          <w:rFonts w:ascii="Cambria Math" w:hAnsi="Cambria Math" w:cs="Cambria Math"/>
        </w:rPr>
        <w:t>−</w:t>
      </w:r>
      <w:r w:rsidRPr="00D042D8">
        <w:t>40%.</w:t>
      </w:r>
    </w:p>
    <w:p w14:paraId="29C22060" w14:textId="77777777" w:rsidR="00041A09" w:rsidRDefault="00041A09" w:rsidP="00DF329B">
      <w:pPr>
        <w:rPr>
          <w:rFonts w:hint="eastAsia"/>
        </w:rPr>
      </w:pPr>
    </w:p>
    <w:p w14:paraId="77BE6425" w14:textId="070F25D4" w:rsidR="00041A09" w:rsidRDefault="00D042D8" w:rsidP="00DF329B">
      <w:pPr>
        <w:rPr>
          <w:rFonts w:hint="eastAsia"/>
        </w:rPr>
      </w:pPr>
      <w:r>
        <w:rPr>
          <w:rFonts w:hint="eastAsia"/>
        </w:rPr>
        <w:t>26.price</w:t>
      </w:r>
    </w:p>
    <w:p w14:paraId="6134C740" w14:textId="77777777" w:rsidR="00D042D8" w:rsidRPr="00F3322E" w:rsidRDefault="00D042D8" w:rsidP="00D042D8">
      <w:pPr>
        <w:rPr>
          <w:rFonts w:hint="eastAsia"/>
          <w:b/>
          <w:bCs/>
        </w:rPr>
      </w:pPr>
      <w:r w:rsidRPr="00F3322E">
        <w:rPr>
          <w:b/>
          <w:bCs/>
        </w:rPr>
        <w:t>Base prices</w:t>
      </w:r>
    </w:p>
    <w:p w14:paraId="40CCBF03" w14:textId="153D03B6" w:rsidR="00D042D8" w:rsidRPr="00F3322E" w:rsidRDefault="00D042D8" w:rsidP="00D042D8">
      <w:pPr>
        <w:numPr>
          <w:ilvl w:val="0"/>
          <w:numId w:val="9"/>
        </w:numPr>
        <w:rPr>
          <w:rFonts w:hint="eastAsia"/>
        </w:rPr>
      </w:pPr>
      <w:r w:rsidRPr="00F3322E">
        <w:rPr>
          <w:b/>
          <w:bCs/>
        </w:rPr>
        <w:t>Noise-reducing sleep mask:</w:t>
      </w:r>
      <w:r w:rsidRPr="00F3322E">
        <w:t xml:space="preserve"> </w:t>
      </w:r>
      <w:r w:rsidRPr="00F3322E">
        <w:rPr>
          <w:b/>
          <w:bCs/>
        </w:rPr>
        <w:t>AU$3</w:t>
      </w:r>
      <w:r>
        <w:rPr>
          <w:rFonts w:hint="eastAsia"/>
          <w:b/>
          <w:bCs/>
        </w:rPr>
        <w:t>5</w:t>
      </w:r>
      <w:r w:rsidRPr="00F3322E">
        <w:rPr>
          <w:b/>
          <w:bCs/>
        </w:rPr>
        <w:t>.90</w:t>
      </w:r>
      <w:r w:rsidRPr="00F3322E">
        <w:t xml:space="preserve"> </w:t>
      </w:r>
    </w:p>
    <w:p w14:paraId="09C8AAFD" w14:textId="16917CBF" w:rsidR="00D042D8" w:rsidRPr="00F3322E" w:rsidRDefault="00D042D8" w:rsidP="00D042D8">
      <w:pPr>
        <w:numPr>
          <w:ilvl w:val="0"/>
          <w:numId w:val="9"/>
        </w:numPr>
        <w:rPr>
          <w:rFonts w:hint="eastAsia"/>
        </w:rPr>
      </w:pPr>
      <w:r w:rsidRPr="00F3322E">
        <w:rPr>
          <w:b/>
          <w:bCs/>
        </w:rPr>
        <w:t>Steam refill pack:</w:t>
      </w:r>
      <w:r w:rsidRPr="00F3322E">
        <w:t xml:space="preserve"> </w:t>
      </w:r>
      <w:r w:rsidRPr="00F3322E">
        <w:rPr>
          <w:b/>
          <w:bCs/>
        </w:rPr>
        <w:t>AU$</w:t>
      </w:r>
      <w:r>
        <w:rPr>
          <w:rFonts w:hint="eastAsia"/>
          <w:b/>
          <w:bCs/>
        </w:rPr>
        <w:t>19</w:t>
      </w:r>
      <w:r w:rsidRPr="00F3322E">
        <w:rPr>
          <w:b/>
          <w:bCs/>
        </w:rPr>
        <w:t>.90</w:t>
      </w:r>
      <w:r w:rsidRPr="00F3322E">
        <w:t xml:space="preserve"> </w:t>
      </w:r>
    </w:p>
    <w:p w14:paraId="42C69791" w14:textId="51DE7511" w:rsidR="00D042D8" w:rsidRPr="00D042D8" w:rsidRDefault="00D042D8" w:rsidP="00D042D8">
      <w:pPr>
        <w:rPr>
          <w:rFonts w:hint="eastAsia"/>
          <w:b/>
          <w:bCs/>
        </w:rPr>
      </w:pPr>
      <w:r w:rsidRPr="00D042D8">
        <w:rPr>
          <w:b/>
          <w:bCs/>
        </w:rPr>
        <w:t>Discount benchmark</w:t>
      </w:r>
      <w:r>
        <w:rPr>
          <w:rFonts w:hint="eastAsia"/>
          <w:b/>
          <w:bCs/>
        </w:rPr>
        <w:t xml:space="preserve">: </w:t>
      </w:r>
      <w:r w:rsidRPr="00D042D8">
        <w:rPr>
          <w:b/>
          <w:bCs/>
        </w:rPr>
        <w:t>20% off</w:t>
      </w:r>
    </w:p>
    <w:p w14:paraId="75FB833E" w14:textId="77777777" w:rsidR="00B27292" w:rsidRPr="00E31E94" w:rsidRDefault="00D042D8" w:rsidP="00D042D8">
      <w:pPr>
        <w:rPr>
          <w:b/>
          <w:bCs/>
          <w:highlight w:val="green"/>
        </w:rPr>
      </w:pPr>
      <w:r w:rsidRPr="00E31E94">
        <w:rPr>
          <w:b/>
          <w:bCs/>
          <w:highlight w:val="green"/>
        </w:rPr>
        <w:t>Bundle / promotional pricing</w:t>
      </w:r>
      <w:r w:rsidRPr="00E31E94">
        <w:rPr>
          <w:rFonts w:hint="eastAsia"/>
          <w:b/>
          <w:bCs/>
          <w:highlight w:val="green"/>
        </w:rPr>
        <w:t xml:space="preserve">: </w:t>
      </w:r>
    </w:p>
    <w:p w14:paraId="6881AA16" w14:textId="298532D3" w:rsidR="00D042D8" w:rsidRPr="00E31E94" w:rsidRDefault="00D042D8" w:rsidP="00B27292">
      <w:pPr>
        <w:pStyle w:val="a9"/>
        <w:numPr>
          <w:ilvl w:val="0"/>
          <w:numId w:val="16"/>
        </w:numPr>
        <w:rPr>
          <w:highlight w:val="green"/>
        </w:rPr>
      </w:pPr>
      <w:r w:rsidRPr="00E31E94">
        <w:rPr>
          <w:b/>
          <w:bCs/>
          <w:highlight w:val="green"/>
        </w:rPr>
        <w:t>Sleep mask + 1 steam refill pack:</w:t>
      </w:r>
      <w:r w:rsidRPr="00E31E94">
        <w:rPr>
          <w:highlight w:val="green"/>
        </w:rPr>
        <w:t xml:space="preserve"> </w:t>
      </w:r>
      <w:r w:rsidRPr="00E31E94">
        <w:rPr>
          <w:b/>
          <w:bCs/>
          <w:highlight w:val="green"/>
        </w:rPr>
        <w:t>AU$49.90</w:t>
      </w:r>
      <w:r w:rsidRPr="00E31E94">
        <w:rPr>
          <w:highlight w:val="green"/>
        </w:rPr>
        <w:t xml:space="preserve"> </w:t>
      </w:r>
    </w:p>
    <w:p w14:paraId="5904D5A6" w14:textId="7E2FBC05" w:rsidR="00B27292" w:rsidRPr="00E31E94" w:rsidRDefault="00B27292" w:rsidP="00B27292">
      <w:pPr>
        <w:pStyle w:val="a9"/>
        <w:numPr>
          <w:ilvl w:val="0"/>
          <w:numId w:val="16"/>
        </w:numPr>
        <w:rPr>
          <w:rFonts w:hint="eastAsia"/>
          <w:b/>
          <w:bCs/>
          <w:highlight w:val="green"/>
        </w:rPr>
      </w:pPr>
      <w:r w:rsidRPr="00E31E94">
        <w:rPr>
          <w:b/>
          <w:bCs/>
          <w:highlight w:val="green"/>
        </w:rPr>
        <w:t>Two-box steam refill bundle</w:t>
      </w:r>
      <w:r w:rsidRPr="00E31E94">
        <w:rPr>
          <w:rFonts w:hint="eastAsia"/>
          <w:b/>
          <w:bCs/>
          <w:highlight w:val="green"/>
        </w:rPr>
        <w:t>：35.83</w:t>
      </w:r>
    </w:p>
    <w:p w14:paraId="018CED85" w14:textId="460A13B7" w:rsidR="00D042D8" w:rsidRPr="00E31E94" w:rsidRDefault="00B27292" w:rsidP="00B27292">
      <w:pPr>
        <w:pStyle w:val="a9"/>
        <w:numPr>
          <w:ilvl w:val="0"/>
          <w:numId w:val="16"/>
        </w:numPr>
        <w:rPr>
          <w:b/>
          <w:bCs/>
          <w:highlight w:val="green"/>
        </w:rPr>
      </w:pPr>
      <w:r w:rsidRPr="00E31E94">
        <w:rPr>
          <w:b/>
          <w:bCs/>
          <w:highlight w:val="green"/>
        </w:rPr>
        <w:t>Three-box steam refill bundle</w:t>
      </w:r>
      <w:r w:rsidRPr="00E31E94">
        <w:rPr>
          <w:rFonts w:hint="eastAsia"/>
          <w:b/>
          <w:bCs/>
          <w:highlight w:val="green"/>
        </w:rPr>
        <w:t>: 47.76</w:t>
      </w:r>
    </w:p>
    <w:p w14:paraId="6B4E4E60" w14:textId="2C223BAC" w:rsidR="00E31E94" w:rsidRPr="00B27292" w:rsidRDefault="00E31E94" w:rsidP="00E31E94">
      <w:pPr>
        <w:pStyle w:val="a9"/>
        <w:ind w:left="440"/>
        <w:rPr>
          <w:rFonts w:hint="eastAsia"/>
          <w:b/>
          <w:bCs/>
          <w:highlight w:val="yellow"/>
        </w:rPr>
      </w:pPr>
      <w:r>
        <w:rPr>
          <w:b/>
          <w:bCs/>
          <w:noProof/>
          <w:highlight w:val="yellow"/>
        </w:rPr>
        <w:lastRenderedPageBreak/>
        <w:drawing>
          <wp:inline distT="0" distB="0" distL="0" distR="0" wp14:anchorId="1CE116F9" wp14:editId="505D736F">
            <wp:extent cx="5267325" cy="5424805"/>
            <wp:effectExtent l="0" t="0" r="9525" b="4445"/>
            <wp:docPr id="2815096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42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37CF" w14:textId="41374CDF" w:rsidR="00D042D8" w:rsidRPr="00F3322E" w:rsidRDefault="00D042D8" w:rsidP="00D042D8">
      <w:pPr>
        <w:rPr>
          <w:rFonts w:hint="eastAsia"/>
          <w:b/>
          <w:bCs/>
        </w:rPr>
      </w:pPr>
      <w:r w:rsidRPr="00F3322E">
        <w:rPr>
          <w:b/>
          <w:bCs/>
        </w:rPr>
        <w:t>Member / loyalty pricing</w:t>
      </w:r>
      <w:r>
        <w:rPr>
          <w:rFonts w:hint="eastAsia"/>
          <w:b/>
          <w:bCs/>
        </w:rPr>
        <w:t>:</w:t>
      </w:r>
    </w:p>
    <w:p w14:paraId="662FF0C2" w14:textId="35BD37D3" w:rsidR="00D042D8" w:rsidRPr="00D042D8" w:rsidRDefault="00D042D8" w:rsidP="00D042D8">
      <w:pPr>
        <w:pStyle w:val="a9"/>
        <w:numPr>
          <w:ilvl w:val="0"/>
          <w:numId w:val="12"/>
        </w:numPr>
        <w:rPr>
          <w:rFonts w:hint="eastAsia"/>
        </w:rPr>
      </w:pPr>
      <w:proofErr w:type="gramStart"/>
      <w:r>
        <w:rPr>
          <w:rFonts w:hint="eastAsia"/>
        </w:rPr>
        <w:t>:</w:t>
      </w:r>
      <w:r w:rsidRPr="00D042D8">
        <w:rPr>
          <w:b/>
          <w:bCs/>
        </w:rPr>
        <w:t>Members</w:t>
      </w:r>
      <w:proofErr w:type="gramEnd"/>
      <w:r w:rsidRPr="00D042D8">
        <w:rPr>
          <w:b/>
          <w:bCs/>
        </w:rPr>
        <w:t xml:space="preserve"> / low-tier points users:</w:t>
      </w:r>
      <w:r w:rsidRPr="00F3322E">
        <w:t xml:space="preserve"> </w:t>
      </w:r>
      <w:r w:rsidRPr="00D042D8">
        <w:rPr>
          <w:b/>
          <w:bCs/>
        </w:rPr>
        <w:t>20% off</w:t>
      </w:r>
    </w:p>
    <w:p w14:paraId="745C6F6A" w14:textId="77777777" w:rsidR="00D042D8" w:rsidRPr="00F3322E" w:rsidRDefault="00D042D8" w:rsidP="00D042D8">
      <w:pPr>
        <w:numPr>
          <w:ilvl w:val="0"/>
          <w:numId w:val="12"/>
        </w:numPr>
        <w:rPr>
          <w:rFonts w:hint="eastAsia"/>
        </w:rPr>
      </w:pPr>
      <w:r w:rsidRPr="00F3322E">
        <w:rPr>
          <w:b/>
          <w:bCs/>
        </w:rPr>
        <w:t>High-tier points users:</w:t>
      </w:r>
      <w:r w:rsidRPr="00F3322E">
        <w:t xml:space="preserve"> </w:t>
      </w:r>
      <w:r w:rsidRPr="00F3322E">
        <w:rPr>
          <w:b/>
          <w:bCs/>
        </w:rPr>
        <w:t>30% off</w:t>
      </w:r>
      <w:r w:rsidRPr="00F3322E">
        <w:t xml:space="preserve"> </w:t>
      </w:r>
    </w:p>
    <w:p w14:paraId="5F6A8A6B" w14:textId="77777777" w:rsidR="00041A09" w:rsidRDefault="00041A09" w:rsidP="00DF329B">
      <w:pPr>
        <w:rPr>
          <w:rFonts w:hint="eastAsia"/>
        </w:rPr>
      </w:pPr>
    </w:p>
    <w:p w14:paraId="4736263A" w14:textId="30FD6421" w:rsidR="00041A09" w:rsidRDefault="00D042D8" w:rsidP="00DF329B">
      <w:pPr>
        <w:rPr>
          <w:rFonts w:hint="eastAsia"/>
        </w:rPr>
      </w:pPr>
      <w:r>
        <w:rPr>
          <w:rFonts w:hint="eastAsia"/>
        </w:rPr>
        <w:t>27. PLC</w:t>
      </w:r>
    </w:p>
    <w:p w14:paraId="642FFBDF" w14:textId="025B1706" w:rsidR="00041A09" w:rsidRDefault="00D042D8" w:rsidP="00DF329B">
      <w:pPr>
        <w:rPr>
          <w:rFonts w:hint="eastAsia"/>
        </w:rPr>
      </w:pPr>
      <w:r w:rsidRPr="0075419E">
        <w:rPr>
          <w:b/>
          <w:bCs/>
        </w:rPr>
        <w:t>Introduction Stage</w:t>
      </w:r>
    </w:p>
    <w:p w14:paraId="3680BB6D" w14:textId="77777777" w:rsidR="00D042D8" w:rsidRPr="0075419E" w:rsidRDefault="00D042D8" w:rsidP="00D042D8">
      <w:pPr>
        <w:rPr>
          <w:rFonts w:hint="eastAsia"/>
        </w:rPr>
      </w:pPr>
      <w:r w:rsidRPr="0075419E">
        <w:rPr>
          <w:b/>
          <w:bCs/>
        </w:rPr>
        <w:t>Penetration pricing</w:t>
      </w:r>
    </w:p>
    <w:p w14:paraId="39676D4C" w14:textId="77777777" w:rsidR="00D042D8" w:rsidRPr="0075419E" w:rsidRDefault="00D042D8" w:rsidP="00D042D8">
      <w:pPr>
        <w:rPr>
          <w:rFonts w:hint="eastAsia"/>
          <w:b/>
          <w:bCs/>
        </w:rPr>
      </w:pPr>
      <w:r w:rsidRPr="0075419E">
        <w:rPr>
          <w:b/>
          <w:bCs/>
        </w:rPr>
        <w:t>Our actions</w:t>
      </w:r>
    </w:p>
    <w:p w14:paraId="4FD8CB23" w14:textId="77777777" w:rsidR="00D042D8" w:rsidRPr="0075419E" w:rsidRDefault="00D042D8" w:rsidP="00D042D8">
      <w:pPr>
        <w:numPr>
          <w:ilvl w:val="0"/>
          <w:numId w:val="13"/>
        </w:numPr>
        <w:rPr>
          <w:rFonts w:hint="eastAsia"/>
        </w:rPr>
      </w:pPr>
      <w:r w:rsidRPr="0075419E">
        <w:t xml:space="preserve">Early-bird offer </w:t>
      </w:r>
    </w:p>
    <w:p w14:paraId="4B29A108" w14:textId="4AF5D5FB" w:rsidR="00D042D8" w:rsidRDefault="00D042D8" w:rsidP="00D042D8">
      <w:pPr>
        <w:rPr>
          <w:rFonts w:hint="eastAsia"/>
        </w:rPr>
      </w:pPr>
      <w:r w:rsidRPr="0075419E">
        <w:t>First-purchase discount</w:t>
      </w:r>
    </w:p>
    <w:p w14:paraId="64F9C626" w14:textId="77777777" w:rsidR="00D042D8" w:rsidRDefault="00D042D8" w:rsidP="00DF329B">
      <w:pPr>
        <w:rPr>
          <w:rFonts w:hint="eastAsia"/>
        </w:rPr>
      </w:pPr>
    </w:p>
    <w:p w14:paraId="30E69744" w14:textId="10A288EC" w:rsidR="00D042D8" w:rsidRDefault="00D042D8" w:rsidP="00DF329B">
      <w:pPr>
        <w:rPr>
          <w:rFonts w:hint="eastAsia"/>
        </w:rPr>
      </w:pPr>
      <w:r w:rsidRPr="00FD6925">
        <w:rPr>
          <w:b/>
          <w:bCs/>
        </w:rPr>
        <w:t>Growth Stage</w:t>
      </w:r>
    </w:p>
    <w:p w14:paraId="57701A4C" w14:textId="77777777" w:rsidR="00D042D8" w:rsidRPr="00FD6925" w:rsidRDefault="00D042D8" w:rsidP="00D042D8">
      <w:pPr>
        <w:rPr>
          <w:rFonts w:hint="eastAsia"/>
        </w:rPr>
      </w:pPr>
      <w:r w:rsidRPr="00FD6925">
        <w:rPr>
          <w:b/>
          <w:bCs/>
        </w:rPr>
        <w:t>Differential pricing</w:t>
      </w:r>
    </w:p>
    <w:p w14:paraId="5741CCF8" w14:textId="56BC30F7" w:rsidR="00D042D8" w:rsidRPr="0075419E" w:rsidRDefault="00D042D8" w:rsidP="00D042D8">
      <w:pPr>
        <w:rPr>
          <w:rFonts w:hint="eastAsia"/>
          <w:b/>
          <w:bCs/>
        </w:rPr>
      </w:pPr>
      <w:r w:rsidRPr="0075419E">
        <w:rPr>
          <w:b/>
          <w:bCs/>
        </w:rPr>
        <w:t>Our actions</w:t>
      </w:r>
      <w:r>
        <w:rPr>
          <w:rFonts w:hint="eastAsia"/>
          <w:b/>
          <w:bCs/>
        </w:rPr>
        <w:t>:</w:t>
      </w:r>
    </w:p>
    <w:p w14:paraId="7807713D" w14:textId="6578BB7A" w:rsidR="00D042D8" w:rsidRPr="00FD6925" w:rsidRDefault="00D042D8" w:rsidP="00D042D8">
      <w:pPr>
        <w:numPr>
          <w:ilvl w:val="0"/>
          <w:numId w:val="14"/>
        </w:numPr>
        <w:rPr>
          <w:rFonts w:hint="eastAsia"/>
        </w:rPr>
      </w:pPr>
      <w:r w:rsidRPr="00FD6925">
        <w:rPr>
          <w:b/>
          <w:bCs/>
        </w:rPr>
        <w:t>Bundle pricing</w:t>
      </w:r>
      <w:r w:rsidRPr="00FD6925">
        <w:t xml:space="preserve"> </w:t>
      </w:r>
    </w:p>
    <w:p w14:paraId="50902021" w14:textId="5B123B45" w:rsidR="00D042D8" w:rsidRPr="00FD6925" w:rsidRDefault="00D042D8" w:rsidP="00D042D8">
      <w:pPr>
        <w:numPr>
          <w:ilvl w:val="0"/>
          <w:numId w:val="14"/>
        </w:numPr>
        <w:rPr>
          <w:rFonts w:hint="eastAsia"/>
        </w:rPr>
      </w:pPr>
      <w:r w:rsidRPr="00FD6925">
        <w:rPr>
          <w:b/>
          <w:bCs/>
        </w:rPr>
        <w:t>Student pricing</w:t>
      </w:r>
      <w:r w:rsidRPr="00FD6925">
        <w:t xml:space="preserve"> </w:t>
      </w:r>
    </w:p>
    <w:p w14:paraId="442D6C47" w14:textId="74C23FB0" w:rsidR="00D042D8" w:rsidRPr="00FD6925" w:rsidRDefault="00D042D8" w:rsidP="00D042D8">
      <w:pPr>
        <w:numPr>
          <w:ilvl w:val="0"/>
          <w:numId w:val="14"/>
        </w:numPr>
        <w:rPr>
          <w:rFonts w:hint="eastAsia"/>
        </w:rPr>
      </w:pPr>
      <w:r w:rsidRPr="00FD6925">
        <w:rPr>
          <w:b/>
          <w:bCs/>
        </w:rPr>
        <w:lastRenderedPageBreak/>
        <w:t>Official-store pricing</w:t>
      </w:r>
      <w:r w:rsidRPr="00FD6925">
        <w:t xml:space="preserve"> </w:t>
      </w:r>
    </w:p>
    <w:p w14:paraId="1F43AD46" w14:textId="77777777" w:rsidR="00D042D8" w:rsidRPr="00D042D8" w:rsidRDefault="00D042D8" w:rsidP="00DF329B">
      <w:pPr>
        <w:rPr>
          <w:rFonts w:hint="eastAsia"/>
        </w:rPr>
      </w:pPr>
    </w:p>
    <w:p w14:paraId="1410A276" w14:textId="5522B80D" w:rsidR="00D042D8" w:rsidRDefault="00D042D8" w:rsidP="00DF329B">
      <w:pPr>
        <w:rPr>
          <w:rFonts w:hint="eastAsia"/>
        </w:rPr>
      </w:pPr>
      <w:r w:rsidRPr="00E57215">
        <w:rPr>
          <w:b/>
          <w:bCs/>
        </w:rPr>
        <w:t>Maturity Stage</w:t>
      </w:r>
    </w:p>
    <w:p w14:paraId="3FF3B643" w14:textId="77777777" w:rsidR="00D042D8" w:rsidRPr="00E57215" w:rsidRDefault="00D042D8" w:rsidP="00D042D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Promotional </w:t>
      </w:r>
      <w:r w:rsidRPr="00E57215">
        <w:rPr>
          <w:b/>
          <w:bCs/>
        </w:rPr>
        <w:t>pricing</w:t>
      </w:r>
    </w:p>
    <w:p w14:paraId="52483A4B" w14:textId="34D7D2BB" w:rsidR="00D042D8" w:rsidRDefault="00D042D8" w:rsidP="00DF329B">
      <w:pPr>
        <w:rPr>
          <w:rFonts w:hint="eastAsia"/>
          <w:b/>
          <w:bCs/>
        </w:rPr>
      </w:pPr>
      <w:r w:rsidRPr="0075419E">
        <w:rPr>
          <w:b/>
          <w:bCs/>
        </w:rPr>
        <w:t>Our actions</w:t>
      </w:r>
      <w:r>
        <w:rPr>
          <w:rFonts w:hint="eastAsia"/>
          <w:b/>
          <w:bCs/>
        </w:rPr>
        <w:t>:</w:t>
      </w:r>
    </w:p>
    <w:p w14:paraId="6AE899CB" w14:textId="73381E0D" w:rsidR="00D042D8" w:rsidRDefault="00D042D8" w:rsidP="00D042D8">
      <w:pPr>
        <w:pStyle w:val="a9"/>
        <w:numPr>
          <w:ilvl w:val="0"/>
          <w:numId w:val="15"/>
        </w:numPr>
        <w:rPr>
          <w:rFonts w:hint="eastAsia"/>
        </w:rPr>
      </w:pPr>
      <w:r w:rsidRPr="00D042D8">
        <w:rPr>
          <w:b/>
          <w:bCs/>
        </w:rPr>
        <w:t xml:space="preserve">Loyalty points </w:t>
      </w:r>
      <w:r w:rsidRPr="00D042D8">
        <w:rPr>
          <w:rFonts w:hint="eastAsia"/>
          <w:b/>
          <w:bCs/>
        </w:rPr>
        <w:t xml:space="preserve">and </w:t>
      </w:r>
      <w:r w:rsidRPr="00D042D8">
        <w:rPr>
          <w:b/>
          <w:bCs/>
        </w:rPr>
        <w:t>Member-only discounts</w:t>
      </w:r>
    </w:p>
    <w:p w14:paraId="385ACAE5" w14:textId="69252571" w:rsidR="00D042D8" w:rsidRDefault="00D042D8" w:rsidP="00D042D8">
      <w:pPr>
        <w:pStyle w:val="a9"/>
        <w:numPr>
          <w:ilvl w:val="0"/>
          <w:numId w:val="15"/>
        </w:numPr>
        <w:rPr>
          <w:rFonts w:hint="eastAsia"/>
        </w:rPr>
      </w:pPr>
      <w:r w:rsidRPr="00D042D8">
        <w:rPr>
          <w:b/>
          <w:bCs/>
        </w:rPr>
        <w:t>Limited-time discounts</w:t>
      </w:r>
      <w:r w:rsidR="00271828">
        <w:rPr>
          <w:b/>
          <w:bCs/>
          <w:noProof/>
        </w:rPr>
        <w:drawing>
          <wp:inline distT="0" distB="0" distL="0" distR="0" wp14:anchorId="2EF8A5D4" wp14:editId="5FB9775D">
            <wp:extent cx="5273040" cy="3741420"/>
            <wp:effectExtent l="0" t="0" r="3810" b="0"/>
            <wp:docPr id="7767885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3E9C" w14:textId="77777777" w:rsidR="00D042D8" w:rsidRDefault="00D042D8" w:rsidP="00DF329B">
      <w:pPr>
        <w:rPr>
          <w:rFonts w:hint="eastAsia"/>
        </w:rPr>
      </w:pPr>
    </w:p>
    <w:p w14:paraId="3E51BB36" w14:textId="4B731FAD" w:rsidR="00D042D8" w:rsidRDefault="00C83FFE" w:rsidP="00DF329B">
      <w:pPr>
        <w:rPr>
          <w:rFonts w:hint="eastAsia"/>
        </w:rPr>
      </w:pPr>
      <w:r>
        <w:rPr>
          <w:rFonts w:hint="eastAsia"/>
        </w:rPr>
        <w:t>28.promotion封面</w:t>
      </w:r>
    </w:p>
    <w:p w14:paraId="2E8B9E87" w14:textId="1815F535" w:rsidR="00C83FFE" w:rsidRDefault="00C83FFE" w:rsidP="00DF329B">
      <w:pPr>
        <w:rPr>
          <w:rFonts w:hint="eastAsia"/>
        </w:rPr>
      </w:pPr>
    </w:p>
    <w:p w14:paraId="7CE10DCD" w14:textId="35A0A5FE" w:rsidR="00C83FFE" w:rsidRDefault="00C83FFE" w:rsidP="00DF329B">
      <w:pPr>
        <w:rPr>
          <w:rFonts w:hint="eastAsia"/>
        </w:rPr>
      </w:pPr>
      <w:r>
        <w:rPr>
          <w:rFonts w:hint="eastAsia"/>
        </w:rPr>
        <w:t>29. A</w:t>
      </w:r>
      <w:r w:rsidRPr="00C83FFE">
        <w:t>dvertising</w:t>
      </w:r>
      <w:r w:rsidR="0028146D">
        <w:rPr>
          <w:rFonts w:hint="eastAsia"/>
        </w:rPr>
        <w:t xml:space="preserve"> </w:t>
      </w:r>
    </w:p>
    <w:p w14:paraId="6A1A7633" w14:textId="02A4887E" w:rsidR="00C83FFE" w:rsidRDefault="00C83FFE" w:rsidP="00DF329B">
      <w:pPr>
        <w:rPr>
          <w:rFonts w:hint="eastAsia"/>
        </w:rPr>
      </w:pPr>
      <w:r w:rsidRPr="00C83FFE">
        <w:t>advertise on social media and video platforms.</w:t>
      </w:r>
    </w:p>
    <w:p w14:paraId="63835600" w14:textId="1099E72D" w:rsidR="00C83FFE" w:rsidRDefault="00C83FFE" w:rsidP="00DF329B">
      <w:r w:rsidRPr="00C83FFE">
        <w:t>For example, influencers can introduce our product in their content, while story-based short videos show young people experiencing stress, eye fatigue, and poor sleep to create emotional resonance with consumers.</w:t>
      </w:r>
    </w:p>
    <w:p w14:paraId="15F65C3D" w14:textId="4EBD898D" w:rsidR="00E31E94" w:rsidRDefault="00E31E94" w:rsidP="00DF329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CD86C5" wp14:editId="0B0B620F">
            <wp:extent cx="5267325" cy="3519805"/>
            <wp:effectExtent l="0" t="0" r="9525" b="4445"/>
            <wp:docPr id="1746339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C802" w14:textId="77777777" w:rsidR="00C83FFE" w:rsidRDefault="00C83FFE" w:rsidP="00DF329B">
      <w:pPr>
        <w:rPr>
          <w:rFonts w:hint="eastAsia"/>
        </w:rPr>
      </w:pPr>
    </w:p>
    <w:p w14:paraId="14A8A7D7" w14:textId="48F836C6" w:rsidR="00C83FFE" w:rsidRDefault="00C83FFE" w:rsidP="00DF329B">
      <w:pPr>
        <w:rPr>
          <w:rFonts w:hint="eastAsia"/>
        </w:rPr>
      </w:pPr>
      <w:r>
        <w:rPr>
          <w:rFonts w:hint="eastAsia"/>
        </w:rPr>
        <w:t>30.</w:t>
      </w:r>
      <w:r w:rsidR="0028146D" w:rsidRPr="0028146D">
        <w:rPr>
          <w:b/>
          <w:bCs/>
        </w:rPr>
        <w:t xml:space="preserve"> </w:t>
      </w:r>
      <w:r w:rsidR="0028146D" w:rsidRPr="002A6785">
        <w:rPr>
          <w:b/>
          <w:bCs/>
        </w:rPr>
        <w:t>Public Relations</w:t>
      </w:r>
      <w:r w:rsidR="0028146D">
        <w:rPr>
          <w:rFonts w:hint="eastAsia"/>
          <w:b/>
          <w:bCs/>
        </w:rPr>
        <w:t xml:space="preserve"> </w:t>
      </w:r>
    </w:p>
    <w:p w14:paraId="3CF95233" w14:textId="1EE8FB74" w:rsidR="00C83FFE" w:rsidRDefault="0028146D" w:rsidP="00DF329B">
      <w:pPr>
        <w:rPr>
          <w:rFonts w:hint="eastAsia"/>
        </w:rPr>
      </w:pPr>
      <w:r w:rsidRPr="0028146D">
        <w:t>Participate in social welfare activities</w:t>
      </w:r>
    </w:p>
    <w:p w14:paraId="1CC561BA" w14:textId="0E20E474" w:rsidR="00C83FFE" w:rsidRDefault="0028146D" w:rsidP="00DF329B">
      <w:pPr>
        <w:rPr>
          <w:rFonts w:hint="eastAsia"/>
        </w:rPr>
      </w:pPr>
      <w:r>
        <w:rPr>
          <w:rFonts w:hint="eastAsia"/>
        </w:rPr>
        <w:t>For example, c</w:t>
      </w:r>
      <w:r w:rsidR="00C83FFE" w:rsidRPr="00C83FFE">
        <w:t>onduct free sleep and eye-care workshops for the public</w:t>
      </w:r>
      <w:r>
        <w:rPr>
          <w:rFonts w:hint="eastAsia"/>
        </w:rPr>
        <w:t xml:space="preserve"> with</w:t>
      </w:r>
      <w:r w:rsidR="00C83FFE" w:rsidRPr="00C83FFE">
        <w:t xml:space="preserve"> free product samples to participants, and share the events on social media platforms</w:t>
      </w:r>
    </w:p>
    <w:p w14:paraId="1D593A5C" w14:textId="5B157036" w:rsidR="00C83FFE" w:rsidRDefault="00E31E94" w:rsidP="00DF329B">
      <w:r>
        <w:rPr>
          <w:noProof/>
        </w:rPr>
        <w:drawing>
          <wp:inline distT="0" distB="0" distL="0" distR="0" wp14:anchorId="0FCA34C2" wp14:editId="406418BA">
            <wp:extent cx="5272405" cy="3957955"/>
            <wp:effectExtent l="0" t="0" r="4445" b="4445"/>
            <wp:docPr id="206631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8EDF" w14:textId="77777777" w:rsidR="00E31E94" w:rsidRDefault="00E31E94" w:rsidP="00DF329B"/>
    <w:p w14:paraId="4EA1DBA8" w14:textId="77777777" w:rsidR="00E31E94" w:rsidRDefault="00E31E94" w:rsidP="00DF329B"/>
    <w:p w14:paraId="3D97FE55" w14:textId="77777777" w:rsidR="00E31E94" w:rsidRDefault="00E31E94" w:rsidP="00DF329B"/>
    <w:p w14:paraId="51D9CFF1" w14:textId="77777777" w:rsidR="00E31E94" w:rsidRDefault="00E31E94" w:rsidP="00DF329B"/>
    <w:p w14:paraId="43ED29EC" w14:textId="77777777" w:rsidR="00E31E94" w:rsidRDefault="00E31E94" w:rsidP="00DF329B">
      <w:pPr>
        <w:rPr>
          <w:rFonts w:hint="eastAsia"/>
        </w:rPr>
      </w:pPr>
    </w:p>
    <w:p w14:paraId="79AD4120" w14:textId="4E609A47" w:rsidR="0028146D" w:rsidRDefault="0028146D" w:rsidP="00DF329B">
      <w:pPr>
        <w:rPr>
          <w:rFonts w:hint="eastAsia"/>
        </w:rPr>
      </w:pPr>
      <w:r>
        <w:rPr>
          <w:rFonts w:hint="eastAsia"/>
        </w:rPr>
        <w:t>31.</w:t>
      </w:r>
      <w:r w:rsidRPr="0028146D">
        <w:t xml:space="preserve"> </w:t>
      </w:r>
      <w:r w:rsidRPr="00C16282">
        <w:t>Sales Promotions</w:t>
      </w:r>
    </w:p>
    <w:p w14:paraId="57E61FBF" w14:textId="3B8BCA72" w:rsidR="0028146D" w:rsidRDefault="0028146D" w:rsidP="00DF329B">
      <w:pPr>
        <w:rPr>
          <w:rFonts w:hint="eastAsia"/>
        </w:rPr>
      </w:pPr>
      <w:r w:rsidRPr="0028146D">
        <w:t>offer attractive discounts.</w:t>
      </w:r>
    </w:p>
    <w:p w14:paraId="2AADCEBE" w14:textId="2709D979" w:rsidR="0028146D" w:rsidRDefault="00B708AA" w:rsidP="00DF329B">
      <w:pPr>
        <w:rPr>
          <w:rFonts w:hint="eastAsia"/>
        </w:rPr>
      </w:pPr>
      <w:r w:rsidRPr="00B708AA">
        <w:t>For example, discounts can be offered to specific groups such as first-time buyers and students, along with seasonal limited-time promotional prices.</w:t>
      </w:r>
    </w:p>
    <w:p w14:paraId="20D838BC" w14:textId="77777777" w:rsidR="0028146D" w:rsidRDefault="0028146D" w:rsidP="00DF329B">
      <w:pPr>
        <w:rPr>
          <w:rFonts w:hint="eastAsia"/>
        </w:rPr>
      </w:pPr>
    </w:p>
    <w:p w14:paraId="40DCCEB3" w14:textId="3C8E4794" w:rsidR="0028146D" w:rsidRDefault="00B708AA" w:rsidP="00DF329B">
      <w:pPr>
        <w:rPr>
          <w:rFonts w:hint="eastAsia"/>
          <w:b/>
          <w:bCs/>
        </w:rPr>
      </w:pPr>
      <w:r>
        <w:rPr>
          <w:rFonts w:hint="eastAsia"/>
        </w:rPr>
        <w:t xml:space="preserve">32. </w:t>
      </w:r>
      <w:r w:rsidRPr="004B1259">
        <w:rPr>
          <w:b/>
          <w:bCs/>
        </w:rPr>
        <w:t>Personal Selling</w:t>
      </w:r>
    </w:p>
    <w:p w14:paraId="67012ECE" w14:textId="4091A3F4" w:rsidR="00B708AA" w:rsidRDefault="00B708AA" w:rsidP="00DF329B">
      <w:pPr>
        <w:rPr>
          <w:rFonts w:hint="eastAsia"/>
        </w:rPr>
      </w:pPr>
      <w:r w:rsidRPr="00B708AA">
        <w:t>face-to-face promotion</w:t>
      </w:r>
    </w:p>
    <w:p w14:paraId="22BD0F86" w14:textId="77777777" w:rsidR="00B708AA" w:rsidRPr="00B708AA" w:rsidRDefault="00B708AA" w:rsidP="00B708AA">
      <w:pPr>
        <w:rPr>
          <w:rFonts w:hint="eastAsia"/>
        </w:rPr>
      </w:pPr>
      <w:r w:rsidRPr="00B708AA">
        <w:t>For example, product exhibitions can be held on university campuses, where staff engage in one-on-one promotion with students, introduce the product, and offer discounted prices.</w:t>
      </w:r>
    </w:p>
    <w:p w14:paraId="1630A40C" w14:textId="77777777" w:rsidR="00B708AA" w:rsidRDefault="00B708AA" w:rsidP="00DF329B"/>
    <w:p w14:paraId="74557F10" w14:textId="7A9AEF4F" w:rsidR="00E31E94" w:rsidRDefault="002A6E9E" w:rsidP="00DF329B">
      <w:r>
        <w:rPr>
          <w:noProof/>
        </w:rPr>
        <w:drawing>
          <wp:inline distT="0" distB="0" distL="0" distR="0" wp14:anchorId="18FE8F94" wp14:editId="7523D478">
            <wp:extent cx="5267325" cy="3505200"/>
            <wp:effectExtent l="0" t="0" r="9525" b="0"/>
            <wp:docPr id="8160709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AE84" w14:textId="77777777" w:rsidR="00E31E94" w:rsidRDefault="00E31E94" w:rsidP="00DF329B"/>
    <w:p w14:paraId="6351692D" w14:textId="77777777" w:rsidR="00E31E94" w:rsidRDefault="00E31E94" w:rsidP="00DF329B"/>
    <w:p w14:paraId="4977267A" w14:textId="77777777" w:rsidR="00E31E94" w:rsidRDefault="00E31E94" w:rsidP="00DF329B"/>
    <w:p w14:paraId="1279988C" w14:textId="77777777" w:rsidR="00E31E94" w:rsidRDefault="00E31E94" w:rsidP="00DF329B"/>
    <w:p w14:paraId="24674817" w14:textId="77777777" w:rsidR="00E31E94" w:rsidRPr="00B708AA" w:rsidRDefault="00E31E94" w:rsidP="00DF329B">
      <w:pPr>
        <w:rPr>
          <w:rFonts w:hint="eastAsia"/>
        </w:rPr>
      </w:pPr>
    </w:p>
    <w:p w14:paraId="5E8C8B50" w14:textId="4241CDFE" w:rsidR="00D042D8" w:rsidRPr="00E31E94" w:rsidRDefault="00B708AA" w:rsidP="00DF329B">
      <w:pPr>
        <w:rPr>
          <w:rFonts w:hint="eastAsia"/>
          <w:highlight w:val="green"/>
        </w:rPr>
      </w:pPr>
      <w:r w:rsidRPr="00E31E94">
        <w:rPr>
          <w:rFonts w:hint="eastAsia"/>
          <w:highlight w:val="green"/>
        </w:rPr>
        <w:t>33.place</w:t>
      </w:r>
      <w:r w:rsidR="00D67125" w:rsidRPr="00E31E94">
        <w:rPr>
          <w:rFonts w:hint="eastAsia"/>
          <w:highlight w:val="green"/>
        </w:rPr>
        <w:t>按照之前图片的格式做。</w:t>
      </w:r>
    </w:p>
    <w:p w14:paraId="0B8D3216" w14:textId="77777777" w:rsidR="00D67125" w:rsidRPr="00E31E94" w:rsidRDefault="00D67125" w:rsidP="00D67125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Channel 1: Producer → Consumer </w:t>
      </w:r>
    </w:p>
    <w:p w14:paraId="42C72160" w14:textId="77777777" w:rsidR="00D67125" w:rsidRPr="00E31E94" w:rsidRDefault="00D67125" w:rsidP="00D67125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Flow: </w:t>
      </w:r>
    </w:p>
    <w:p w14:paraId="6C58403B" w14:textId="2E061305" w:rsidR="00D67125" w:rsidRPr="00E31E94" w:rsidRDefault="00D67125" w:rsidP="00D67125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Official website + </w:t>
      </w:r>
      <w:r w:rsidR="00B7799E" w:rsidRPr="00E31E94">
        <w:rPr>
          <w:highlight w:val="green"/>
        </w:rPr>
        <w:t>flagship stores on online shopping platforms.</w:t>
      </w:r>
      <w:r w:rsidR="00B7799E" w:rsidRPr="00E31E94">
        <w:rPr>
          <w:rFonts w:hint="eastAsia"/>
          <w:highlight w:val="green"/>
        </w:rPr>
        <w:t xml:space="preserve"> (Amazon)</w:t>
      </w:r>
    </w:p>
    <w:p w14:paraId="4DEDC075" w14:textId="77777777" w:rsidR="00D67125" w:rsidRPr="00E31E94" w:rsidRDefault="00D67125" w:rsidP="00D67125">
      <w:pPr>
        <w:rPr>
          <w:highlight w:val="green"/>
        </w:rPr>
      </w:pPr>
    </w:p>
    <w:p w14:paraId="2325EDC9" w14:textId="44BEE916" w:rsidR="00E31E94" w:rsidRPr="00E31E94" w:rsidRDefault="00E31E94" w:rsidP="00D67125">
      <w:pPr>
        <w:rPr>
          <w:rFonts w:hint="eastAsia"/>
          <w:highlight w:val="green"/>
        </w:rPr>
      </w:pPr>
      <w:r w:rsidRPr="00E31E94">
        <w:rPr>
          <w:rFonts w:hint="eastAsia"/>
          <w:highlight w:val="green"/>
        </w:rPr>
        <w:t>34</w:t>
      </w:r>
    </w:p>
    <w:p w14:paraId="4ADA533A" w14:textId="77777777" w:rsidR="00D67125" w:rsidRPr="00E31E94" w:rsidRDefault="00D67125" w:rsidP="00D67125">
      <w:pPr>
        <w:rPr>
          <w:rFonts w:hint="eastAsia"/>
          <w:highlight w:val="green"/>
        </w:rPr>
      </w:pPr>
      <w:r w:rsidRPr="00E31E94">
        <w:rPr>
          <w:highlight w:val="green"/>
        </w:rPr>
        <w:lastRenderedPageBreak/>
        <w:t xml:space="preserve">Channel 2: Producer → Retailer → Consumer </w:t>
      </w:r>
    </w:p>
    <w:p w14:paraId="34B7AA45" w14:textId="77777777" w:rsidR="00D67125" w:rsidRPr="00E31E94" w:rsidRDefault="00D67125" w:rsidP="00D67125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Flow: </w:t>
      </w:r>
    </w:p>
    <w:p w14:paraId="050BD683" w14:textId="77777777" w:rsidR="00D67125" w:rsidRPr="00E31E94" w:rsidRDefault="00D67125" w:rsidP="00D67125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Online retailer: Woolworths Online / Coles Online. </w:t>
      </w:r>
    </w:p>
    <w:p w14:paraId="323110F8" w14:textId="77777777" w:rsidR="00D67125" w:rsidRPr="00E31E94" w:rsidRDefault="00D67125" w:rsidP="00D67125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Offline retailer: Woolworths Supermarkets / Coles </w:t>
      </w:r>
    </w:p>
    <w:p w14:paraId="12AB7576" w14:textId="77777777" w:rsidR="00B7799E" w:rsidRPr="00E31E94" w:rsidRDefault="00B7799E" w:rsidP="00D67125">
      <w:pPr>
        <w:rPr>
          <w:highlight w:val="green"/>
        </w:rPr>
      </w:pPr>
    </w:p>
    <w:p w14:paraId="1A74B35E" w14:textId="6BADB711" w:rsidR="00E31E94" w:rsidRPr="00E31E94" w:rsidRDefault="00E31E94" w:rsidP="00D67125">
      <w:pPr>
        <w:rPr>
          <w:rFonts w:hint="eastAsia"/>
          <w:highlight w:val="green"/>
        </w:rPr>
      </w:pPr>
      <w:r w:rsidRPr="00E31E94">
        <w:rPr>
          <w:rFonts w:hint="eastAsia"/>
          <w:highlight w:val="green"/>
        </w:rPr>
        <w:t>35</w:t>
      </w:r>
    </w:p>
    <w:p w14:paraId="42157758" w14:textId="77777777" w:rsidR="00B7799E" w:rsidRPr="00E31E94" w:rsidRDefault="00B7799E" w:rsidP="00B7799E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Channel 3: Producer → Wholesaler → Retailer → Consumer </w:t>
      </w:r>
    </w:p>
    <w:p w14:paraId="4C905332" w14:textId="77777777" w:rsidR="00B7799E" w:rsidRPr="00E31E94" w:rsidRDefault="00B7799E" w:rsidP="00B7799E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Flow: </w:t>
      </w:r>
    </w:p>
    <w:p w14:paraId="57D4720A" w14:textId="77777777" w:rsidR="00B7799E" w:rsidRPr="00E31E94" w:rsidRDefault="00B7799E" w:rsidP="00B7799E">
      <w:pPr>
        <w:rPr>
          <w:rFonts w:hint="eastAsia"/>
          <w:highlight w:val="green"/>
        </w:rPr>
      </w:pPr>
      <w:r w:rsidRPr="00E31E94">
        <w:rPr>
          <w:highlight w:val="green"/>
        </w:rPr>
        <w:t xml:space="preserve">Wholesaler: Metcash. </w:t>
      </w:r>
    </w:p>
    <w:p w14:paraId="0C27D169" w14:textId="77777777" w:rsidR="00B7799E" w:rsidRPr="00B7799E" w:rsidRDefault="00B7799E" w:rsidP="00B7799E">
      <w:pPr>
        <w:rPr>
          <w:rFonts w:hint="eastAsia"/>
        </w:rPr>
      </w:pPr>
      <w:r w:rsidRPr="00E31E94">
        <w:rPr>
          <w:highlight w:val="green"/>
        </w:rPr>
        <w:t>Retailers: IGA / Foodland / Friendly Grocer.</w:t>
      </w:r>
    </w:p>
    <w:p w14:paraId="011CB3BB" w14:textId="77777777" w:rsidR="00B7799E" w:rsidRPr="00B7799E" w:rsidRDefault="00B7799E" w:rsidP="00D67125">
      <w:pPr>
        <w:rPr>
          <w:rFonts w:hint="eastAsia"/>
        </w:rPr>
      </w:pPr>
    </w:p>
    <w:p w14:paraId="7115195E" w14:textId="585F7B89" w:rsidR="00D67125" w:rsidRPr="00D67125" w:rsidRDefault="00B7799E" w:rsidP="00D67125">
      <w:pPr>
        <w:rPr>
          <w:rFonts w:hint="eastAsia"/>
        </w:rPr>
      </w:pPr>
      <w:r>
        <w:rPr>
          <w:rFonts w:hint="eastAsia"/>
        </w:rPr>
        <w:t xml:space="preserve">34.conclusion </w:t>
      </w:r>
    </w:p>
    <w:p w14:paraId="70E35D4D" w14:textId="77777777" w:rsidR="00B7799E" w:rsidRDefault="00B7799E" w:rsidP="00DF329B">
      <w:pPr>
        <w:rPr>
          <w:rFonts w:hint="eastAsia"/>
        </w:rPr>
      </w:pPr>
      <w:bookmarkStart w:id="2" w:name="OLE_LINK3"/>
      <w:r w:rsidRPr="00B7799E">
        <w:t xml:space="preserve">In conclusion, through clear market targeting, competitive pricing, multifunctional product design, and integrated promotional strategies, Kao Megu Calm Silent Steam Eye Mask has strong potential in the Australian market. </w:t>
      </w:r>
    </w:p>
    <w:p w14:paraId="79504F89" w14:textId="77777777" w:rsidR="00B7799E" w:rsidRDefault="00B7799E" w:rsidP="00DF329B">
      <w:pPr>
        <w:rPr>
          <w:rFonts w:hint="eastAsia"/>
        </w:rPr>
      </w:pPr>
    </w:p>
    <w:p w14:paraId="3D921016" w14:textId="5D7F5798" w:rsidR="00B708AA" w:rsidRPr="00D67125" w:rsidRDefault="00B7799E" w:rsidP="00DF329B">
      <w:pPr>
        <w:rPr>
          <w:rFonts w:hint="eastAsia"/>
        </w:rPr>
      </w:pPr>
      <w:r w:rsidRPr="00B7799E">
        <w:t>By addressing both sleep problems and eye strain in a cost-effective way, the product is well positioned to meet the growing needs of young consumers and achieve promising market prospects.</w:t>
      </w:r>
    </w:p>
    <w:bookmarkEnd w:id="2"/>
    <w:p w14:paraId="4EC7D29A" w14:textId="77777777" w:rsidR="00D67125" w:rsidRDefault="00D67125" w:rsidP="00DF329B">
      <w:pPr>
        <w:rPr>
          <w:rFonts w:hint="eastAsia"/>
        </w:rPr>
      </w:pPr>
    </w:p>
    <w:p w14:paraId="5EB524C3" w14:textId="77777777" w:rsidR="00D67125" w:rsidRDefault="00D67125" w:rsidP="00DF329B">
      <w:pPr>
        <w:rPr>
          <w:rFonts w:hint="eastAsia"/>
        </w:rPr>
      </w:pPr>
    </w:p>
    <w:p w14:paraId="2FABA78F" w14:textId="77777777" w:rsidR="00D67125" w:rsidRDefault="00D67125" w:rsidP="00DF329B">
      <w:pPr>
        <w:rPr>
          <w:rFonts w:hint="eastAsia"/>
        </w:rPr>
      </w:pPr>
    </w:p>
    <w:p w14:paraId="6F830687" w14:textId="77777777" w:rsidR="00B708AA" w:rsidRPr="00DF329B" w:rsidRDefault="00B708AA" w:rsidP="00DF329B">
      <w:pPr>
        <w:rPr>
          <w:rFonts w:hint="eastAsia"/>
        </w:rPr>
      </w:pPr>
    </w:p>
    <w:p w14:paraId="1A7E58FC" w14:textId="696686E7" w:rsidR="00927076" w:rsidRDefault="00384EC7" w:rsidP="001A5738">
      <w:pPr>
        <w:rPr>
          <w:rFonts w:hint="eastAsia"/>
        </w:rPr>
      </w:pPr>
      <w:r>
        <w:rPr>
          <w:rFonts w:hint="eastAsia"/>
        </w:rPr>
        <w:t>R</w:t>
      </w:r>
      <w:r w:rsidR="00927076">
        <w:rPr>
          <w:rFonts w:hint="eastAsia"/>
        </w:rPr>
        <w:t>eference</w:t>
      </w:r>
    </w:p>
    <w:p w14:paraId="00CED90F" w14:textId="64BD249D" w:rsidR="00384EC7" w:rsidRDefault="00384EC7" w:rsidP="001A5738">
      <w:pPr>
        <w:rPr>
          <w:rFonts w:hint="eastAsia"/>
        </w:rPr>
      </w:pPr>
      <w:r w:rsidRPr="00384EC7">
        <w:t>OECD. (2025).</w:t>
      </w:r>
      <w:r>
        <w:rPr>
          <w:rFonts w:hint="eastAsia"/>
        </w:rPr>
        <w:t xml:space="preserve"> </w:t>
      </w:r>
      <w:r w:rsidRPr="00384EC7">
        <w:rPr>
          <w:i/>
          <w:iCs/>
        </w:rPr>
        <w:t>Youth employment and social policies</w:t>
      </w:r>
      <w:r w:rsidRPr="00384EC7">
        <w:t xml:space="preserve">. </w:t>
      </w:r>
      <w:r w:rsidRPr="00384EC7">
        <w:br/>
      </w:r>
      <w:hyperlink r:id="rId17" w:tgtFrame="_new" w:history="1">
        <w:r w:rsidRPr="00384EC7">
          <w:rPr>
            <w:rStyle w:val="af3"/>
          </w:rPr>
          <w:t>https://www.oecd.org/en/topics/youth-employment-and-social-policies.html</w:t>
        </w:r>
      </w:hyperlink>
    </w:p>
    <w:p w14:paraId="77A610EE" w14:textId="77777777" w:rsidR="00384EC7" w:rsidRDefault="00384EC7" w:rsidP="001A5738">
      <w:pPr>
        <w:rPr>
          <w:rFonts w:hint="eastAsia"/>
        </w:rPr>
      </w:pPr>
    </w:p>
    <w:p w14:paraId="2E1216A6" w14:textId="5CF27703" w:rsidR="00384EC7" w:rsidRDefault="00384EC7" w:rsidP="001A5738">
      <w:pPr>
        <w:rPr>
          <w:rFonts w:hint="eastAsia"/>
        </w:rPr>
      </w:pPr>
      <w:r w:rsidRPr="00384EC7">
        <w:t>Deloitte. (2023).</w:t>
      </w:r>
      <w:r w:rsidRPr="00384EC7">
        <w:br/>
      </w:r>
      <w:r w:rsidRPr="00384EC7">
        <w:rPr>
          <w:i/>
          <w:iCs/>
        </w:rPr>
        <w:t>Global Gen Z and Millennial Survey 2023</w:t>
      </w:r>
      <w:r w:rsidRPr="00384EC7">
        <w:t>. Deloitte Insights.</w:t>
      </w:r>
      <w:r w:rsidRPr="00384EC7">
        <w:br/>
      </w:r>
      <w:hyperlink r:id="rId18" w:history="1">
        <w:r w:rsidR="007805D2" w:rsidRPr="00B41D21">
          <w:rPr>
            <w:rStyle w:val="af3"/>
          </w:rPr>
          <w:t>https://www.deloitte.com/global/en/issues/work/content/genz-millennial-survey.html</w:t>
        </w:r>
      </w:hyperlink>
    </w:p>
    <w:p w14:paraId="05990BE7" w14:textId="77777777" w:rsidR="007805D2" w:rsidRDefault="007805D2" w:rsidP="001A5738">
      <w:pPr>
        <w:rPr>
          <w:rFonts w:hint="eastAsia"/>
        </w:rPr>
      </w:pPr>
    </w:p>
    <w:p w14:paraId="4F7A55B8" w14:textId="56C42CC4" w:rsidR="007805D2" w:rsidRDefault="007805D2" w:rsidP="001A5738">
      <w:pPr>
        <w:rPr>
          <w:rFonts w:hint="eastAsia"/>
        </w:rPr>
      </w:pPr>
      <w:r w:rsidRPr="007805D2">
        <w:t>Hershner, S., &amp; Chervin, R. (2014).</w:t>
      </w:r>
      <w:r w:rsidRPr="007805D2">
        <w:br/>
        <w:t>Causes and consequences of sleepiness among college students.</w:t>
      </w:r>
      <w:r w:rsidRPr="007805D2">
        <w:br/>
      </w:r>
      <w:r w:rsidRPr="007805D2">
        <w:rPr>
          <w:i/>
          <w:iCs/>
        </w:rPr>
        <w:t>Nature and Science of Sleep, 6</w:t>
      </w:r>
      <w:r w:rsidRPr="007805D2">
        <w:t>, 73–84.</w:t>
      </w:r>
      <w:r w:rsidRPr="007805D2">
        <w:br/>
      </w:r>
      <w:hyperlink r:id="rId19" w:tgtFrame="_new" w:history="1">
        <w:r w:rsidRPr="007805D2">
          <w:rPr>
            <w:rStyle w:val="af3"/>
          </w:rPr>
          <w:t>https://doi.org/10.2147/NSS.S62907</w:t>
        </w:r>
      </w:hyperlink>
    </w:p>
    <w:p w14:paraId="7036F5AC" w14:textId="77777777" w:rsidR="00CC755E" w:rsidRDefault="00CC755E" w:rsidP="001A5738">
      <w:pPr>
        <w:rPr>
          <w:rFonts w:hint="eastAsia"/>
        </w:rPr>
      </w:pPr>
    </w:p>
    <w:p w14:paraId="2FCE5D89" w14:textId="2987BD12" w:rsidR="00CC755E" w:rsidRDefault="00CC755E" w:rsidP="001A5738">
      <w:pPr>
        <w:rPr>
          <w:rFonts w:hint="eastAsia"/>
        </w:rPr>
      </w:pPr>
      <w:r w:rsidRPr="00CC755E">
        <w:t xml:space="preserve">OECD. (2020). </w:t>
      </w:r>
      <w:r w:rsidRPr="00CC755E">
        <w:rPr>
          <w:i/>
          <w:iCs/>
        </w:rPr>
        <w:t>Rural well-being: Geography of opportunities</w:t>
      </w:r>
      <w:r w:rsidRPr="00CC755E">
        <w:t>.</w:t>
      </w:r>
      <w:r w:rsidRPr="00CC755E">
        <w:br/>
      </w:r>
      <w:hyperlink r:id="rId20" w:history="1">
        <w:r w:rsidRPr="00B41D21">
          <w:rPr>
            <w:rStyle w:val="af3"/>
          </w:rPr>
          <w:t>https://www.oecd.org/regional/rural-well-being.htm</w:t>
        </w:r>
      </w:hyperlink>
    </w:p>
    <w:p w14:paraId="19D1654E" w14:textId="77777777" w:rsidR="00CC755E" w:rsidRDefault="00CC755E" w:rsidP="001A5738">
      <w:pPr>
        <w:rPr>
          <w:rFonts w:hint="eastAsia"/>
        </w:rPr>
      </w:pPr>
    </w:p>
    <w:p w14:paraId="3D279397" w14:textId="77777777" w:rsidR="00CC755E" w:rsidRDefault="00CC755E" w:rsidP="00CC755E">
      <w:pPr>
        <w:ind w:left="720" w:hangingChars="300" w:hanging="720"/>
        <w:rPr>
          <w:rFonts w:hint="eastAsia"/>
        </w:rPr>
      </w:pPr>
      <w:r w:rsidRPr="00B823C8">
        <w:rPr>
          <w:rFonts w:ascii="Arial" w:hAnsi="Arial" w:cs="Arial"/>
          <w:sz w:val="24"/>
          <w:szCs w:val="24"/>
        </w:rPr>
        <w:t xml:space="preserve">Bin Maneea, M. W., </w:t>
      </w:r>
      <w:proofErr w:type="spellStart"/>
      <w:r w:rsidRPr="00B823C8">
        <w:rPr>
          <w:rFonts w:ascii="Arial" w:hAnsi="Arial" w:cs="Arial"/>
          <w:sz w:val="24"/>
          <w:szCs w:val="24"/>
        </w:rPr>
        <w:t>Alamawi</w:t>
      </w:r>
      <w:proofErr w:type="spellEnd"/>
      <w:r w:rsidRPr="00B823C8">
        <w:rPr>
          <w:rFonts w:ascii="Arial" w:hAnsi="Arial" w:cs="Arial"/>
          <w:sz w:val="24"/>
          <w:szCs w:val="24"/>
        </w:rPr>
        <w:t xml:space="preserve">, H. O., </w:t>
      </w:r>
      <w:proofErr w:type="spellStart"/>
      <w:r w:rsidRPr="00B823C8">
        <w:rPr>
          <w:rFonts w:ascii="Arial" w:hAnsi="Arial" w:cs="Arial"/>
          <w:sz w:val="24"/>
          <w:szCs w:val="24"/>
        </w:rPr>
        <w:t>Almuqbil</w:t>
      </w:r>
      <w:proofErr w:type="spellEnd"/>
      <w:r w:rsidRPr="00B823C8">
        <w:rPr>
          <w:rFonts w:ascii="Arial" w:hAnsi="Arial" w:cs="Arial"/>
          <w:sz w:val="24"/>
          <w:szCs w:val="24"/>
        </w:rPr>
        <w:t xml:space="preserve">, A., </w:t>
      </w:r>
      <w:proofErr w:type="spellStart"/>
      <w:r w:rsidRPr="00B823C8">
        <w:rPr>
          <w:rFonts w:ascii="Arial" w:hAnsi="Arial" w:cs="Arial"/>
          <w:sz w:val="24"/>
          <w:szCs w:val="24"/>
        </w:rPr>
        <w:t>Abukhlaled</w:t>
      </w:r>
      <w:proofErr w:type="spellEnd"/>
      <w:r w:rsidRPr="00B823C8">
        <w:rPr>
          <w:rFonts w:ascii="Arial" w:hAnsi="Arial" w:cs="Arial"/>
          <w:sz w:val="24"/>
          <w:szCs w:val="24"/>
        </w:rPr>
        <w:t xml:space="preserve">, J. K., </w:t>
      </w:r>
      <w:proofErr w:type="spellStart"/>
      <w:r w:rsidRPr="00B823C8">
        <w:rPr>
          <w:rFonts w:ascii="Arial" w:hAnsi="Arial" w:cs="Arial"/>
          <w:sz w:val="24"/>
          <w:szCs w:val="24"/>
        </w:rPr>
        <w:t>Alsuwailem</w:t>
      </w:r>
      <w:proofErr w:type="spellEnd"/>
      <w:r w:rsidRPr="00B823C8">
        <w:rPr>
          <w:rFonts w:ascii="Arial" w:hAnsi="Arial" w:cs="Arial"/>
          <w:sz w:val="24"/>
          <w:szCs w:val="24"/>
        </w:rPr>
        <w:t xml:space="preserve">, G., </w:t>
      </w:r>
      <w:proofErr w:type="spellStart"/>
      <w:r w:rsidRPr="00B823C8">
        <w:rPr>
          <w:rFonts w:ascii="Arial" w:hAnsi="Arial" w:cs="Arial"/>
          <w:sz w:val="24"/>
          <w:szCs w:val="24"/>
        </w:rPr>
        <w:t>Alabdulminaim</w:t>
      </w:r>
      <w:proofErr w:type="spellEnd"/>
      <w:r w:rsidRPr="00B823C8">
        <w:rPr>
          <w:rFonts w:ascii="Arial" w:hAnsi="Arial" w:cs="Arial"/>
          <w:sz w:val="24"/>
          <w:szCs w:val="24"/>
        </w:rPr>
        <w:t xml:space="preserve">, J., </w:t>
      </w:r>
      <w:proofErr w:type="spellStart"/>
      <w:r w:rsidRPr="00B823C8">
        <w:rPr>
          <w:rFonts w:ascii="Arial" w:hAnsi="Arial" w:cs="Arial"/>
          <w:sz w:val="24"/>
          <w:szCs w:val="24"/>
        </w:rPr>
        <w:t>Aladawi</w:t>
      </w:r>
      <w:proofErr w:type="spellEnd"/>
      <w:r w:rsidRPr="00B823C8">
        <w:rPr>
          <w:rFonts w:ascii="Arial" w:hAnsi="Arial" w:cs="Arial"/>
          <w:sz w:val="24"/>
          <w:szCs w:val="24"/>
        </w:rPr>
        <w:t xml:space="preserve">, A. M. M., &amp; </w:t>
      </w:r>
      <w:proofErr w:type="spellStart"/>
      <w:r w:rsidRPr="00B823C8">
        <w:rPr>
          <w:rFonts w:ascii="Arial" w:hAnsi="Arial" w:cs="Arial"/>
          <w:sz w:val="24"/>
          <w:szCs w:val="24"/>
        </w:rPr>
        <w:t>Alshangiti</w:t>
      </w:r>
      <w:proofErr w:type="spellEnd"/>
      <w:r w:rsidRPr="00B823C8">
        <w:rPr>
          <w:rFonts w:ascii="Arial" w:hAnsi="Arial" w:cs="Arial"/>
          <w:sz w:val="24"/>
          <w:szCs w:val="24"/>
        </w:rPr>
        <w:t xml:space="preserve">, A. Y. (2024). Digital eye straining: Exploring its prevalence, associated factors, and effects on quality of life. </w:t>
      </w:r>
      <w:r w:rsidRPr="00B823C8">
        <w:rPr>
          <w:rFonts w:ascii="Arial" w:hAnsi="Arial" w:cs="Arial"/>
          <w:i/>
          <w:iCs/>
          <w:sz w:val="24"/>
          <w:szCs w:val="24"/>
        </w:rPr>
        <w:t>Cureus</w:t>
      </w:r>
      <w:r w:rsidRPr="00B823C8">
        <w:rPr>
          <w:rFonts w:ascii="Arial" w:hAnsi="Arial" w:cs="Arial"/>
          <w:sz w:val="24"/>
          <w:szCs w:val="24"/>
        </w:rPr>
        <w:t xml:space="preserve">. </w:t>
      </w:r>
      <w:hyperlink r:id="rId21" w:history="1">
        <w:r w:rsidRPr="00B823C8">
          <w:rPr>
            <w:rStyle w:val="af3"/>
            <w:rFonts w:ascii="Arial" w:hAnsi="Arial" w:cs="Arial"/>
            <w:sz w:val="24"/>
            <w:szCs w:val="24"/>
          </w:rPr>
          <w:t>https://doi.org/10.7759/cureus.59442</w:t>
        </w:r>
      </w:hyperlink>
    </w:p>
    <w:p w14:paraId="423D39A8" w14:textId="77777777" w:rsidR="00CC755E" w:rsidRDefault="00CC755E" w:rsidP="00CC755E">
      <w:pPr>
        <w:ind w:left="630" w:hangingChars="300" w:hanging="630"/>
        <w:rPr>
          <w:rFonts w:hint="eastAsia"/>
        </w:rPr>
      </w:pPr>
    </w:p>
    <w:p w14:paraId="10711053" w14:textId="77777777" w:rsidR="00CC755E" w:rsidRPr="00B823C8" w:rsidRDefault="00CC755E" w:rsidP="00CC755E">
      <w:pPr>
        <w:ind w:left="720" w:hangingChars="300" w:hanging="720"/>
        <w:rPr>
          <w:rFonts w:ascii="Arial" w:hAnsi="Arial" w:cs="Arial"/>
          <w:sz w:val="24"/>
          <w:szCs w:val="24"/>
        </w:rPr>
      </w:pPr>
      <w:r w:rsidRPr="00B823C8">
        <w:rPr>
          <w:rFonts w:ascii="Arial" w:hAnsi="Arial" w:cs="Arial"/>
          <w:sz w:val="24"/>
          <w:szCs w:val="24"/>
        </w:rPr>
        <w:lastRenderedPageBreak/>
        <w:t>IBISWorld. (2025). Sleep Disorder Clinics in the US (NAICS 621399).</w:t>
      </w:r>
      <w:r w:rsidRPr="00B823C8">
        <w:rPr>
          <w:rFonts w:ascii="Arial" w:hAnsi="Arial" w:cs="Arial"/>
          <w:i/>
          <w:iCs/>
          <w:sz w:val="24"/>
          <w:szCs w:val="24"/>
        </w:rPr>
        <w:t xml:space="preserve"> IBISWorld Industry Report</w:t>
      </w:r>
      <w:r w:rsidRPr="00B823C8">
        <w:rPr>
          <w:rFonts w:ascii="Arial" w:hAnsi="Arial" w:cs="Arial"/>
          <w:sz w:val="24"/>
          <w:szCs w:val="24"/>
        </w:rPr>
        <w:t xml:space="preserve">. Available at: </w:t>
      </w:r>
      <w:hyperlink r:id="rId22" w:history="1">
        <w:r w:rsidRPr="00B823C8">
          <w:rPr>
            <w:rStyle w:val="af3"/>
            <w:rFonts w:ascii="Arial" w:hAnsi="Arial" w:cs="Arial"/>
            <w:sz w:val="24"/>
            <w:szCs w:val="24"/>
          </w:rPr>
          <w:t>https://www.ibisworld.com</w:t>
        </w:r>
      </w:hyperlink>
      <w:r w:rsidRPr="00B823C8">
        <w:rPr>
          <w:rFonts w:ascii="Arial" w:hAnsi="Arial" w:cs="Arial"/>
          <w:sz w:val="24"/>
          <w:szCs w:val="24"/>
        </w:rPr>
        <w:t xml:space="preserve"> (Accessed: 14 April 2026).</w:t>
      </w:r>
    </w:p>
    <w:p w14:paraId="5674096D" w14:textId="77777777" w:rsidR="00CC755E" w:rsidRPr="00CC755E" w:rsidRDefault="00CC755E" w:rsidP="00CC755E">
      <w:pPr>
        <w:ind w:left="720" w:hangingChars="300" w:hanging="720"/>
        <w:rPr>
          <w:rFonts w:ascii="Arial" w:hAnsi="Arial" w:cs="Arial"/>
          <w:sz w:val="24"/>
          <w:szCs w:val="24"/>
        </w:rPr>
      </w:pPr>
    </w:p>
    <w:p w14:paraId="37D086BC" w14:textId="4FE0564F" w:rsidR="00CC755E" w:rsidRDefault="00CC755E" w:rsidP="00CC755E">
      <w:pPr>
        <w:ind w:left="720" w:hangingChars="300" w:hanging="720"/>
        <w:rPr>
          <w:rFonts w:ascii="Arial" w:hAnsi="Arial" w:cs="Arial"/>
          <w:sz w:val="24"/>
          <w:szCs w:val="24"/>
        </w:rPr>
      </w:pPr>
      <w:r w:rsidRPr="00B823C8">
        <w:rPr>
          <w:rFonts w:ascii="Arial" w:hAnsi="Arial" w:cs="Arial"/>
          <w:sz w:val="24"/>
          <w:szCs w:val="24"/>
        </w:rPr>
        <w:t>Delaney, L. J., Currie, M. J., Huang, H. C., Lopez, V., &amp; Litton, E. (2018).</w:t>
      </w:r>
      <w:r w:rsidRPr="00B823C8">
        <w:rPr>
          <w:rFonts w:ascii="Arial" w:hAnsi="Arial" w:cs="Arial"/>
          <w:i/>
          <w:iCs/>
          <w:sz w:val="24"/>
          <w:szCs w:val="24"/>
        </w:rPr>
        <w:t xml:space="preserve"> “They can rest at home”: An. observational study of patients’ quality of sleep in an Australian hospital.</w:t>
      </w:r>
      <w:r w:rsidRPr="00B823C8">
        <w:rPr>
          <w:rFonts w:ascii="Arial" w:hAnsi="Arial" w:cs="Arial"/>
          <w:sz w:val="24"/>
          <w:szCs w:val="24"/>
        </w:rPr>
        <w:t xml:space="preserve"> BMC Health Services Research, 18, 524. </w:t>
      </w:r>
      <w:hyperlink r:id="rId23" w:history="1">
        <w:r w:rsidR="00905D65" w:rsidRPr="00A820CE">
          <w:rPr>
            <w:rStyle w:val="af3"/>
            <w:rFonts w:ascii="Arial" w:hAnsi="Arial" w:cs="Arial"/>
            <w:sz w:val="24"/>
            <w:szCs w:val="24"/>
          </w:rPr>
          <w:t>https://doi.org/10.1186/s12913-018-3320-z</w:t>
        </w:r>
      </w:hyperlink>
    </w:p>
    <w:p w14:paraId="15F95119" w14:textId="77777777" w:rsidR="00905D65" w:rsidRDefault="00905D65" w:rsidP="00CC755E">
      <w:pPr>
        <w:ind w:left="720" w:hangingChars="300" w:hanging="720"/>
        <w:rPr>
          <w:rFonts w:ascii="Arial" w:hAnsi="Arial" w:cs="Arial"/>
          <w:sz w:val="24"/>
          <w:szCs w:val="24"/>
        </w:rPr>
      </w:pPr>
    </w:p>
    <w:p w14:paraId="3A316CCF" w14:textId="70CE431F" w:rsidR="00905D65" w:rsidRDefault="00905D65" w:rsidP="00CC755E">
      <w:pPr>
        <w:ind w:left="720" w:hangingChars="300" w:hanging="720"/>
        <w:rPr>
          <w:rFonts w:ascii="Arial" w:hAnsi="Arial" w:cs="Arial"/>
          <w:sz w:val="24"/>
          <w:szCs w:val="24"/>
        </w:rPr>
      </w:pPr>
      <w:r w:rsidRPr="00905D65">
        <w:rPr>
          <w:rFonts w:ascii="Arial" w:hAnsi="Arial" w:cs="Arial"/>
          <w:sz w:val="24"/>
          <w:szCs w:val="24"/>
        </w:rPr>
        <w:t xml:space="preserve">Zhao, J., Wei, J., &amp; Li, Y. (2014). Pricing decisions for substitutable products in a two-echelon supply chain with firms’ different channel powers. </w:t>
      </w:r>
      <w:r w:rsidRPr="00905D65">
        <w:rPr>
          <w:rFonts w:ascii="Arial" w:hAnsi="Arial" w:cs="Arial"/>
          <w:i/>
          <w:iCs/>
          <w:sz w:val="24"/>
          <w:szCs w:val="24"/>
        </w:rPr>
        <w:t>International Journal of Production Economics, 153</w:t>
      </w:r>
      <w:r w:rsidRPr="00905D65">
        <w:rPr>
          <w:rFonts w:ascii="Arial" w:hAnsi="Arial" w:cs="Arial"/>
          <w:sz w:val="24"/>
          <w:szCs w:val="24"/>
        </w:rPr>
        <w:t xml:space="preserve">, 243–252. </w:t>
      </w:r>
      <w:hyperlink r:id="rId24" w:history="1">
        <w:r w:rsidRPr="001518C0">
          <w:rPr>
            <w:rStyle w:val="af3"/>
            <w:rFonts w:ascii="Arial" w:hAnsi="Arial" w:cs="Arial"/>
            <w:sz w:val="24"/>
            <w:szCs w:val="24"/>
          </w:rPr>
          <w:t>https://doi.org/10.1016/j.ijpe.2014.03.005</w:t>
        </w:r>
      </w:hyperlink>
    </w:p>
    <w:p w14:paraId="6AE68F56" w14:textId="77777777" w:rsidR="00905D65" w:rsidRDefault="00905D65" w:rsidP="00CC755E">
      <w:pPr>
        <w:ind w:left="720" w:hangingChars="300" w:hanging="720"/>
        <w:rPr>
          <w:rFonts w:ascii="Arial" w:hAnsi="Arial" w:cs="Arial"/>
          <w:sz w:val="24"/>
          <w:szCs w:val="24"/>
        </w:rPr>
      </w:pPr>
    </w:p>
    <w:p w14:paraId="61BD7D99" w14:textId="40096388" w:rsidR="00905D65" w:rsidRPr="00B823C8" w:rsidRDefault="00CE5374" w:rsidP="00CC755E">
      <w:pPr>
        <w:ind w:left="720" w:hangingChars="300" w:hanging="720"/>
        <w:rPr>
          <w:rFonts w:ascii="Arial" w:hAnsi="Arial" w:cs="Arial"/>
          <w:sz w:val="24"/>
          <w:szCs w:val="24"/>
        </w:rPr>
      </w:pPr>
      <w:r w:rsidRPr="00CE5374">
        <w:rPr>
          <w:rFonts w:ascii="Arial" w:hAnsi="Arial" w:cs="Arial"/>
          <w:b/>
          <w:bCs/>
          <w:sz w:val="24"/>
          <w:szCs w:val="24"/>
        </w:rPr>
        <w:t xml:space="preserve">La </w:t>
      </w:r>
      <w:proofErr w:type="spellStart"/>
      <w:r w:rsidRPr="00CE5374">
        <w:rPr>
          <w:rFonts w:ascii="Arial" w:hAnsi="Arial" w:cs="Arial"/>
          <w:b/>
          <w:bCs/>
          <w:sz w:val="24"/>
          <w:szCs w:val="24"/>
        </w:rPr>
        <w:t>Cosmetique</w:t>
      </w:r>
      <w:proofErr w:type="spellEnd"/>
      <w:r w:rsidRPr="00CE5374">
        <w:rPr>
          <w:rFonts w:ascii="Arial" w:hAnsi="Arial" w:cs="Arial"/>
          <w:b/>
          <w:bCs/>
          <w:sz w:val="24"/>
          <w:szCs w:val="24"/>
        </w:rPr>
        <w:t>. (n.d.).</w:t>
      </w:r>
      <w:r w:rsidRPr="00CE5374">
        <w:rPr>
          <w:rFonts w:ascii="Arial" w:hAnsi="Arial" w:cs="Arial"/>
          <w:sz w:val="24"/>
          <w:szCs w:val="24"/>
        </w:rPr>
        <w:t xml:space="preserve"> </w:t>
      </w:r>
      <w:r w:rsidRPr="00CE5374">
        <w:rPr>
          <w:rFonts w:ascii="Arial" w:hAnsi="Arial" w:cs="Arial"/>
          <w:i/>
          <w:iCs/>
          <w:sz w:val="24"/>
          <w:szCs w:val="24"/>
        </w:rPr>
        <w:t xml:space="preserve">Kao </w:t>
      </w:r>
      <w:proofErr w:type="spellStart"/>
      <w:r w:rsidRPr="00CE5374">
        <w:rPr>
          <w:rFonts w:ascii="Arial" w:hAnsi="Arial" w:cs="Arial"/>
          <w:i/>
          <w:iCs/>
          <w:sz w:val="24"/>
          <w:szCs w:val="24"/>
        </w:rPr>
        <w:t>MegRhythm</w:t>
      </w:r>
      <w:proofErr w:type="spellEnd"/>
      <w:r w:rsidRPr="00CE5374">
        <w:rPr>
          <w:rFonts w:ascii="Arial" w:hAnsi="Arial" w:cs="Arial"/>
          <w:i/>
          <w:iCs/>
          <w:sz w:val="24"/>
          <w:szCs w:val="24"/>
        </w:rPr>
        <w:t xml:space="preserve"> steam mask (rose fragrance) 12pcs</w:t>
      </w:r>
      <w:r w:rsidRPr="00CE5374">
        <w:rPr>
          <w:rFonts w:ascii="Arial" w:hAnsi="Arial" w:cs="Arial"/>
          <w:sz w:val="24"/>
          <w:szCs w:val="24"/>
        </w:rPr>
        <w:t xml:space="preserve">. </w:t>
      </w:r>
      <w:hyperlink r:id="rId25" w:tgtFrame="_new" w:history="1">
        <w:r w:rsidRPr="00CE5374">
          <w:rPr>
            <w:rStyle w:val="af3"/>
            <w:rFonts w:ascii="Arial" w:hAnsi="Arial" w:cs="Arial"/>
            <w:sz w:val="24"/>
            <w:szCs w:val="24"/>
          </w:rPr>
          <w:t>https://lacosmetique.com.au/products/megrhythm-steam-mask-rose-fragrance-12pcs</w:t>
        </w:r>
      </w:hyperlink>
    </w:p>
    <w:p w14:paraId="01FC0A66" w14:textId="77777777" w:rsidR="00CC755E" w:rsidRDefault="00CC755E" w:rsidP="001A5738">
      <w:pPr>
        <w:rPr>
          <w:rFonts w:hint="eastAsia"/>
        </w:rPr>
      </w:pPr>
    </w:p>
    <w:p w14:paraId="44CBDC5C" w14:textId="415FBFF7" w:rsidR="00CE5374" w:rsidRDefault="00CE5374" w:rsidP="001A5738">
      <w:pPr>
        <w:rPr>
          <w:rFonts w:hint="eastAsia"/>
        </w:rPr>
      </w:pPr>
      <w:proofErr w:type="spellStart"/>
      <w:r w:rsidRPr="00CE5374">
        <w:rPr>
          <w:b/>
          <w:bCs/>
        </w:rPr>
        <w:t>Amcal</w:t>
      </w:r>
      <w:proofErr w:type="spellEnd"/>
      <w:r w:rsidRPr="00CE5374">
        <w:rPr>
          <w:b/>
          <w:bCs/>
        </w:rPr>
        <w:t xml:space="preserve"> Pharmacy. (n.d.).</w:t>
      </w:r>
      <w:r w:rsidRPr="00CE5374">
        <w:t xml:space="preserve"> </w:t>
      </w:r>
      <w:proofErr w:type="spellStart"/>
      <w:r w:rsidRPr="00CE5374">
        <w:rPr>
          <w:i/>
          <w:iCs/>
        </w:rPr>
        <w:t>Dreamlight</w:t>
      </w:r>
      <w:proofErr w:type="spellEnd"/>
      <w:r w:rsidRPr="00CE5374">
        <w:rPr>
          <w:i/>
          <w:iCs/>
        </w:rPr>
        <w:t xml:space="preserve"> Ease Lite contoured sleep mask</w:t>
      </w:r>
      <w:r w:rsidRPr="00CE5374">
        <w:t xml:space="preserve">. </w:t>
      </w:r>
      <w:hyperlink r:id="rId26" w:tgtFrame="_new" w:history="1">
        <w:r w:rsidRPr="00CE5374">
          <w:rPr>
            <w:rStyle w:val="af3"/>
          </w:rPr>
          <w:t>https://www.amcal.com.au/shop/product/MMC-O100024378/dreamlight-ease-lite-sleep-eye-mask/</w:t>
        </w:r>
      </w:hyperlink>
    </w:p>
    <w:p w14:paraId="05F51074" w14:textId="77777777" w:rsidR="00192FDE" w:rsidRDefault="00192FDE" w:rsidP="001A5738">
      <w:pPr>
        <w:rPr>
          <w:rFonts w:hint="eastAsia"/>
        </w:rPr>
      </w:pPr>
    </w:p>
    <w:p w14:paraId="74980505" w14:textId="4D574C8C" w:rsidR="00192FDE" w:rsidRDefault="00192FDE" w:rsidP="001A5738">
      <w:r w:rsidRPr="00192FDE">
        <w:t xml:space="preserve">Sleep and </w:t>
      </w:r>
      <w:proofErr w:type="gramStart"/>
      <w:r w:rsidRPr="00192FDE">
        <w:t>Sound</w:t>
      </w:r>
      <w:proofErr w:type="gramEnd"/>
      <w:r w:rsidRPr="00192FDE">
        <w:t xml:space="preserve">. (n.d.). </w:t>
      </w:r>
      <w:r w:rsidRPr="00192FDE">
        <w:rPr>
          <w:i/>
          <w:iCs/>
        </w:rPr>
        <w:t>Dream Essentials Natura Organic Sleep Mask</w:t>
      </w:r>
      <w:r w:rsidRPr="00192FDE">
        <w:t xml:space="preserve">. Sleep and </w:t>
      </w:r>
      <w:proofErr w:type="gramStart"/>
      <w:r w:rsidRPr="00192FDE">
        <w:t>Sound</w:t>
      </w:r>
      <w:proofErr w:type="gramEnd"/>
      <w:r w:rsidRPr="00192FDE">
        <w:t>.</w:t>
      </w:r>
      <w:r w:rsidRPr="00192FDE">
        <w:br/>
      </w:r>
      <w:hyperlink r:id="rId27" w:tgtFrame="_new" w:history="1">
        <w:r w:rsidRPr="00192FDE">
          <w:rPr>
            <w:rStyle w:val="af3"/>
          </w:rPr>
          <w:t>https://sleepandsound.com.au/shop/sleep-solutions/sleep-masks/total-light-blocking-sleep-masks/dream-essentials-natura-organic-sleep-mask/</w:t>
        </w:r>
      </w:hyperlink>
    </w:p>
    <w:p w14:paraId="54A3DD28" w14:textId="77777777" w:rsidR="002A6E9E" w:rsidRDefault="002A6E9E" w:rsidP="001A5738"/>
    <w:p w14:paraId="1199851F" w14:textId="77777777" w:rsidR="002A6E9E" w:rsidRPr="00B823C8" w:rsidRDefault="002A6E9E" w:rsidP="002A6E9E">
      <w:pPr>
        <w:ind w:left="720" w:hangingChars="300" w:hanging="720"/>
        <w:rPr>
          <w:rFonts w:ascii="Arial" w:hAnsi="Arial" w:cs="Arial"/>
          <w:sz w:val="24"/>
          <w:szCs w:val="24"/>
        </w:rPr>
      </w:pPr>
      <w:r w:rsidRPr="00B823C8">
        <w:rPr>
          <w:rFonts w:ascii="Arial" w:hAnsi="Arial" w:cs="Arial"/>
          <w:sz w:val="24"/>
          <w:szCs w:val="24"/>
        </w:rPr>
        <w:t xml:space="preserve">Deep Market Insights. (2024). </w:t>
      </w:r>
      <w:r w:rsidRPr="00B823C8">
        <w:rPr>
          <w:rFonts w:ascii="Arial" w:hAnsi="Arial" w:cs="Arial"/>
          <w:i/>
          <w:iCs/>
          <w:sz w:val="24"/>
          <w:szCs w:val="24"/>
        </w:rPr>
        <w:t xml:space="preserve">Australia </w:t>
      </w:r>
      <w:proofErr w:type="gramStart"/>
      <w:r w:rsidRPr="00B823C8">
        <w:rPr>
          <w:rFonts w:ascii="Arial" w:hAnsi="Arial" w:cs="Arial"/>
          <w:i/>
          <w:iCs/>
          <w:sz w:val="24"/>
          <w:szCs w:val="24"/>
        </w:rPr>
        <w:t>sleep</w:t>
      </w:r>
      <w:proofErr w:type="gramEnd"/>
      <w:r w:rsidRPr="00B823C8">
        <w:rPr>
          <w:rFonts w:ascii="Arial" w:hAnsi="Arial" w:cs="Arial"/>
          <w:i/>
          <w:iCs/>
          <w:sz w:val="24"/>
          <w:szCs w:val="24"/>
        </w:rPr>
        <w:t xml:space="preserve"> mask market size &amp; forecast (2025–2033)</w:t>
      </w:r>
      <w:r w:rsidRPr="00B823C8">
        <w:rPr>
          <w:rFonts w:ascii="Arial" w:hAnsi="Arial" w:cs="Arial"/>
          <w:sz w:val="24"/>
          <w:szCs w:val="24"/>
        </w:rPr>
        <w:t xml:space="preserve">. </w:t>
      </w:r>
      <w:hyperlink r:id="rId28" w:history="1">
        <w:r w:rsidRPr="00B823C8">
          <w:rPr>
            <w:rStyle w:val="af3"/>
            <w:rFonts w:ascii="Arial" w:hAnsi="Arial" w:cs="Arial"/>
            <w:sz w:val="24"/>
            <w:szCs w:val="24"/>
          </w:rPr>
          <w:t>https://deepmarketinsights.com/vista/insights/sleep-mask-market/australia</w:t>
        </w:r>
      </w:hyperlink>
    </w:p>
    <w:p w14:paraId="12F9BB77" w14:textId="77777777" w:rsidR="002A6E9E" w:rsidRDefault="002A6E9E" w:rsidP="001A5738"/>
    <w:p w14:paraId="247D3F00" w14:textId="77777777" w:rsidR="002A6E9E" w:rsidRDefault="002A6E9E" w:rsidP="001A5738"/>
    <w:p w14:paraId="7207A264" w14:textId="02A4EEB1" w:rsidR="002A6E9E" w:rsidRPr="002A6E9E" w:rsidRDefault="002A6E9E" w:rsidP="001A5738">
      <w:pPr>
        <w:rPr>
          <w:rFonts w:hint="eastAsia"/>
        </w:rPr>
      </w:pPr>
      <w:r w:rsidRPr="002A6E9E">
        <w:t xml:space="preserve">Trading Economics. (2026). </w:t>
      </w:r>
      <w:r w:rsidRPr="002A6E9E">
        <w:rPr>
          <w:i/>
          <w:iCs/>
        </w:rPr>
        <w:t>Australia inflation rate (CPI)</w:t>
      </w:r>
      <w:r w:rsidRPr="002A6E9E">
        <w:t xml:space="preserve">. </w:t>
      </w:r>
      <w:hyperlink r:id="rId29" w:tgtFrame="_new" w:history="1">
        <w:r w:rsidRPr="002A6E9E">
          <w:rPr>
            <w:rStyle w:val="af3"/>
          </w:rPr>
          <w:t>https://tradingeconomics.com/australia/inflation-cpi</w:t>
        </w:r>
      </w:hyperlink>
    </w:p>
    <w:sectPr w:rsidR="002A6E9E" w:rsidRPr="002A6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76445" w14:textId="77777777" w:rsidR="00871752" w:rsidRDefault="00871752" w:rsidP="001C4988">
      <w:pPr>
        <w:rPr>
          <w:rFonts w:hint="eastAsia"/>
        </w:rPr>
      </w:pPr>
      <w:r>
        <w:separator/>
      </w:r>
    </w:p>
  </w:endnote>
  <w:endnote w:type="continuationSeparator" w:id="0">
    <w:p w14:paraId="6DAB2C9C" w14:textId="77777777" w:rsidR="00871752" w:rsidRDefault="00871752" w:rsidP="001C49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4948" w14:textId="77777777" w:rsidR="00871752" w:rsidRDefault="00871752" w:rsidP="001C4988">
      <w:pPr>
        <w:rPr>
          <w:rFonts w:hint="eastAsia"/>
        </w:rPr>
      </w:pPr>
      <w:r>
        <w:separator/>
      </w:r>
    </w:p>
  </w:footnote>
  <w:footnote w:type="continuationSeparator" w:id="0">
    <w:p w14:paraId="6539798C" w14:textId="77777777" w:rsidR="00871752" w:rsidRDefault="00871752" w:rsidP="001C49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19A8"/>
    <w:multiLevelType w:val="multilevel"/>
    <w:tmpl w:val="D35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B7D04"/>
    <w:multiLevelType w:val="hybridMultilevel"/>
    <w:tmpl w:val="9808D21E"/>
    <w:lvl w:ilvl="0" w:tplc="6EC28A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9812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3C69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ECB8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1009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52A1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38E1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A6E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DE81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A6978"/>
    <w:multiLevelType w:val="hybridMultilevel"/>
    <w:tmpl w:val="E3109350"/>
    <w:lvl w:ilvl="0" w:tplc="E66A26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92F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9E7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BEE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6EE5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FE17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C34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18F1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D20B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E05FD"/>
    <w:multiLevelType w:val="multilevel"/>
    <w:tmpl w:val="F5A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9071C"/>
    <w:multiLevelType w:val="hybridMultilevel"/>
    <w:tmpl w:val="FEEADE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58C3EDC"/>
    <w:multiLevelType w:val="multilevel"/>
    <w:tmpl w:val="71CE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7216F"/>
    <w:multiLevelType w:val="hybridMultilevel"/>
    <w:tmpl w:val="9514C4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05935D5"/>
    <w:multiLevelType w:val="multilevel"/>
    <w:tmpl w:val="D910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82426"/>
    <w:multiLevelType w:val="hybridMultilevel"/>
    <w:tmpl w:val="5BBCA434"/>
    <w:lvl w:ilvl="0" w:tplc="DF44A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16E0414"/>
    <w:multiLevelType w:val="hybridMultilevel"/>
    <w:tmpl w:val="52A4F5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50C463E"/>
    <w:multiLevelType w:val="multilevel"/>
    <w:tmpl w:val="FFD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97A05"/>
    <w:multiLevelType w:val="hybridMultilevel"/>
    <w:tmpl w:val="CFB851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0437B69"/>
    <w:multiLevelType w:val="multilevel"/>
    <w:tmpl w:val="8B0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62A68"/>
    <w:multiLevelType w:val="multilevel"/>
    <w:tmpl w:val="0F7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C243A"/>
    <w:multiLevelType w:val="multilevel"/>
    <w:tmpl w:val="D80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22518"/>
    <w:multiLevelType w:val="multilevel"/>
    <w:tmpl w:val="86A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83088">
    <w:abstractNumId w:val="6"/>
  </w:num>
  <w:num w:numId="2" w16cid:durableId="849490837">
    <w:abstractNumId w:val="1"/>
  </w:num>
  <w:num w:numId="3" w16cid:durableId="1349335741">
    <w:abstractNumId w:val="2"/>
  </w:num>
  <w:num w:numId="4" w16cid:durableId="1482770556">
    <w:abstractNumId w:val="8"/>
  </w:num>
  <w:num w:numId="5" w16cid:durableId="900553966">
    <w:abstractNumId w:val="15"/>
  </w:num>
  <w:num w:numId="6" w16cid:durableId="888305644">
    <w:abstractNumId w:val="13"/>
  </w:num>
  <w:num w:numId="7" w16cid:durableId="922228120">
    <w:abstractNumId w:val="10"/>
  </w:num>
  <w:num w:numId="8" w16cid:durableId="1906910734">
    <w:abstractNumId w:val="0"/>
  </w:num>
  <w:num w:numId="9" w16cid:durableId="585961265">
    <w:abstractNumId w:val="12"/>
  </w:num>
  <w:num w:numId="10" w16cid:durableId="1654603621">
    <w:abstractNumId w:val="14"/>
  </w:num>
  <w:num w:numId="11" w16cid:durableId="2028478668">
    <w:abstractNumId w:val="5"/>
  </w:num>
  <w:num w:numId="12" w16cid:durableId="222496263">
    <w:abstractNumId w:val="11"/>
  </w:num>
  <w:num w:numId="13" w16cid:durableId="1217545951">
    <w:abstractNumId w:val="3"/>
  </w:num>
  <w:num w:numId="14" w16cid:durableId="1480225861">
    <w:abstractNumId w:val="7"/>
  </w:num>
  <w:num w:numId="15" w16cid:durableId="2109695177">
    <w:abstractNumId w:val="4"/>
  </w:num>
  <w:num w:numId="16" w16cid:durableId="171341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5B"/>
    <w:rsid w:val="00004582"/>
    <w:rsid w:val="000079FF"/>
    <w:rsid w:val="00023EF1"/>
    <w:rsid w:val="0003041F"/>
    <w:rsid w:val="00041A09"/>
    <w:rsid w:val="00080FFF"/>
    <w:rsid w:val="000A30B0"/>
    <w:rsid w:val="00100DDF"/>
    <w:rsid w:val="00120B9F"/>
    <w:rsid w:val="001413F4"/>
    <w:rsid w:val="001606F3"/>
    <w:rsid w:val="00186CE0"/>
    <w:rsid w:val="00192FDE"/>
    <w:rsid w:val="001A5738"/>
    <w:rsid w:val="001C4988"/>
    <w:rsid w:val="001E634B"/>
    <w:rsid w:val="0020600B"/>
    <w:rsid w:val="00220920"/>
    <w:rsid w:val="00271828"/>
    <w:rsid w:val="0028146D"/>
    <w:rsid w:val="002A6E9E"/>
    <w:rsid w:val="002E62CE"/>
    <w:rsid w:val="00346561"/>
    <w:rsid w:val="003577E4"/>
    <w:rsid w:val="00384EC7"/>
    <w:rsid w:val="003A532B"/>
    <w:rsid w:val="003B69BD"/>
    <w:rsid w:val="004B54CF"/>
    <w:rsid w:val="004F12B2"/>
    <w:rsid w:val="0054065B"/>
    <w:rsid w:val="00563FAD"/>
    <w:rsid w:val="00574B02"/>
    <w:rsid w:val="005A661C"/>
    <w:rsid w:val="005F70E1"/>
    <w:rsid w:val="006E3591"/>
    <w:rsid w:val="006F6E93"/>
    <w:rsid w:val="00772BF8"/>
    <w:rsid w:val="007805D2"/>
    <w:rsid w:val="007A136B"/>
    <w:rsid w:val="007A7D22"/>
    <w:rsid w:val="007B196B"/>
    <w:rsid w:val="00841135"/>
    <w:rsid w:val="00871752"/>
    <w:rsid w:val="008E3144"/>
    <w:rsid w:val="008E3BA1"/>
    <w:rsid w:val="00905D65"/>
    <w:rsid w:val="00927076"/>
    <w:rsid w:val="00982CF0"/>
    <w:rsid w:val="009B59C9"/>
    <w:rsid w:val="009D3F5A"/>
    <w:rsid w:val="00A632D1"/>
    <w:rsid w:val="00A96EB1"/>
    <w:rsid w:val="00B27292"/>
    <w:rsid w:val="00B53ED1"/>
    <w:rsid w:val="00B57DB3"/>
    <w:rsid w:val="00B708AA"/>
    <w:rsid w:val="00B7799E"/>
    <w:rsid w:val="00B95E31"/>
    <w:rsid w:val="00C83FFE"/>
    <w:rsid w:val="00CB4239"/>
    <w:rsid w:val="00CC755E"/>
    <w:rsid w:val="00CE0C1D"/>
    <w:rsid w:val="00CE5374"/>
    <w:rsid w:val="00CF362D"/>
    <w:rsid w:val="00D042D8"/>
    <w:rsid w:val="00D0658D"/>
    <w:rsid w:val="00D07BDF"/>
    <w:rsid w:val="00D3603D"/>
    <w:rsid w:val="00D53E36"/>
    <w:rsid w:val="00D558EA"/>
    <w:rsid w:val="00D60199"/>
    <w:rsid w:val="00D67125"/>
    <w:rsid w:val="00D71568"/>
    <w:rsid w:val="00D7364C"/>
    <w:rsid w:val="00D92AAB"/>
    <w:rsid w:val="00DF329B"/>
    <w:rsid w:val="00E31E94"/>
    <w:rsid w:val="00E53A2D"/>
    <w:rsid w:val="00E8644B"/>
    <w:rsid w:val="00E9497D"/>
    <w:rsid w:val="00EC14BB"/>
    <w:rsid w:val="00EC4A2C"/>
    <w:rsid w:val="00F05EDC"/>
    <w:rsid w:val="00F810B9"/>
    <w:rsid w:val="00F9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24481"/>
  <w15:chartTrackingRefBased/>
  <w15:docId w15:val="{6480CF01-49FD-452E-BECD-8930D79F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06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4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6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6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6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6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6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6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6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6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40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0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06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06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06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06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06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06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06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6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0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06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6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6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06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065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05E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1C49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C49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C49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C4988"/>
    <w:rPr>
      <w:sz w:val="18"/>
      <w:szCs w:val="18"/>
    </w:rPr>
  </w:style>
  <w:style w:type="character" w:styleId="af3">
    <w:name w:val="Hyperlink"/>
    <w:basedOn w:val="a0"/>
    <w:uiPriority w:val="99"/>
    <w:unhideWhenUsed/>
    <w:rsid w:val="00384EC7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84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deloitte.com/global/en/issues/work/content/genz-millennial-survey.html" TargetMode="External"/><Relationship Id="rId26" Type="http://schemas.openxmlformats.org/officeDocument/2006/relationships/hyperlink" Target="https://www.amcal.com.au/shop/product/MMC-O100024378/dreamlight-ease-lite-sleep-eye-mas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7759/cureus.59442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oecd.org/en/topics/youth-employment-and-social-policies.html" TargetMode="External"/><Relationship Id="rId25" Type="http://schemas.openxmlformats.org/officeDocument/2006/relationships/hyperlink" Target="https://lacosmetique.com.au/products/megrhythm-steam-mask-rose-fragrance-12pc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oecd.org/regional/rural-well-being.htm" TargetMode="External"/><Relationship Id="rId29" Type="http://schemas.openxmlformats.org/officeDocument/2006/relationships/hyperlink" Target="https://tradingeconomics.com/australia/inflation-cpi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i.org/10.1016/j.ijpe.2014.03.00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s://doi.org/10.1186/s12913-018-3320-z" TargetMode="External"/><Relationship Id="rId28" Type="http://schemas.openxmlformats.org/officeDocument/2006/relationships/hyperlink" Target="https://deepmarketinsights.com/vista/insights/sleep-mask-market/australia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i.org/10.2147/NSS.S62907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ibisworld.com" TargetMode="External"/><Relationship Id="rId27" Type="http://schemas.openxmlformats.org/officeDocument/2006/relationships/hyperlink" Target="https://sleepandsound.com.au/shop/sleep-solutions/sleep-masks/total-light-blocking-sleep-masks/dream-essentials-natura-organic-sleep-mask/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1577</TotalTime>
  <Pages>13</Pages>
  <Words>1865</Words>
  <Characters>10633</Characters>
  <Application>Microsoft Office Word</Application>
  <DocSecurity>0</DocSecurity>
  <Lines>88</Lines>
  <Paragraphs>24</Paragraphs>
  <ScaleCrop>false</ScaleCrop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松正 于</dc:creator>
  <cp:keywords/>
  <dc:description/>
  <cp:lastModifiedBy>松正 于</cp:lastModifiedBy>
  <cp:revision>8</cp:revision>
  <dcterms:created xsi:type="dcterms:W3CDTF">2026-05-12T11:39:00Z</dcterms:created>
  <dcterms:modified xsi:type="dcterms:W3CDTF">2026-05-19T11:53:00Z</dcterms:modified>
</cp:coreProperties>
</file>