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DD9C" w14:textId="77777777" w:rsidR="00DC0E35" w:rsidRPr="00DC0E35" w:rsidRDefault="00DC0E35" w:rsidP="00DC0E35">
      <w:pPr>
        <w:rPr>
          <w:rFonts w:hint="eastAsia"/>
          <w:b/>
          <w:bCs/>
        </w:rPr>
      </w:pPr>
      <w:r w:rsidRPr="00DC0E35">
        <w:rPr>
          <w:b/>
          <w:bCs/>
        </w:rPr>
        <w:t>Advertising Strategy (AIDA Model)</w:t>
      </w:r>
    </w:p>
    <w:p w14:paraId="66A87FC3" w14:textId="77777777" w:rsidR="00DC0E35" w:rsidRPr="00DC0E35" w:rsidRDefault="00DC0E35" w:rsidP="00DC0E35">
      <w:pPr>
        <w:rPr>
          <w:rFonts w:hint="eastAsia"/>
          <w:b/>
          <w:bCs/>
        </w:rPr>
      </w:pPr>
      <w:r w:rsidRPr="00DC0E35">
        <w:rPr>
          <w:b/>
          <w:bCs/>
        </w:rPr>
        <w:t>Awareness / Attention</w:t>
      </w:r>
    </w:p>
    <w:p w14:paraId="693A50BA" w14:textId="77777777" w:rsidR="00DC0E35" w:rsidRPr="00DC0E35" w:rsidRDefault="00DC0E35" w:rsidP="00DC0E35">
      <w:pPr>
        <w:rPr>
          <w:rFonts w:hint="eastAsia"/>
        </w:rPr>
      </w:pPr>
      <w:r w:rsidRPr="00DC0E35">
        <w:t>Ads on our website, flagship store, and online retail platforms.</w:t>
      </w:r>
      <w:r w:rsidRPr="00DC0E35">
        <w:br/>
        <w:t>Instagram, TikTok, and YouTube would be our main channels to reach young consumers.</w:t>
      </w:r>
    </w:p>
    <w:p w14:paraId="7D37D731" w14:textId="77777777" w:rsidR="00DC0E35" w:rsidRPr="00DC0E35" w:rsidRDefault="00000000" w:rsidP="00DC0E35">
      <w:pPr>
        <w:rPr>
          <w:rFonts w:hint="eastAsia"/>
        </w:rPr>
      </w:pPr>
      <w:r>
        <w:pict w14:anchorId="26E7FDA6">
          <v:rect id="_x0000_i1025" style="width:0;height:1.5pt" o:hralign="center" o:hrstd="t" o:hr="t" fillcolor="#a0a0a0" stroked="f"/>
        </w:pict>
      </w:r>
    </w:p>
    <w:p w14:paraId="62477B05" w14:textId="77777777" w:rsidR="00DC0E35" w:rsidRPr="00DC0E35" w:rsidRDefault="00DC0E35" w:rsidP="00DC0E35">
      <w:pPr>
        <w:rPr>
          <w:rFonts w:hint="eastAsia"/>
          <w:b/>
          <w:bCs/>
        </w:rPr>
      </w:pPr>
      <w:r w:rsidRPr="00DC0E35">
        <w:rPr>
          <w:b/>
          <w:bCs/>
        </w:rPr>
        <w:t>Interest</w:t>
      </w:r>
    </w:p>
    <w:p w14:paraId="6B475158" w14:textId="77777777" w:rsidR="00DC0E35" w:rsidRPr="00DC0E35" w:rsidRDefault="00DC0E35" w:rsidP="00DC0E35">
      <w:pPr>
        <w:rPr>
          <w:rFonts w:hint="eastAsia"/>
        </w:rPr>
      </w:pPr>
      <w:r w:rsidRPr="00DC0E35">
        <w:t>High-follower influencers would introduce our product as a hybrid of a noise-reducing sleep mask and steam eye care.</w:t>
      </w:r>
      <w:r w:rsidRPr="00DC0E35">
        <w:br/>
        <w:t>The ads would highlight sleep improvement and fatigue relief.</w:t>
      </w:r>
    </w:p>
    <w:p w14:paraId="2A0897B4" w14:textId="77777777" w:rsidR="00DC0E35" w:rsidRPr="00DC0E35" w:rsidRDefault="00000000" w:rsidP="00DC0E35">
      <w:pPr>
        <w:rPr>
          <w:rFonts w:hint="eastAsia"/>
        </w:rPr>
      </w:pPr>
      <w:r>
        <w:pict w14:anchorId="2CFA7E5B">
          <v:rect id="_x0000_i1026" style="width:0;height:1.5pt" o:hralign="center" o:hrstd="t" o:hr="t" fillcolor="#a0a0a0" stroked="f"/>
        </w:pict>
      </w:r>
    </w:p>
    <w:p w14:paraId="26B09C40" w14:textId="77777777" w:rsidR="00DC0E35" w:rsidRPr="00DC0E35" w:rsidRDefault="00DC0E35" w:rsidP="00DC0E35">
      <w:pPr>
        <w:rPr>
          <w:rFonts w:hint="eastAsia"/>
          <w:b/>
          <w:bCs/>
        </w:rPr>
      </w:pPr>
      <w:r w:rsidRPr="00DC0E35">
        <w:rPr>
          <w:b/>
          <w:bCs/>
        </w:rPr>
        <w:t>Desire</w:t>
      </w:r>
    </w:p>
    <w:p w14:paraId="6066FE24" w14:textId="77777777" w:rsidR="00DC0E35" w:rsidRPr="00DC0E35" w:rsidRDefault="00DC0E35" w:rsidP="00DC0E35">
      <w:pPr>
        <w:rPr>
          <w:rFonts w:hint="eastAsia"/>
        </w:rPr>
      </w:pPr>
      <w:r w:rsidRPr="00DC0E35">
        <w:t>Story-based short videos would show young people experiencing stress, eye fatigue, and poor sleep, creating emotional resonance with consumers.</w:t>
      </w:r>
    </w:p>
    <w:p w14:paraId="6A30A270" w14:textId="77777777" w:rsidR="00DC0E35" w:rsidRPr="00DC0E35" w:rsidRDefault="00000000" w:rsidP="00DC0E35">
      <w:pPr>
        <w:rPr>
          <w:rFonts w:hint="eastAsia"/>
        </w:rPr>
      </w:pPr>
      <w:r>
        <w:pict w14:anchorId="20CE339D">
          <v:rect id="_x0000_i1027" style="width:0;height:1.5pt" o:hralign="center" o:hrstd="t" o:hr="t" fillcolor="#a0a0a0" stroked="f"/>
        </w:pict>
      </w:r>
    </w:p>
    <w:p w14:paraId="66D48A16" w14:textId="77777777" w:rsidR="00DC0E35" w:rsidRPr="00DC0E35" w:rsidRDefault="00DC0E35" w:rsidP="00DC0E35">
      <w:pPr>
        <w:rPr>
          <w:rFonts w:hint="eastAsia"/>
          <w:b/>
          <w:bCs/>
        </w:rPr>
      </w:pPr>
      <w:r w:rsidRPr="00DC0E35">
        <w:rPr>
          <w:b/>
          <w:bCs/>
        </w:rPr>
        <w:t>Action</w:t>
      </w:r>
    </w:p>
    <w:p w14:paraId="02C26150" w14:textId="77777777" w:rsidR="00DC0E35" w:rsidRPr="00DC0E35" w:rsidRDefault="00DC0E35" w:rsidP="00DC0E35">
      <w:pPr>
        <w:rPr>
          <w:rFonts w:hint="eastAsia"/>
        </w:rPr>
      </w:pPr>
      <w:r w:rsidRPr="00DC0E35">
        <w:t>Each advertisement would include direct links to our website, Kickstarter page, and sales platforms for easy purchase.</w:t>
      </w:r>
    </w:p>
    <w:p w14:paraId="2D86F867" w14:textId="77777777" w:rsidR="00B53ED1" w:rsidRDefault="00B53ED1">
      <w:pPr>
        <w:rPr>
          <w:rFonts w:hint="eastAsia"/>
        </w:rPr>
      </w:pPr>
    </w:p>
    <w:p w14:paraId="4F4C4AEC" w14:textId="77777777" w:rsidR="00DC0E35" w:rsidRDefault="00DC0E35"/>
    <w:p w14:paraId="1E6EE225" w14:textId="77777777" w:rsidR="008226AC" w:rsidRDefault="008226AC"/>
    <w:p w14:paraId="0A0731D8" w14:textId="77777777" w:rsidR="008226AC" w:rsidRDefault="008226AC"/>
    <w:p w14:paraId="67A3EA33" w14:textId="77777777" w:rsidR="008226AC" w:rsidRDefault="008226AC">
      <w:pPr>
        <w:rPr>
          <w:rFonts w:hint="eastAsia"/>
        </w:rPr>
      </w:pPr>
    </w:p>
    <w:p w14:paraId="53C42306" w14:textId="77777777" w:rsidR="002A6785" w:rsidRPr="002A6785" w:rsidRDefault="002A6785" w:rsidP="002A6785">
      <w:pPr>
        <w:rPr>
          <w:rFonts w:hint="eastAsia"/>
          <w:b/>
          <w:bCs/>
        </w:rPr>
      </w:pPr>
      <w:r w:rsidRPr="002A6785">
        <w:rPr>
          <w:b/>
          <w:bCs/>
        </w:rPr>
        <w:t>Public Relations Strategy (AIDA Model)</w:t>
      </w:r>
    </w:p>
    <w:p w14:paraId="26808029" w14:textId="77777777" w:rsidR="002A6785" w:rsidRPr="002A6785" w:rsidRDefault="002A6785" w:rsidP="002A6785">
      <w:pPr>
        <w:rPr>
          <w:rFonts w:hint="eastAsia"/>
          <w:b/>
          <w:bCs/>
        </w:rPr>
      </w:pPr>
      <w:r w:rsidRPr="002A6785">
        <w:rPr>
          <w:b/>
          <w:bCs/>
        </w:rPr>
        <w:t>Awareness / Attention</w:t>
      </w:r>
    </w:p>
    <w:p w14:paraId="2AC17CB6" w14:textId="77777777" w:rsidR="002A6785" w:rsidRPr="002A6785" w:rsidRDefault="002A6785" w:rsidP="002A6785">
      <w:pPr>
        <w:rPr>
          <w:rFonts w:hint="eastAsia"/>
        </w:rPr>
      </w:pPr>
      <w:r w:rsidRPr="002A6785">
        <w:t>Collaborations with wellness and productivity influencers discussing sleep, eye fatigue, and lifestyle stress.</w:t>
      </w:r>
      <w:r w:rsidRPr="002A6785">
        <w:br/>
        <w:t>Product ads shown during related content and talks.</w:t>
      </w:r>
    </w:p>
    <w:p w14:paraId="5BDA2776" w14:textId="77777777" w:rsidR="002A6785" w:rsidRPr="002A6785" w:rsidRDefault="00000000" w:rsidP="002A6785">
      <w:pPr>
        <w:rPr>
          <w:rFonts w:hint="eastAsia"/>
        </w:rPr>
      </w:pPr>
      <w:r>
        <w:pict w14:anchorId="2BCDD3A4">
          <v:rect id="_x0000_i1028" style="width:0;height:1.5pt" o:hralign="center" o:hrstd="t" o:hr="t" fillcolor="#a0a0a0" stroked="f"/>
        </w:pict>
      </w:r>
    </w:p>
    <w:p w14:paraId="5B28AF6F" w14:textId="77777777" w:rsidR="002A6785" w:rsidRPr="002A6785" w:rsidRDefault="002A6785" w:rsidP="002A6785">
      <w:pPr>
        <w:rPr>
          <w:rFonts w:hint="eastAsia"/>
          <w:b/>
          <w:bCs/>
        </w:rPr>
      </w:pPr>
      <w:r w:rsidRPr="002A6785">
        <w:rPr>
          <w:b/>
          <w:bCs/>
        </w:rPr>
        <w:t>Interest</w:t>
      </w:r>
    </w:p>
    <w:p w14:paraId="42DF1FCC" w14:textId="77777777" w:rsidR="002A6785" w:rsidRPr="002A6785" w:rsidRDefault="002A6785" w:rsidP="002A6785">
      <w:pPr>
        <w:rPr>
          <w:rFonts w:hint="eastAsia"/>
        </w:rPr>
      </w:pPr>
      <w:r w:rsidRPr="002A6785">
        <w:t>Promote our environmental and social responsibility initiatives through our website and media platforms.</w:t>
      </w:r>
    </w:p>
    <w:p w14:paraId="04D3B339" w14:textId="77777777" w:rsidR="002A6785" w:rsidRPr="002A6785" w:rsidRDefault="00000000" w:rsidP="002A6785">
      <w:pPr>
        <w:rPr>
          <w:rFonts w:hint="eastAsia"/>
        </w:rPr>
      </w:pPr>
      <w:r>
        <w:pict w14:anchorId="123D10E6">
          <v:rect id="_x0000_i1029" style="width:0;height:1.5pt" o:hralign="center" o:hrstd="t" o:hr="t" fillcolor="#a0a0a0" stroked="f"/>
        </w:pict>
      </w:r>
    </w:p>
    <w:p w14:paraId="488F4A94" w14:textId="77777777" w:rsidR="002A6785" w:rsidRPr="002A6785" w:rsidRDefault="002A6785" w:rsidP="002A6785">
      <w:pPr>
        <w:rPr>
          <w:rFonts w:hint="eastAsia"/>
          <w:b/>
          <w:bCs/>
        </w:rPr>
      </w:pPr>
      <w:r w:rsidRPr="002A6785">
        <w:rPr>
          <w:b/>
          <w:bCs/>
        </w:rPr>
        <w:t>Desire</w:t>
      </w:r>
    </w:p>
    <w:p w14:paraId="3C2CE46F" w14:textId="77777777" w:rsidR="002A6785" w:rsidRPr="002A6785" w:rsidRDefault="002A6785" w:rsidP="002A6785">
      <w:pPr>
        <w:rPr>
          <w:rFonts w:hint="eastAsia"/>
        </w:rPr>
      </w:pPr>
      <w:r w:rsidRPr="002A6785">
        <w:t>Sleep and eye-care workshops in universities and companies, with free product trials and social media coverage.</w:t>
      </w:r>
    </w:p>
    <w:p w14:paraId="214459E8" w14:textId="77777777" w:rsidR="002A6785" w:rsidRPr="002A6785" w:rsidRDefault="00000000" w:rsidP="002A6785">
      <w:pPr>
        <w:rPr>
          <w:rFonts w:hint="eastAsia"/>
        </w:rPr>
      </w:pPr>
      <w:r>
        <w:pict w14:anchorId="4BBE049F">
          <v:rect id="_x0000_i1030" style="width:0;height:1.5pt" o:hralign="center" o:hrstd="t" o:hr="t" fillcolor="#a0a0a0" stroked="f"/>
        </w:pict>
      </w:r>
    </w:p>
    <w:p w14:paraId="5639DC1E" w14:textId="77777777" w:rsidR="002A6785" w:rsidRPr="002A6785" w:rsidRDefault="002A6785" w:rsidP="002A6785">
      <w:pPr>
        <w:rPr>
          <w:rFonts w:hint="eastAsia"/>
          <w:b/>
          <w:bCs/>
        </w:rPr>
      </w:pPr>
      <w:r w:rsidRPr="002A6785">
        <w:rPr>
          <w:b/>
          <w:bCs/>
        </w:rPr>
        <w:t>Action</w:t>
      </w:r>
    </w:p>
    <w:p w14:paraId="04BE45A4" w14:textId="77777777" w:rsidR="002A6785" w:rsidRPr="002A6785" w:rsidRDefault="002A6785" w:rsidP="002A6785">
      <w:pPr>
        <w:rPr>
          <w:rFonts w:hint="eastAsia"/>
        </w:rPr>
      </w:pPr>
      <w:r w:rsidRPr="002A6785">
        <w:t>Direct links to our website and sales platforms included in PR content and event promotions.</w:t>
      </w:r>
    </w:p>
    <w:p w14:paraId="72472C51" w14:textId="77777777" w:rsidR="00DC0E35" w:rsidRDefault="00DC0E35"/>
    <w:p w14:paraId="76703F69" w14:textId="77777777" w:rsidR="008226AC" w:rsidRDefault="008226AC"/>
    <w:p w14:paraId="161F8AC5" w14:textId="77777777" w:rsidR="008226AC" w:rsidRDefault="008226AC"/>
    <w:p w14:paraId="5BABA4BA" w14:textId="77777777" w:rsidR="008226AC" w:rsidRDefault="008226AC"/>
    <w:p w14:paraId="14604DDC" w14:textId="77777777" w:rsidR="008226AC" w:rsidRDefault="008226AC"/>
    <w:p w14:paraId="4F033DC9" w14:textId="77777777" w:rsidR="008226AC" w:rsidRDefault="008226AC">
      <w:pPr>
        <w:rPr>
          <w:rFonts w:hint="eastAsia"/>
        </w:rPr>
      </w:pPr>
    </w:p>
    <w:p w14:paraId="2073B49B" w14:textId="47114BF5" w:rsidR="00C16282" w:rsidRDefault="00C16282">
      <w:pPr>
        <w:rPr>
          <w:rFonts w:hint="eastAsia"/>
        </w:rPr>
      </w:pPr>
      <w:r w:rsidRPr="00C16282">
        <w:lastRenderedPageBreak/>
        <w:t>Sales Promotions（销售促进）</w:t>
      </w:r>
    </w:p>
    <w:p w14:paraId="2DD44446" w14:textId="77777777" w:rsidR="00C16282" w:rsidRPr="00C16282" w:rsidRDefault="00C16282" w:rsidP="00C16282">
      <w:pPr>
        <w:rPr>
          <w:rFonts w:hint="eastAsia"/>
          <w:b/>
          <w:bCs/>
        </w:rPr>
      </w:pPr>
      <w:r w:rsidRPr="00C16282">
        <w:rPr>
          <w:b/>
          <w:bCs/>
        </w:rPr>
        <w:t>Awareness / Attention</w:t>
      </w:r>
    </w:p>
    <w:p w14:paraId="434BF23E" w14:textId="77777777" w:rsidR="00C16282" w:rsidRPr="00C16282" w:rsidRDefault="00C16282" w:rsidP="00C16282">
      <w:pPr>
        <w:rPr>
          <w:rFonts w:hint="eastAsia"/>
        </w:rPr>
      </w:pPr>
      <w:r w:rsidRPr="00C16282">
        <w:t>Limited-time offers on our website, online retail platforms, and social media to attract consumer attention.</w:t>
      </w:r>
    </w:p>
    <w:p w14:paraId="539912EF" w14:textId="77777777" w:rsidR="00C16282" w:rsidRPr="00C16282" w:rsidRDefault="00000000" w:rsidP="00C16282">
      <w:pPr>
        <w:rPr>
          <w:rFonts w:hint="eastAsia"/>
        </w:rPr>
      </w:pPr>
      <w:r>
        <w:pict w14:anchorId="4542E09D">
          <v:rect id="_x0000_i1031" style="width:0;height:1.5pt" o:hralign="center" o:hrstd="t" o:hr="t" fillcolor="#a0a0a0" stroked="f"/>
        </w:pict>
      </w:r>
    </w:p>
    <w:p w14:paraId="32782F92" w14:textId="77777777" w:rsidR="00C16282" w:rsidRPr="00C16282" w:rsidRDefault="00C16282" w:rsidP="00C16282">
      <w:pPr>
        <w:rPr>
          <w:rFonts w:hint="eastAsia"/>
          <w:b/>
          <w:bCs/>
        </w:rPr>
      </w:pPr>
      <w:r w:rsidRPr="00C16282">
        <w:rPr>
          <w:b/>
          <w:bCs/>
        </w:rPr>
        <w:t>Interest</w:t>
      </w:r>
    </w:p>
    <w:p w14:paraId="47C5B839" w14:textId="77777777" w:rsidR="00C16282" w:rsidRPr="00C16282" w:rsidRDefault="00C16282" w:rsidP="00C16282">
      <w:pPr>
        <w:rPr>
          <w:rFonts w:hint="eastAsia"/>
        </w:rPr>
      </w:pPr>
      <w:r w:rsidRPr="00C16282">
        <w:t>Early-bird offers and first-purchase discounts to encourage consumers to try the product.</w:t>
      </w:r>
    </w:p>
    <w:p w14:paraId="073947CA" w14:textId="77777777" w:rsidR="00C16282" w:rsidRPr="00C16282" w:rsidRDefault="00000000" w:rsidP="00C16282">
      <w:pPr>
        <w:rPr>
          <w:rFonts w:hint="eastAsia"/>
        </w:rPr>
      </w:pPr>
      <w:r>
        <w:pict w14:anchorId="31AFCD8A">
          <v:rect id="_x0000_i1032" style="width:0;height:1.5pt" o:hralign="center" o:hrstd="t" o:hr="t" fillcolor="#a0a0a0" stroked="f"/>
        </w:pict>
      </w:r>
    </w:p>
    <w:p w14:paraId="3B83C522" w14:textId="77777777" w:rsidR="00C16282" w:rsidRPr="00C16282" w:rsidRDefault="00C16282" w:rsidP="00C16282">
      <w:pPr>
        <w:rPr>
          <w:rFonts w:hint="eastAsia"/>
          <w:b/>
          <w:bCs/>
        </w:rPr>
      </w:pPr>
      <w:r w:rsidRPr="00C16282">
        <w:rPr>
          <w:b/>
          <w:bCs/>
        </w:rPr>
        <w:t>Desire</w:t>
      </w:r>
    </w:p>
    <w:p w14:paraId="492E7E65" w14:textId="77777777" w:rsidR="00C16282" w:rsidRPr="00C16282" w:rsidRDefault="00C16282" w:rsidP="00C16282">
      <w:pPr>
        <w:rPr>
          <w:rFonts w:hint="eastAsia"/>
        </w:rPr>
      </w:pPr>
      <w:r w:rsidRPr="00C16282">
        <w:t>Bundle deals combining the mask and steam refill packs, supported by seasonal promotional campaigns to increase perceived value.</w:t>
      </w:r>
    </w:p>
    <w:p w14:paraId="17B3C8C1" w14:textId="77777777" w:rsidR="00C16282" w:rsidRPr="00C16282" w:rsidRDefault="00000000" w:rsidP="00C16282">
      <w:pPr>
        <w:rPr>
          <w:rFonts w:hint="eastAsia"/>
        </w:rPr>
      </w:pPr>
      <w:r>
        <w:pict w14:anchorId="406CED31">
          <v:rect id="_x0000_i1033" style="width:0;height:1.5pt" o:hralign="center" o:hrstd="t" o:hr="t" fillcolor="#a0a0a0" stroked="f"/>
        </w:pict>
      </w:r>
    </w:p>
    <w:p w14:paraId="67294258" w14:textId="77777777" w:rsidR="00C16282" w:rsidRPr="00C16282" w:rsidRDefault="00C16282" w:rsidP="00C16282">
      <w:pPr>
        <w:rPr>
          <w:rFonts w:hint="eastAsia"/>
          <w:b/>
          <w:bCs/>
        </w:rPr>
      </w:pPr>
      <w:r w:rsidRPr="00C16282">
        <w:rPr>
          <w:b/>
          <w:bCs/>
        </w:rPr>
        <w:t>Action</w:t>
      </w:r>
    </w:p>
    <w:p w14:paraId="34E30695" w14:textId="77777777" w:rsidR="00C16282" w:rsidRDefault="00C16282" w:rsidP="00C16282">
      <w:r w:rsidRPr="00C16282">
        <w:t>Loyalty points systems and member rewards to encourage immediate purchase and repeat buying.</w:t>
      </w:r>
    </w:p>
    <w:p w14:paraId="4AB22C28" w14:textId="77777777" w:rsidR="008226AC" w:rsidRDefault="008226AC" w:rsidP="00C16282"/>
    <w:p w14:paraId="3F224C2E" w14:textId="77777777" w:rsidR="008226AC" w:rsidRDefault="008226AC" w:rsidP="00C16282"/>
    <w:p w14:paraId="7521A0B2" w14:textId="77777777" w:rsidR="008226AC" w:rsidRDefault="008226AC" w:rsidP="00C16282"/>
    <w:p w14:paraId="0721CCEA" w14:textId="77777777" w:rsidR="008226AC" w:rsidRDefault="008226AC" w:rsidP="00C16282"/>
    <w:p w14:paraId="522CF870" w14:textId="77777777" w:rsidR="008226AC" w:rsidRDefault="008226AC" w:rsidP="00C16282"/>
    <w:p w14:paraId="19A5923F" w14:textId="77777777" w:rsidR="008226AC" w:rsidRPr="00C16282" w:rsidRDefault="008226AC" w:rsidP="00C16282">
      <w:pPr>
        <w:rPr>
          <w:rFonts w:hint="eastAsia"/>
        </w:rPr>
      </w:pPr>
    </w:p>
    <w:p w14:paraId="0141A541" w14:textId="77777777" w:rsidR="00C16282" w:rsidRDefault="00C16282"/>
    <w:p w14:paraId="23A2BEC7" w14:textId="77777777" w:rsidR="004B1259" w:rsidRPr="004B1259" w:rsidRDefault="004B1259" w:rsidP="004B1259">
      <w:pPr>
        <w:rPr>
          <w:b/>
          <w:bCs/>
        </w:rPr>
      </w:pPr>
      <w:r w:rsidRPr="004B1259">
        <w:rPr>
          <w:b/>
          <w:bCs/>
        </w:rPr>
        <w:t>Personal Selling (AIDA Model)</w:t>
      </w:r>
    </w:p>
    <w:p w14:paraId="357DA313" w14:textId="77777777" w:rsidR="004B1259" w:rsidRPr="004B1259" w:rsidRDefault="004B1259" w:rsidP="004B1259">
      <w:pPr>
        <w:rPr>
          <w:b/>
          <w:bCs/>
        </w:rPr>
      </w:pPr>
      <w:r w:rsidRPr="004B1259">
        <w:rPr>
          <w:b/>
          <w:bCs/>
        </w:rPr>
        <w:t>Awareness / Attention</w:t>
      </w:r>
    </w:p>
    <w:p w14:paraId="2FE5E506" w14:textId="77777777" w:rsidR="004B1259" w:rsidRPr="004B1259" w:rsidRDefault="004B1259" w:rsidP="004B1259">
      <w:r w:rsidRPr="004B1259">
        <w:t>We would attend university events, wellness expos, and local markets to introduce our product directly to consumers.</w:t>
      </w:r>
    </w:p>
    <w:p w14:paraId="218FD7D8" w14:textId="77777777" w:rsidR="004B1259" w:rsidRPr="004B1259" w:rsidRDefault="004B1259" w:rsidP="004B1259">
      <w:r w:rsidRPr="004B1259">
        <w:pict w14:anchorId="7C7A4612">
          <v:rect id="_x0000_i1052" style="width:0;height:1.5pt" o:hralign="center" o:hrstd="t" o:hr="t" fillcolor="#a0a0a0" stroked="f"/>
        </w:pict>
      </w:r>
    </w:p>
    <w:p w14:paraId="265849F2" w14:textId="77777777" w:rsidR="004B1259" w:rsidRPr="004B1259" w:rsidRDefault="004B1259" w:rsidP="004B1259">
      <w:pPr>
        <w:rPr>
          <w:b/>
          <w:bCs/>
        </w:rPr>
      </w:pPr>
      <w:r w:rsidRPr="004B1259">
        <w:rPr>
          <w:b/>
          <w:bCs/>
        </w:rPr>
        <w:t>Interest</w:t>
      </w:r>
    </w:p>
    <w:p w14:paraId="24197F8A" w14:textId="77777777" w:rsidR="004B1259" w:rsidRPr="004B1259" w:rsidRDefault="004B1259" w:rsidP="004B1259">
      <w:r w:rsidRPr="004B1259">
        <w:t>Staff would use live demonstrations and product explanations to show how the product combines noise reduction and steam eye care to improve sleep and reduce eye fatigue.</w:t>
      </w:r>
    </w:p>
    <w:p w14:paraId="013E9493" w14:textId="77777777" w:rsidR="004B1259" w:rsidRPr="004B1259" w:rsidRDefault="004B1259" w:rsidP="004B1259">
      <w:r w:rsidRPr="004B1259">
        <w:pict w14:anchorId="79DF2E00">
          <v:rect id="_x0000_i1053" style="width:0;height:1.5pt" o:hralign="center" o:hrstd="t" o:hr="t" fillcolor="#a0a0a0" stroked="f"/>
        </w:pict>
      </w:r>
    </w:p>
    <w:p w14:paraId="58D66ACC" w14:textId="77777777" w:rsidR="004B1259" w:rsidRPr="004B1259" w:rsidRDefault="004B1259" w:rsidP="004B1259">
      <w:pPr>
        <w:rPr>
          <w:b/>
          <w:bCs/>
        </w:rPr>
      </w:pPr>
      <w:r w:rsidRPr="004B1259">
        <w:rPr>
          <w:b/>
          <w:bCs/>
        </w:rPr>
        <w:t>Desire</w:t>
      </w:r>
    </w:p>
    <w:p w14:paraId="34CBF212" w14:textId="77777777" w:rsidR="004B1259" w:rsidRPr="004B1259" w:rsidRDefault="004B1259" w:rsidP="004B1259">
      <w:r w:rsidRPr="004B1259">
        <w:t>Consumers would be invited to try the product themselves and experience the comfort, noise reduction, and relaxation features in person.</w:t>
      </w:r>
    </w:p>
    <w:p w14:paraId="0F12794E" w14:textId="77777777" w:rsidR="004B1259" w:rsidRPr="004B1259" w:rsidRDefault="004B1259" w:rsidP="004B1259">
      <w:r w:rsidRPr="004B1259">
        <w:pict w14:anchorId="01F4B3CF">
          <v:rect id="_x0000_i1054" style="width:0;height:1.5pt" o:hralign="center" o:hrstd="t" o:hr="t" fillcolor="#a0a0a0" stroked="f"/>
        </w:pict>
      </w:r>
    </w:p>
    <w:p w14:paraId="52C453DE" w14:textId="77777777" w:rsidR="004B1259" w:rsidRPr="004B1259" w:rsidRDefault="004B1259" w:rsidP="004B1259">
      <w:pPr>
        <w:rPr>
          <w:b/>
          <w:bCs/>
        </w:rPr>
      </w:pPr>
      <w:r w:rsidRPr="004B1259">
        <w:rPr>
          <w:b/>
          <w:bCs/>
        </w:rPr>
        <w:t>Action</w:t>
      </w:r>
    </w:p>
    <w:p w14:paraId="50D23DC5" w14:textId="77777777" w:rsidR="004B1259" w:rsidRPr="004B1259" w:rsidRDefault="004B1259" w:rsidP="004B1259">
      <w:r w:rsidRPr="004B1259">
        <w:t>QR codes, promotional offers, and purchase links would be provided on-site, allowing consumers to immediately order the product online or through our official website.</w:t>
      </w:r>
    </w:p>
    <w:p w14:paraId="461D6716" w14:textId="77777777" w:rsidR="004B1259" w:rsidRPr="004B1259" w:rsidRDefault="004B1259">
      <w:pPr>
        <w:rPr>
          <w:rFonts w:hint="eastAsia"/>
        </w:rPr>
      </w:pPr>
    </w:p>
    <w:sectPr w:rsidR="004B1259" w:rsidRPr="004B12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A033" w14:textId="77777777" w:rsidR="007D7BF0" w:rsidRDefault="007D7BF0" w:rsidP="00DF16E0">
      <w:pPr>
        <w:rPr>
          <w:rFonts w:hint="eastAsia"/>
        </w:rPr>
      </w:pPr>
      <w:r>
        <w:separator/>
      </w:r>
    </w:p>
  </w:endnote>
  <w:endnote w:type="continuationSeparator" w:id="0">
    <w:p w14:paraId="34620346" w14:textId="77777777" w:rsidR="007D7BF0" w:rsidRDefault="007D7BF0" w:rsidP="00DF16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4D21" w14:textId="77777777" w:rsidR="007D7BF0" w:rsidRDefault="007D7BF0" w:rsidP="00DF16E0">
      <w:pPr>
        <w:rPr>
          <w:rFonts w:hint="eastAsia"/>
        </w:rPr>
      </w:pPr>
      <w:r>
        <w:separator/>
      </w:r>
    </w:p>
  </w:footnote>
  <w:footnote w:type="continuationSeparator" w:id="0">
    <w:p w14:paraId="6C5328D6" w14:textId="77777777" w:rsidR="007D7BF0" w:rsidRDefault="007D7BF0" w:rsidP="00DF16E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2F0"/>
    <w:multiLevelType w:val="multilevel"/>
    <w:tmpl w:val="5AE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57706"/>
    <w:multiLevelType w:val="multilevel"/>
    <w:tmpl w:val="BFF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30BB2"/>
    <w:multiLevelType w:val="multilevel"/>
    <w:tmpl w:val="A41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A6A38"/>
    <w:multiLevelType w:val="multilevel"/>
    <w:tmpl w:val="429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B2C7D"/>
    <w:multiLevelType w:val="multilevel"/>
    <w:tmpl w:val="D5D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468B7"/>
    <w:multiLevelType w:val="multilevel"/>
    <w:tmpl w:val="DE8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A3130"/>
    <w:multiLevelType w:val="multilevel"/>
    <w:tmpl w:val="52A8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200DD"/>
    <w:multiLevelType w:val="multilevel"/>
    <w:tmpl w:val="8AE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C1666"/>
    <w:multiLevelType w:val="multilevel"/>
    <w:tmpl w:val="05B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03ABB"/>
    <w:multiLevelType w:val="multilevel"/>
    <w:tmpl w:val="CC2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B5585"/>
    <w:multiLevelType w:val="multilevel"/>
    <w:tmpl w:val="4BD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A3FB4"/>
    <w:multiLevelType w:val="multilevel"/>
    <w:tmpl w:val="601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4672">
    <w:abstractNumId w:val="1"/>
  </w:num>
  <w:num w:numId="2" w16cid:durableId="1623267104">
    <w:abstractNumId w:val="0"/>
  </w:num>
  <w:num w:numId="3" w16cid:durableId="484862580">
    <w:abstractNumId w:val="9"/>
  </w:num>
  <w:num w:numId="4" w16cid:durableId="1133711136">
    <w:abstractNumId w:val="3"/>
  </w:num>
  <w:num w:numId="5" w16cid:durableId="1216157669">
    <w:abstractNumId w:val="7"/>
  </w:num>
  <w:num w:numId="6" w16cid:durableId="526256040">
    <w:abstractNumId w:val="6"/>
  </w:num>
  <w:num w:numId="7" w16cid:durableId="1304002327">
    <w:abstractNumId w:val="5"/>
  </w:num>
  <w:num w:numId="8" w16cid:durableId="1245531056">
    <w:abstractNumId w:val="10"/>
  </w:num>
  <w:num w:numId="9" w16cid:durableId="342515869">
    <w:abstractNumId w:val="11"/>
  </w:num>
  <w:num w:numId="10" w16cid:durableId="382021309">
    <w:abstractNumId w:val="2"/>
  </w:num>
  <w:num w:numId="11" w16cid:durableId="177619934">
    <w:abstractNumId w:val="4"/>
  </w:num>
  <w:num w:numId="12" w16cid:durableId="1112937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FB"/>
    <w:rsid w:val="002A6785"/>
    <w:rsid w:val="003361E6"/>
    <w:rsid w:val="004B1259"/>
    <w:rsid w:val="00527D35"/>
    <w:rsid w:val="006D02FE"/>
    <w:rsid w:val="007D7BF0"/>
    <w:rsid w:val="008226AC"/>
    <w:rsid w:val="00826950"/>
    <w:rsid w:val="00A2788E"/>
    <w:rsid w:val="00B53ED1"/>
    <w:rsid w:val="00B95E31"/>
    <w:rsid w:val="00C16282"/>
    <w:rsid w:val="00CF362D"/>
    <w:rsid w:val="00D44588"/>
    <w:rsid w:val="00DC0E35"/>
    <w:rsid w:val="00DF16E0"/>
    <w:rsid w:val="00F4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143A1"/>
  <w15:chartTrackingRefBased/>
  <w15:docId w15:val="{9AE48431-7426-4315-9EB9-9CBED5AD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1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2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2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2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2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2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2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2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2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2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2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2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2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2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2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2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2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2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2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2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6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16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16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16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松正 于</dc:creator>
  <cp:keywords/>
  <dc:description/>
  <cp:lastModifiedBy>松正 于</cp:lastModifiedBy>
  <cp:revision>6</cp:revision>
  <dcterms:created xsi:type="dcterms:W3CDTF">2026-04-13T10:08:00Z</dcterms:created>
  <dcterms:modified xsi:type="dcterms:W3CDTF">2026-05-13T10:50:00Z</dcterms:modified>
</cp:coreProperties>
</file>