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tl w:val="true"/>
        </w:rPr>
        <w:softHyphen/>
      </w:r>
      <w:r>
        <w:rPr>
          <w:rtl w:val="true"/>
        </w:rPr>
        <w:t xml:space="preserve">תרגיל מס׳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 xml:space="preserve">פתרון בעיית </w:t>
      </w:r>
      <w:r>
        <w:rPr/>
        <w:t>N-Puzzle</w:t>
      </w:r>
      <w:r>
        <w:rPr>
          <w:rtl w:val="true"/>
        </w:rPr>
        <w:t xml:space="preserve"> </w:t>
      </w:r>
      <w:r>
        <w:rPr>
          <w:rtl w:val="true"/>
        </w:rPr>
        <w:t xml:space="preserve">בעזרת אלגוריתם </w:t>
      </w:r>
      <w:r>
        <w:rPr/>
        <w:t>A</w:t>
      </w:r>
      <w:r>
        <w:rPr>
          <w:rtl w:val="true"/>
        </w:rPr>
        <w:t>*</w:t>
      </w:r>
    </w:p>
    <w:p>
      <w:pPr>
        <w:pStyle w:val="Normal"/>
        <w:spacing w:lineRule="auto" w:line="276"/>
        <w:rPr/>
      </w:pPr>
      <w:r>
        <w:rPr>
          <w:rtl w:val="true"/>
        </w:rPr>
      </w:r>
    </w:p>
    <w:p>
      <w:pPr>
        <w:pStyle w:val="Normal"/>
        <w:spacing w:lineRule="auto" w:line="276"/>
        <w:rPr/>
      </w:pPr>
      <w:r>
        <w:rPr>
          <w:rtl w:val="true"/>
        </w:rPr>
        <w:t>מצורפים הקבצים הבאים</w:t>
      </w:r>
      <w:r>
        <w:rPr>
          <w:rtl w:val="true"/>
        </w:rPr>
        <w:t>:</w:t>
      </w:r>
    </w:p>
    <w:p>
      <w:pPr>
        <w:pStyle w:val="Normal"/>
        <w:spacing w:lineRule="auto" w:line="276"/>
        <w:rPr/>
      </w:pPr>
      <w:r>
        <w:rPr>
          <w:rtl w:val="true"/>
        </w:rPr>
      </w:r>
    </w:p>
    <w:p>
      <w:pPr>
        <w:pStyle w:val="Normal"/>
        <w:spacing w:lineRule="auto" w:line="276"/>
        <w:rPr/>
      </w:pPr>
      <w:r>
        <w:rPr/>
        <w:t>search.py</w:t>
      </w:r>
      <w:r>
        <w:rPr>
          <w:rtl w:val="true"/>
        </w:rPr>
        <w:t xml:space="preserve"> – </w:t>
      </w:r>
      <w:r>
        <w:rPr>
          <w:rtl w:val="true"/>
        </w:rPr>
        <w:t>מממש את אלגוריתם החיפוש</w:t>
      </w:r>
      <w:r>
        <w:rPr>
          <w:rtl w:val="true"/>
        </w:rPr>
        <w:t>.</w:t>
      </w:r>
    </w:p>
    <w:p>
      <w:pPr>
        <w:pStyle w:val="Normal"/>
        <w:spacing w:lineRule="auto" w:line="276"/>
        <w:rPr/>
      </w:pPr>
      <w:r>
        <w:rPr/>
        <w:t>frontier.py</w:t>
      </w:r>
      <w:r>
        <w:rPr>
          <w:rtl w:val="true"/>
        </w:rPr>
        <w:t xml:space="preserve"> – </w:t>
      </w:r>
      <w:r>
        <w:rPr>
          <w:rtl w:val="true"/>
        </w:rPr>
        <w:t>מממש ערמה</w:t>
      </w:r>
      <w:r>
        <w:rPr>
          <w:rtl w:val="true"/>
        </w:rPr>
        <w:t>.</w:t>
      </w:r>
    </w:p>
    <w:p>
      <w:pPr>
        <w:pStyle w:val="Normal"/>
        <w:spacing w:lineRule="auto" w:line="276"/>
        <w:rPr/>
      </w:pPr>
      <w:r>
        <w:rPr/>
        <w:t>state.py</w:t>
      </w:r>
      <w:r>
        <w:rPr>
          <w:rtl w:val="true"/>
        </w:rPr>
        <w:t xml:space="preserve"> – </w:t>
      </w:r>
      <w:r>
        <w:rPr>
          <w:rtl w:val="true"/>
        </w:rPr>
        <w:t xml:space="preserve">מממש מצב של </w:t>
      </w:r>
      <w:r>
        <w:rPr/>
        <w:t>N-Puzzle</w:t>
      </w:r>
      <w:r>
        <w:rPr>
          <w:rtl w:val="true"/>
        </w:rPr>
        <w:t xml:space="preserve"> </w:t>
      </w:r>
      <w:r>
        <w:rPr>
          <w:rtl w:val="true"/>
        </w:rPr>
        <w:t xml:space="preserve">בגודל </w:t>
      </w:r>
      <w:r>
        <w:rPr/>
        <w:t>nXn</w:t>
      </w:r>
      <w:r>
        <w:rPr>
          <w:rtl w:val="true"/>
        </w:rPr>
        <w:t xml:space="preserve">. </w:t>
      </w:r>
      <w:r>
        <w:rPr>
          <w:rtl w:val="true"/>
        </w:rPr>
        <w:t xml:space="preserve">הפונקציה ההיריסטית מחזירה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לכל מצב</w:t>
      </w:r>
      <w:r>
        <w:rPr>
          <w:rtl w:val="true"/>
        </w:rPr>
        <w:t>.</w:t>
      </w:r>
    </w:p>
    <w:p>
      <w:pPr>
        <w:pStyle w:val="Normal"/>
        <w:spacing w:lineRule="auto" w:line="276"/>
        <w:rPr/>
      </w:pPr>
      <w:r>
        <w:rPr>
          <w:rtl w:val="true"/>
        </w:rPr>
      </w:r>
    </w:p>
    <w:p>
      <w:pPr>
        <w:pStyle w:val="Normal"/>
        <w:spacing w:lineRule="auto" w:line="276"/>
        <w:rPr/>
      </w:pPr>
      <w:r>
        <w:rPr>
          <w:rtl w:val="true"/>
        </w:rPr>
        <w:t>עליכם לעבור על הקבצים המצורפים</w:t>
      </w:r>
      <w:r>
        <w:rPr>
          <w:rtl w:val="true"/>
        </w:rPr>
        <w:t xml:space="preserve">, </w:t>
      </w:r>
      <w:r>
        <w:rPr>
          <w:rtl w:val="true"/>
        </w:rPr>
        <w:t>להבין אותם ולבצע את המשימות הבאות</w:t>
      </w:r>
      <w:r>
        <w:rPr>
          <w:rtl w:val="true"/>
        </w:rPr>
        <w:t>:</w:t>
      </w:r>
    </w:p>
    <w:p>
      <w:pPr>
        <w:pStyle w:val="Normal"/>
        <w:spacing w:lineRule="auto" w:line="276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>שנו את מבנה הנתונים כך שישמור את מספר המצבים הכולל שאוחסנו במבנה ואת מספר המצבים המקסימלי שאוחסנו בו</w:t>
      </w:r>
      <w:r>
        <w:rPr>
          <w:rtl w:val="true"/>
        </w:rPr>
        <w:t>-</w:t>
      </w:r>
      <w:r>
        <w:rPr>
          <w:rtl w:val="true"/>
        </w:rPr>
        <w:t>זמנית במבנה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 xml:space="preserve">הריצו </w:t>
      </w:r>
      <w:r>
        <w:rPr/>
        <w:t>search(3)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search(4)</w:t>
      </w:r>
      <w:r>
        <w:rPr>
          <w:rtl w:val="true"/>
        </w:rPr>
        <w:t xml:space="preserve">, </w:t>
      </w:r>
      <w:r>
        <w:rPr>
          <w:rtl w:val="true"/>
        </w:rPr>
        <w:t>מה מסקנתכם</w:t>
      </w:r>
      <w:r>
        <w:rPr>
          <w:rtl w:val="true"/>
        </w:rPr>
        <w:t>?</w:t>
      </w:r>
    </w:p>
    <w:p>
      <w:pPr>
        <w:pStyle w:val="ListParagraph"/>
        <w:numPr>
          <w:ilvl w:val="1"/>
          <w:numId w:val="3"/>
        </w:numPr>
        <w:spacing w:lineRule="auto" w:line="276"/>
        <w:rPr>
          <w:color w:val="C9211E"/>
        </w:rPr>
      </w:pPr>
      <w:r>
        <w:rPr>
          <w:color w:val="C9211E"/>
          <w:rtl w:val="true"/>
        </w:rPr>
        <w:t>הריצות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 xml:space="preserve">של </w:t>
      </w:r>
      <w:r>
        <w:rPr>
          <w:color w:val="C9211E"/>
        </w:rPr>
        <w:t>search(4)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לא מסתיי</w:t>
      </w:r>
      <w:r>
        <w:rPr>
          <w:color w:val="C9211E"/>
          <w:rtl w:val="true"/>
        </w:rPr>
        <w:t>מים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בגלל עומס החישוב</w:t>
      </w:r>
      <w:r>
        <w:rPr>
          <w:color w:val="C9211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>שנו את הפונקציה ההיריסטית כך שתחזיר את מספר האריחים שאינם במקומם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 xml:space="preserve">הריצו שנית את </w:t>
      </w:r>
      <w:r>
        <w:rPr/>
        <w:t>search(3)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search(4)</w:t>
      </w:r>
      <w:r>
        <w:rPr>
          <w:rtl w:val="true"/>
        </w:rPr>
        <w:t xml:space="preserve">, </w:t>
      </w:r>
      <w:r>
        <w:rPr>
          <w:rtl w:val="true"/>
        </w:rPr>
        <w:t>מה מסקנתכם</w:t>
      </w:r>
      <w:r>
        <w:rPr>
          <w:rtl w:val="true"/>
        </w:rPr>
        <w:t>?</w:t>
      </w:r>
    </w:p>
    <w:p>
      <w:pPr>
        <w:pStyle w:val="ListParagraph"/>
        <w:numPr>
          <w:ilvl w:val="1"/>
          <w:numId w:val="4"/>
        </w:numPr>
        <w:spacing w:lineRule="auto" w:line="276"/>
        <w:rPr>
          <w:color w:val="C9211E"/>
        </w:rPr>
      </w:pPr>
      <w:r>
        <w:rPr>
          <w:color w:val="C9211E"/>
          <w:rtl w:val="true"/>
        </w:rPr>
        <w:t>עכשיו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ה</w:t>
      </w:r>
      <w:r>
        <w:rPr>
          <w:color w:val="C9211E"/>
        </w:rPr>
        <w:t>search(4)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כן מסתיים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אבל זה עדיין לוקח כמה זמן למצוא פטרון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 xml:space="preserve">וגם שיפר את המהירות של </w:t>
      </w:r>
      <w:r>
        <w:rPr>
          <w:color w:val="C9211E"/>
        </w:rPr>
        <w:t>search(3)</w:t>
      </w:r>
      <w:r>
        <w:rPr>
          <w:color w:val="C9211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>שנו את הפונקציה ההיריסטית כך שתחזיר את סכום מרחקי מנהטן של האריחים ממקומם במצב המטרה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tl w:val="true"/>
        </w:rPr>
        <w:t xml:space="preserve">הריצו שוב את </w:t>
      </w:r>
      <w:r>
        <w:rPr/>
        <w:t>search(3)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search(4)</w:t>
      </w:r>
      <w:r>
        <w:rPr>
          <w:rtl w:val="true"/>
        </w:rPr>
        <w:t xml:space="preserve">, </w:t>
      </w:r>
      <w:r>
        <w:rPr>
          <w:rtl w:val="true"/>
        </w:rPr>
        <w:t>מה מסקנתכם</w:t>
      </w:r>
      <w:r>
        <w:rPr>
          <w:rtl w:val="true"/>
        </w:rPr>
        <w:t>?</w:t>
      </w:r>
    </w:p>
    <w:p>
      <w:pPr>
        <w:pStyle w:val="ListParagraph"/>
        <w:numPr>
          <w:ilvl w:val="1"/>
          <w:numId w:val="2"/>
        </w:numPr>
        <w:spacing w:lineRule="auto" w:line="276"/>
        <w:rPr>
          <w:color w:val="C9211E"/>
        </w:rPr>
      </w:pPr>
      <w:r>
        <w:rPr>
          <w:color w:val="C9211E"/>
          <w:rtl w:val="true"/>
        </w:rPr>
        <w:t xml:space="preserve">בשני המצבים </w:t>
      </w:r>
      <w:r>
        <w:rPr>
          <w:color w:val="C9211E"/>
          <w:rtl w:val="true"/>
        </w:rPr>
        <w:t>(</w:t>
      </w:r>
      <w:r>
        <w:rPr>
          <w:color w:val="C9211E"/>
        </w:rPr>
        <w:t>3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ו</w:t>
      </w:r>
      <w:r>
        <w:rPr>
          <w:color w:val="C9211E"/>
        </w:rPr>
        <w:t>4</w:t>
      </w:r>
      <w:r>
        <w:rPr>
          <w:color w:val="C9211E"/>
          <w:rtl w:val="true"/>
        </w:rPr>
        <w:t xml:space="preserve">), </w:t>
      </w:r>
      <w:r>
        <w:rPr>
          <w:color w:val="C9211E"/>
          <w:rtl w:val="true"/>
        </w:rPr>
        <w:t>הקוד מריץ מאוד יותר מהירה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>עכשיו שמתמשים עם</w:t>
      </w:r>
      <w:r>
        <w:rPr>
          <w:color w:val="C9211E"/>
        </w:rPr>
        <w:t>heuristic</w:t>
      </w:r>
      <w:r>
        <w:rPr>
          <w:color w:val="C9211E"/>
          <w:rtl w:val="true"/>
        </w:rPr>
        <w:t xml:space="preserve"> </w:t>
      </w:r>
      <w:r>
        <w:rPr>
          <w:color w:val="C9211E"/>
          <w:rtl w:val="true"/>
        </w:rPr>
        <w:t>טובה</w:t>
      </w:r>
      <w:r>
        <w:rPr>
          <w:color w:val="C9211E"/>
          <w:rtl w:val="true"/>
        </w:rPr>
        <w:t xml:space="preserve">, </w:t>
      </w:r>
      <w:r>
        <w:rPr>
          <w:color w:val="C9211E"/>
        </w:rPr>
        <w:t>A</w:t>
      </w:r>
      <w:r>
        <w:rPr>
          <w:color w:val="C9211E"/>
          <w:rtl w:val="true"/>
        </w:rPr>
        <w:t xml:space="preserve">* </w:t>
      </w:r>
      <w:r>
        <w:rPr>
          <w:color w:val="C9211E"/>
          <w:rtl w:val="true"/>
        </w:rPr>
        <w:t>הוא לא רק אופטמלי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אבל גם מהירה</w:t>
      </w:r>
      <w:r>
        <w:rPr>
          <w:color w:val="C9211E"/>
          <w:rtl w:val="true"/>
        </w:rPr>
        <w:t xml:space="preserve">. </w:t>
      </w:r>
      <w:r>
        <w:rPr>
          <w:color w:val="C9211E"/>
          <w:rtl w:val="true"/>
        </w:rPr>
        <w:t>זה בגלל ש</w:t>
      </w:r>
      <w:r>
        <w:rPr>
          <w:color w:val="C9211E"/>
        </w:rPr>
        <w:t>A</w:t>
      </w:r>
      <w:r>
        <w:rPr>
          <w:color w:val="C9211E"/>
          <w:rtl w:val="true"/>
        </w:rPr>
        <w:t xml:space="preserve">* </w:t>
      </w:r>
      <w:r>
        <w:rPr>
          <w:color w:val="C9211E"/>
          <w:rtl w:val="true"/>
        </w:rPr>
        <w:t>יכול לצמצים את מרחב החיפוש</w:t>
      </w:r>
      <w:r>
        <w:rPr>
          <w:color w:val="C9211E"/>
          <w:rtl w:val="true"/>
        </w:rPr>
        <w:t xml:space="preserve">, </w:t>
      </w:r>
      <w:r>
        <w:rPr>
          <w:color w:val="C9211E"/>
          <w:rtl w:val="true"/>
        </w:rPr>
        <w:t>ותעדף נתיבים שסביר שיגיע להמטרה</w:t>
      </w:r>
      <w:r>
        <w:rPr>
          <w:color w:val="C9211E"/>
          <w:rtl w:val="true"/>
        </w:rPr>
        <w:t>.</w:t>
      </w:r>
    </w:p>
    <w:p>
      <w:pPr>
        <w:pStyle w:val="ListParagraph"/>
        <w:spacing w:lineRule="auto" w:line="276"/>
        <w:rPr/>
      </w:pPr>
      <w:r>
        <w:rPr>
          <w:rtl w:val="true"/>
        </w:rPr>
      </w:r>
    </w:p>
    <w:p>
      <w:pPr>
        <w:pStyle w:val="Normal"/>
        <w:spacing w:lineRule="auto" w:line="276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276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800" w:right="1800" w:gutter="0" w:header="708" w:top="1440" w:footer="0" w:bottom="144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t>בס״ד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Calibri" w:cs="Arial" w:cstheme="minorBidi" w:eastAsiaTheme="minorHAnsi"/>
        <w:sz w:val="28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7f6c"/>
    <w:pPr>
      <w:widowControl/>
      <w:suppressAutoHyphens w:val="true"/>
      <w:bidi w:val="1"/>
      <w:spacing w:lineRule="auto" w:line="259" w:before="0" w:after="0"/>
      <w:jc w:val="left"/>
    </w:pPr>
    <w:rPr>
      <w:rFonts w:ascii="Tahoma" w:hAnsi="Tahoma" w:eastAsia="Calibri" w:cs="Arial" w:cstheme="minorBidi" w:eastAsiaTheme="minorHAnsi"/>
      <w:color w:val="auto"/>
      <w:kern w:val="0"/>
      <w:sz w:val="28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b9"/>
    <w:pPr>
      <w:keepNext w:val="true"/>
      <w:keepLines/>
      <w:spacing w:before="240" w:after="0"/>
      <w:outlineLvl w:val="0"/>
    </w:pPr>
    <w:rPr>
      <w:rFonts w:ascii="Calibri Light" w:hAnsi="Calibri Light" w:eastAsia="" w:cs="Tahoma"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9"/>
    <w:pPr>
      <w:keepNext w:val="true"/>
      <w:keepLines/>
      <w:spacing w:before="40" w:after="0"/>
      <w:outlineLvl w:val="1"/>
    </w:pPr>
    <w:rPr>
      <w:rFonts w:ascii="Calibri Light" w:hAnsi="Calibri Light" w:eastAsia="" w:cs="Tahoma"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9"/>
    <w:pPr>
      <w:keepNext w:val="true"/>
      <w:keepLines/>
      <w:spacing w:before="40" w:after="0"/>
      <w:outlineLvl w:val="2"/>
    </w:pPr>
    <w:rPr>
      <w:rFonts w:ascii="Calibri Light" w:hAnsi="Calibri Light" w:eastAsia="" w:cs="Arial" w:asciiTheme="majorHAns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b9"/>
    <w:pPr>
      <w:keepNext w:val="true"/>
      <w:keepLines/>
      <w:spacing w:before="40" w:after="0"/>
      <w:outlineLvl w:val="3"/>
    </w:pPr>
    <w:rPr>
      <w:rFonts w:ascii="Calibri Light" w:hAnsi="Calibri Light" w:eastAsia="" w:cs="Arial" w:asciiTheme="majorHAns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34b9"/>
    <w:rPr>
      <w:rFonts w:ascii="Calibri Light" w:hAnsi="Calibri Light" w:eastAsia="" w:cs="Tahoma" w:asciiTheme="majorHAns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34b9"/>
    <w:rPr>
      <w:rFonts w:ascii="Calibri Light" w:hAnsi="Calibri Light" w:eastAsia="" w:cs="Tahoma" w:asciiTheme="majorHAns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234b9"/>
    <w:rPr>
      <w:rFonts w:ascii="Calibri Light" w:hAnsi="Calibri Light" w:eastAsia="" w:cs="Arial" w:asciiTheme="majorHAns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234b9"/>
    <w:rPr>
      <w:rFonts w:ascii="Calibri Light" w:hAnsi="Calibri Light" w:eastAsia="" w:cs="Arial" w:asciiTheme="majorHAnsi" w:eastAsiaTheme="majorEastAsia" w:hAnsiTheme="majorHAnsi"/>
      <w:i/>
      <w:iCs/>
      <w:color w:val="2E74B5" w:themeColor="accent1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a234b9"/>
    <w:rPr>
      <w:rFonts w:ascii="Calibri Light" w:hAnsi="Calibri Light" w:eastAsia="" w:cs="Tahoma" w:asciiTheme="majorHAns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27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e27ff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234b9"/>
    <w:pPr>
      <w:spacing w:lineRule="auto" w:line="240" w:before="0" w:after="0"/>
      <w:contextualSpacing/>
    </w:pPr>
    <w:rPr>
      <w:rFonts w:ascii="Calibri Light" w:hAnsi="Calibri Light" w:eastAsia="" w:cs="Tahoma" w:asciiTheme="majorHAns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f6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27f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e27f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LibreOffice/7.3.7.2$Linux_X86_64 LibreOffice_project/30$Build-2</Application>
  <AppVersion>15.0000</AppVersion>
  <Pages>1</Pages>
  <Words>179</Words>
  <Characters>877</Characters>
  <CharactersWithSpaces>1034</CharactersWithSpaces>
  <Paragraphs>17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2020-02-27T12:12:00Z</dcterms:created>
  <dc:creator>admibm</dc:creator>
  <dc:description/>
  <dc:language>en-IL</dc:language>
  <cp:lastModifiedBy/>
  <dcterms:modified xsi:type="dcterms:W3CDTF">2022-12-31T21:28:15Z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