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val="false"/>
          <w:b w:val="false"/>
          <w:bCs w:val="false"/>
          <w:u w:val="single"/>
        </w:rPr>
      </w:pPr>
      <w:r>
        <w:rPr>
          <w:b w:val="false"/>
          <w:bCs w:val="false"/>
          <w:u w:val="single"/>
          <w:rtl w:val="true"/>
        </w:rPr>
        <w:t xml:space="preserve"> </w:t>
      </w:r>
      <w:r>
        <w:rPr>
          <w:b w:val="false"/>
          <w:bCs w:val="false"/>
          <w:u w:val="single"/>
        </w:rPr>
        <w:t>Shua Friedman Targil 8</w:t>
      </w:r>
    </w:p>
    <w:p>
      <w:pPr>
        <w:pStyle w:val="ListParagraph"/>
        <w:spacing w:lineRule="auto" w:line="360"/>
        <w:ind w:left="0" w:hanging="0"/>
        <w:rPr>
          <w:rFonts w:ascii="David" w:hAnsi="David"/>
        </w:rPr>
      </w:pPr>
      <w:r>
        <w:rPr>
          <w:rFonts w:ascii="David" w:hAnsi="David"/>
          <w:rtl w:val="true"/>
        </w:rPr>
        <w:t>א</w:t>
      </w:r>
      <w:r>
        <w:rPr>
          <w:rFonts w:ascii="David" w:hAnsi="David"/>
          <w:rtl w:val="true"/>
        </w:rPr>
        <w:t xml:space="preserve">. </w:t>
      </w:r>
      <w:r>
        <w:rPr>
          <w:rFonts w:ascii="David" w:hAnsi="David"/>
          <w:rtl w:val="true"/>
        </w:rPr>
        <w:t>צרו היסטוגרמה של מספר האנשים בעלי כל שם</w:t>
      </w:r>
      <w:r>
        <w:rPr>
          <w:rFonts w:ascii="David" w:hAnsi="David"/>
          <w:rtl w:val="true"/>
        </w:rPr>
        <w:t>.</w:t>
      </w:r>
    </w:p>
    <w:p>
      <w:pPr>
        <w:pStyle w:val="Normal"/>
        <w:jc w:val="center"/>
        <w:rPr>
          <w:b/>
          <w:b/>
          <w:bCs/>
          <w:sz w:val="28"/>
          <w:szCs w:val="28"/>
          <w:u w:val="single"/>
        </w:rPr>
      </w:pPr>
      <w:r>
        <w:rPr>
          <w:b/>
          <w:bCs/>
          <w:sz w:val="28"/>
          <w:szCs w:val="28"/>
          <w:u w:val="single"/>
          <w:rtl w:val="true"/>
        </w:rPr>
      </w:r>
    </w:p>
    <w:p>
      <w:pPr>
        <w:pStyle w:val="Normal"/>
        <w:rPr/>
      </w:pPr>
      <w:r>
        <w:rPr>
          <w:rtl w:val="true"/>
        </w:rPr>
        <w:drawing>
          <wp:inline distT="0" distB="0" distL="0" distR="0">
            <wp:extent cx="5274310" cy="3295015"/>
            <wp:effectExtent l="0" t="0" r="0" b="0"/>
            <wp:docPr id="1" name="תמונה 1" descr="תמונה שמכילה טקסט, צילום מסך,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 צילום מסך, קו, עלילה&#10;&#10;התיאור נוצר באופן אוטומטי"/>
                    <pic:cNvPicPr>
                      <a:picLocks noChangeAspect="1" noChangeArrowheads="1"/>
                    </pic:cNvPicPr>
                  </pic:nvPicPr>
                  <pic:blipFill>
                    <a:blip r:embed="rId2"/>
                    <a:stretch>
                      <a:fillRect/>
                    </a:stretch>
                  </pic:blipFill>
                  <pic:spPr bwMode="auto">
                    <a:xfrm>
                      <a:off x="0" y="0"/>
                      <a:ext cx="5274310" cy="3295015"/>
                    </a:xfrm>
                    <a:prstGeom prst="rect">
                      <a:avLst/>
                    </a:prstGeom>
                  </pic:spPr>
                </pic:pic>
              </a:graphicData>
            </a:graphic>
          </wp:inline>
        </w:drawing>
      </w:r>
    </w:p>
    <w:p>
      <w:pPr>
        <w:pStyle w:val="ListParagraph"/>
        <w:spacing w:lineRule="auto" w:line="360"/>
        <w:ind w:left="0" w:hanging="0"/>
        <w:rPr>
          <w:rFonts w:ascii="Arial" w:hAnsi="Arial" w:asciiTheme="minorBidi" w:hAnsiTheme="minorBidi"/>
          <w:b/>
          <w:b/>
          <w:bCs/>
          <w:u w:val="single"/>
        </w:rPr>
      </w:pPr>
      <w:r>
        <w:rPr>
          <w:rFonts w:ascii="David" w:hAnsi="David"/>
          <w:rtl w:val="true"/>
        </w:rPr>
        <w:t>ב</w:t>
      </w:r>
      <w:r>
        <w:rPr>
          <w:rFonts w:ascii="David" w:hAnsi="David"/>
          <w:rtl w:val="true"/>
        </w:rPr>
        <w:t xml:space="preserve">. </w:t>
      </w:r>
      <w:r>
        <w:rPr>
          <w:rFonts w:ascii="David" w:hAnsi="David"/>
          <w:rtl w:val="true"/>
        </w:rPr>
        <w:t>חלקו את ההיסטוגרמה כך שהשמות יהיו מקובצים לפי מדינות</w:t>
      </w:r>
    </w:p>
    <w:p>
      <w:pPr>
        <w:pStyle w:val="Normal"/>
        <w:rPr/>
      </w:pPr>
      <w:r>
        <w:rPr>
          <w:rtl w:val="true"/>
        </w:rPr>
        <w:drawing>
          <wp:inline distT="0" distB="0" distL="0" distR="0">
            <wp:extent cx="5274310" cy="3285490"/>
            <wp:effectExtent l="0" t="0" r="0" b="0"/>
            <wp:docPr id="2" name="Image2" descr="תמונה שמכילה טקסט, צילום מסך,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תמונה שמכילה טקסט, צילום מסך, קו, עלילה&#10;&#10;התיאור נוצר באופן אוטומטי"/>
                    <pic:cNvPicPr>
                      <a:picLocks noChangeAspect="1" noChangeArrowheads="1"/>
                    </pic:cNvPicPr>
                  </pic:nvPicPr>
                  <pic:blipFill>
                    <a:blip r:embed="rId3"/>
                    <a:stretch>
                      <a:fillRect/>
                    </a:stretch>
                  </pic:blipFill>
                  <pic:spPr bwMode="auto">
                    <a:xfrm>
                      <a:off x="0" y="0"/>
                      <a:ext cx="5274310" cy="3285490"/>
                    </a:xfrm>
                    <a:prstGeom prst="rect">
                      <a:avLst/>
                    </a:prstGeom>
                  </pic:spPr>
                </pic:pic>
              </a:graphicData>
            </a:graphic>
          </wp:inline>
        </w:drawing>
      </w:r>
    </w:p>
    <w:p>
      <w:pPr>
        <w:pStyle w:val="ListParagraph"/>
        <w:spacing w:lineRule="auto" w:line="360"/>
        <w:ind w:left="0" w:hanging="0"/>
        <w:rPr>
          <w:rFonts w:ascii="Arial" w:hAnsi="Arial" w:asciiTheme="minorBidi" w:hAnsiTheme="minorBidi"/>
          <w:b/>
          <w:b/>
          <w:bCs/>
          <w:u w:val="single"/>
        </w:rPr>
      </w:pPr>
      <w:r>
        <w:rPr>
          <w:rFonts w:ascii="David" w:hAnsi="David"/>
          <w:rtl w:val="true"/>
        </w:rPr>
        <w:t>ג</w:t>
      </w:r>
      <w:r>
        <w:rPr>
          <w:rFonts w:ascii="David" w:hAnsi="David"/>
          <w:rtl w:val="true"/>
        </w:rPr>
        <w:t xml:space="preserve">. </w:t>
      </w:r>
      <w:r>
        <w:rPr>
          <w:rFonts w:ascii="David" w:hAnsi="David"/>
          <w:rtl w:val="true"/>
        </w:rPr>
        <w:t>מיינו את השמות בכל מדינה כך שהשם הנפוץ ביותר יופיע תחילה</w:t>
      </w:r>
      <w:r>
        <w:rPr>
          <w:rFonts w:ascii="David" w:hAnsi="David"/>
          <w:rtl w:val="true"/>
        </w:rPr>
        <w:t>.</w:t>
      </w:r>
    </w:p>
    <w:p>
      <w:pPr>
        <w:pStyle w:val="ListParagraph"/>
        <w:spacing w:lineRule="auto" w:line="360"/>
        <w:ind w:left="0" w:hanging="0"/>
        <w:rPr>
          <w:rFonts w:ascii="Arial" w:hAnsi="Arial" w:asciiTheme="minorBidi" w:hAnsiTheme="minorBidi"/>
          <w:b/>
          <w:b/>
          <w:bCs/>
          <w:u w:val="single"/>
        </w:rPr>
      </w:pPr>
      <w:r>
        <w:rPr>
          <w:rFonts w:ascii="David" w:hAnsi="David"/>
          <w:rtl w:val="true"/>
        </w:rPr>
        <w:t>ד</w:t>
      </w:r>
      <w:r>
        <w:rPr>
          <w:rFonts w:ascii="David" w:hAnsi="David"/>
          <w:rtl w:val="true"/>
        </w:rPr>
        <w:t xml:space="preserve">. </w:t>
      </w:r>
      <w:r>
        <w:rPr>
          <w:rFonts w:ascii="David" w:hAnsi="David"/>
          <w:rtl w:val="true"/>
        </w:rPr>
        <w:t>חלקו את השמות לפי מגדר</w:t>
      </w:r>
      <w:r>
        <w:rPr>
          <w:rFonts w:ascii="David" w:hAnsi="David"/>
          <w:rtl w:val="true"/>
        </w:rPr>
        <w:t xml:space="preserve">. </w:t>
      </w:r>
      <w:r>
        <w:rPr>
          <w:rFonts w:ascii="David" w:hAnsi="David"/>
          <w:rtl w:val="true"/>
        </w:rPr>
        <w:t>וודאו שקיבלתם חלוקה לפי מדינות</w:t>
      </w:r>
      <w:r>
        <w:rPr>
          <w:rFonts w:ascii="David" w:hAnsi="David"/>
          <w:rtl w:val="true"/>
        </w:rPr>
        <w:t xml:space="preserve">, </w:t>
      </w:r>
      <w:r>
        <w:rPr>
          <w:rFonts w:ascii="David" w:hAnsi="David"/>
          <w:rtl w:val="true"/>
        </w:rPr>
        <w:t>ותחתיה מגדר</w:t>
      </w:r>
      <w:r>
        <w:rPr>
          <w:rFonts w:ascii="David" w:hAnsi="David"/>
          <w:rtl w:val="true"/>
        </w:rPr>
        <w:t>.</w:t>
      </w:r>
    </w:p>
    <w:p>
      <w:pPr>
        <w:pStyle w:val="ListParagraph"/>
        <w:spacing w:lineRule="auto" w:line="360"/>
        <w:ind w:left="0" w:hanging="0"/>
        <w:rPr>
          <w:rFonts w:ascii="Arial" w:hAnsi="Arial" w:asciiTheme="minorBidi" w:hAnsiTheme="minorBidi"/>
          <w:b/>
          <w:b/>
          <w:bCs/>
          <w:u w:val="single"/>
        </w:rPr>
      </w:pPr>
      <w:r>
        <w:rPr>
          <w:rFonts w:ascii="David" w:hAnsi="David"/>
          <w:rtl w:val="true"/>
        </w:rPr>
        <w:t>ה</w:t>
      </w:r>
      <w:r>
        <w:rPr>
          <w:rFonts w:ascii="David" w:hAnsi="David"/>
          <w:rtl w:val="true"/>
        </w:rPr>
        <w:t xml:space="preserve">. </w:t>
      </w:r>
      <w:r>
        <w:rPr>
          <w:rFonts w:ascii="David" w:hAnsi="David"/>
          <w:rtl w:val="true"/>
        </w:rPr>
        <w:t xml:space="preserve">צבעו כל מגדר בצבע אחר </w:t>
      </w:r>
      <w:r>
        <w:rPr>
          <w:rFonts w:ascii="David" w:hAnsi="David"/>
          <w:rtl w:val="true"/>
        </w:rPr>
        <w:t>(</w:t>
      </w:r>
      <w:r>
        <w:rPr>
          <w:rFonts w:ascii="David" w:hAnsi="David"/>
          <w:rtl w:val="true"/>
        </w:rPr>
        <w:t>גברים צבע אחד</w:t>
      </w:r>
      <w:r>
        <w:rPr>
          <w:rFonts w:ascii="David" w:hAnsi="David"/>
          <w:rtl w:val="true"/>
        </w:rPr>
        <w:t xml:space="preserve">, </w:t>
      </w:r>
      <w:r>
        <w:rPr>
          <w:rFonts w:ascii="David" w:hAnsi="David"/>
          <w:rtl w:val="true"/>
        </w:rPr>
        <w:t>נשים צבע שני</w:t>
      </w:r>
      <w:r>
        <w:rPr>
          <w:rFonts w:ascii="David" w:hAnsi="David"/>
          <w:rtl w:val="true"/>
        </w:rPr>
        <w:t>)</w:t>
      </w:r>
    </w:p>
    <w:p>
      <w:pPr>
        <w:pStyle w:val="ListParagraph"/>
        <w:spacing w:lineRule="auto" w:line="360"/>
        <w:ind w:left="0" w:hanging="0"/>
        <w:rPr>
          <w:rFonts w:ascii="Arial" w:hAnsi="Arial" w:asciiTheme="minorBidi" w:hAnsiTheme="minorBidi"/>
          <w:b/>
          <w:b/>
          <w:bCs/>
          <w:u w:val="single"/>
        </w:rPr>
      </w:pPr>
      <w:r>
        <w:rPr>
          <w:rFonts w:asciiTheme="minorBidi" w:hAnsiTheme="minorBidi" w:ascii="Arial" w:hAnsi="Arial"/>
          <w:b/>
          <w:bCs/>
          <w:u w:val="single"/>
          <w:rtl w:val="true"/>
        </w:rPr>
      </w:r>
    </w:p>
    <w:p>
      <w:pPr>
        <w:pStyle w:val="ListParagraph"/>
        <w:spacing w:lineRule="auto" w:line="360"/>
        <w:ind w:left="0" w:hanging="0"/>
        <w:rPr>
          <w:rFonts w:ascii="Arial" w:hAnsi="Arial" w:asciiTheme="minorBidi" w:hAnsiTheme="minorBidi"/>
          <w:b/>
          <w:b/>
          <w:bCs/>
          <w:u w:val="single"/>
        </w:rPr>
      </w:pPr>
      <w:r>
        <w:rPr>
          <w:rFonts w:asciiTheme="minorBidi" w:hAnsiTheme="minorBidi" w:ascii="Arial" w:hAnsi="Arial"/>
          <w:b/>
          <w:bCs/>
          <w:u w:val="single"/>
          <w:rtl w:val="true"/>
        </w:rPr>
      </w:r>
    </w:p>
    <w:p>
      <w:pPr>
        <w:pStyle w:val="Normal"/>
        <w:rPr/>
      </w:pPr>
      <w:r>
        <w:rPr>
          <w:rtl w:val="true"/>
        </w:rPr>
        <w:drawing>
          <wp:inline distT="0" distB="0" distL="0" distR="0">
            <wp:extent cx="5014595" cy="3754120"/>
            <wp:effectExtent l="0" t="0" r="0" b="0"/>
            <wp:docPr id="3" name="תמונה 631108401"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631108401" descr="תמונה שמכילה טקסט, צילום מסך, תרשים, עלילה&#10;&#10;התיאור נוצר באופן אוטומטי"/>
                    <pic:cNvPicPr>
                      <a:picLocks noChangeAspect="1" noChangeArrowheads="1"/>
                    </pic:cNvPicPr>
                  </pic:nvPicPr>
                  <pic:blipFill>
                    <a:blip r:embed="rId4"/>
                    <a:srcRect l="20356" t="7584" r="8380" b="517"/>
                    <a:stretch>
                      <a:fillRect/>
                    </a:stretch>
                  </pic:blipFill>
                  <pic:spPr bwMode="auto">
                    <a:xfrm>
                      <a:off x="0" y="0"/>
                      <a:ext cx="5014595" cy="3754120"/>
                    </a:xfrm>
                    <a:prstGeom prst="rect">
                      <a:avLst/>
                    </a:prstGeom>
                  </pic:spPr>
                </pic:pic>
              </a:graphicData>
            </a:graphic>
          </wp:inline>
        </w:drawing>
      </w:r>
    </w:p>
    <w:p>
      <w:pPr>
        <w:pStyle w:val="Normal"/>
        <w:rPr/>
      </w:pPr>
      <w:r>
        <w:rPr>
          <w:rtl w:val="true"/>
        </w:rPr>
      </w:r>
    </w:p>
    <w:p>
      <w:pPr>
        <w:pStyle w:val="Normal"/>
        <w:rPr/>
      </w:pPr>
      <w:r>
        <w:rPr/>
        <w:t>4</w:t>
      </w:r>
      <w:r>
        <w:rPr>
          <w:rtl w:val="true"/>
        </w:rPr>
        <w:t xml:space="preserve">. </w:t>
      </w:r>
      <w:r>
        <w:rPr/>
        <w:t xml:space="preserve">In every country you can see a </w:t>
      </w:r>
      <w:r>
        <w:rPr/>
        <w:t>pie</w:t>
      </w:r>
      <w:r>
        <w:rPr/>
        <w:t xml:space="preserve"> with a division of the most common names into the 2 genders. In addition to improving the display, the gender was added to the color parameter so that the genders could be distinguished</w:t>
      </w:r>
      <w:r>
        <w:rPr>
          <w:rtl w:val="true"/>
        </w:rPr>
        <w:t>.</w:t>
      </w:r>
    </w:p>
    <w:p>
      <w:pPr>
        <w:pStyle w:val="Normal"/>
        <w:rPr/>
      </w:pPr>
      <w:r>
        <w:rPr/>
        <w:t>The color makes it possible to see that in some countries the relationship between the genders is not the same, you can learn from this that a certain gender is less creative in terms of the name</w:t>
      </w:r>
      <w:r>
        <w:rPr>
          <w:rtl w:val="true"/>
        </w:rPr>
        <w:t xml:space="preserve">. </w:t>
      </w:r>
    </w:p>
    <w:p>
      <w:pPr>
        <w:pStyle w:val="Normal"/>
        <w:rPr/>
      </w:pPr>
      <w:r>
        <w:rPr>
          <w:rtl w:val="true"/>
        </w:rPr>
        <w:drawing>
          <wp:inline distT="0" distB="0" distL="0" distR="0">
            <wp:extent cx="5339715" cy="3477895"/>
            <wp:effectExtent l="0" t="0" r="0" b="0"/>
            <wp:docPr id="4" name="תמונה 2" descr="תמונה שמכילה טקסט, צילום מסך, תרשים,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2" descr="תמונה שמכילה טקסט, צילום מסך, תרשים, מספר&#10;&#10;התיאור נוצר באופן אוטומטי"/>
                    <pic:cNvPicPr>
                      <a:picLocks noChangeAspect="1" noChangeArrowheads="1"/>
                    </pic:cNvPicPr>
                  </pic:nvPicPr>
                  <pic:blipFill>
                    <a:blip r:embed="rId5"/>
                    <a:srcRect l="11275" t="3264" r="544" b="3892"/>
                    <a:stretch>
                      <a:fillRect/>
                    </a:stretch>
                  </pic:blipFill>
                  <pic:spPr bwMode="auto">
                    <a:xfrm>
                      <a:off x="0" y="0"/>
                      <a:ext cx="5339715" cy="3477895"/>
                    </a:xfrm>
                    <a:prstGeom prst="rect">
                      <a:avLst/>
                    </a:prstGeom>
                  </pic:spPr>
                </pic:pic>
              </a:graphicData>
            </a:graphic>
          </wp:inline>
        </w:drawing>
      </w:r>
    </w:p>
    <w:p>
      <w:pPr>
        <w:pStyle w:val="Normal"/>
        <w:rPr/>
      </w:pPr>
      <w:r>
        <w:rPr>
          <w:rtl w:val="true"/>
        </w:rPr>
      </w:r>
    </w:p>
    <w:p>
      <w:pPr>
        <w:pStyle w:val="Normal"/>
        <w:rPr/>
      </w:pPr>
      <w:r>
        <w:rPr/>
        <w:t>On the other hand, in the following graph you can see that this is not necessarily true since the most common name in the world is that of a female. However, those who arrive later are boys and in total there are more boys with the same names than girls</w:t>
      </w:r>
      <w:r>
        <w:rPr>
          <w:rtl w:val="true"/>
        </w:rPr>
        <w:t>.</w:t>
      </w:r>
    </w:p>
    <w:p>
      <w:pPr>
        <w:pStyle w:val="Normal"/>
        <w:rPr/>
      </w:pPr>
      <w:r>
        <w:rPr>
          <w:rtl w:val="true"/>
        </w:rPr>
        <w:drawing>
          <wp:inline distT="0" distB="0" distL="0" distR="0">
            <wp:extent cx="5274310" cy="3077845"/>
            <wp:effectExtent l="0" t="0" r="0" b="0"/>
            <wp:docPr id="5" name="Image3" descr="תמונה שמכילה טקסט, צילום מסך, תוכנה, סמל מחש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תמונה שמכילה טקסט, צילום מסך, תוכנה, סמל מחשב&#10;&#10;התיאור נוצר באופן אוטומטי"/>
                    <pic:cNvPicPr>
                      <a:picLocks noChangeAspect="1" noChangeArrowheads="1"/>
                    </pic:cNvPicPr>
                  </pic:nvPicPr>
                  <pic:blipFill>
                    <a:blip r:embed="rId6"/>
                    <a:stretch>
                      <a:fillRect/>
                    </a:stretch>
                  </pic:blipFill>
                  <pic:spPr bwMode="auto">
                    <a:xfrm>
                      <a:off x="0" y="0"/>
                      <a:ext cx="5274310" cy="3077845"/>
                    </a:xfrm>
                    <a:prstGeom prst="rect">
                      <a:avLst/>
                    </a:prstGeom>
                  </pic:spPr>
                </pic:pic>
              </a:graphicData>
            </a:graphic>
          </wp:inline>
        </w:drawing>
      </w:r>
    </w:p>
    <w:p>
      <w:pPr>
        <w:pStyle w:val="Normal"/>
        <w:rPr/>
      </w:pPr>
      <w:r>
        <w:rPr>
          <w:rtl w:val="true"/>
        </w:rPr>
      </w:r>
    </w:p>
    <w:p>
      <w:pPr>
        <w:pStyle w:val="Normal"/>
        <w:rPr/>
      </w:pPr>
      <w:r>
        <w:rPr/>
        <w:t>Another interesting point that can be seen in the following graph is the change in the name of the carrier over the years. It is interesting to see generally similar trends in the 2 genders over the years</w:t>
      </w:r>
      <w:r>
        <w:rPr>
          <w:rtl w:val="true"/>
        </w:rPr>
        <w:t>.</w:t>
      </w:r>
    </w:p>
    <w:p>
      <w:pPr>
        <w:pStyle w:val="Normal"/>
        <w:widowControl/>
        <w:bidi w:val="1"/>
        <w:spacing w:lineRule="auto" w:line="259" w:before="0" w:after="160"/>
        <w:jc w:val="left"/>
        <w:rPr/>
      </w:pPr>
      <w:r>
        <w:rPr>
          <w:rtl w:val="true"/>
        </w:rPr>
        <w:drawing>
          <wp:inline distT="0" distB="0" distL="0" distR="0">
            <wp:extent cx="5274310" cy="3166745"/>
            <wp:effectExtent l="0" t="0" r="0" b="0"/>
            <wp:docPr id="6" name="Image4" descr="תמונה שמכילה טקסט, תרשים, עלילה,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תמונה שמכילה טקסט, תרשים, עלילה, קו&#10;&#10;התיאור נוצר באופן אוטומטי"/>
                    <pic:cNvPicPr>
                      <a:picLocks noChangeAspect="1" noChangeArrowheads="1"/>
                    </pic:cNvPicPr>
                  </pic:nvPicPr>
                  <pic:blipFill>
                    <a:blip r:embed="rId7"/>
                    <a:stretch>
                      <a:fillRect/>
                    </a:stretch>
                  </pic:blipFill>
                  <pic:spPr bwMode="auto">
                    <a:xfrm>
                      <a:off x="0" y="0"/>
                      <a:ext cx="5274310" cy="3166745"/>
                    </a:xfrm>
                    <a:prstGeom prst="rect">
                      <a:avLst/>
                    </a:prstGeom>
                  </pic:spPr>
                </pic:pic>
              </a:graphicData>
            </a:graphic>
          </wp:inline>
        </w:drawing>
      </w:r>
    </w:p>
    <w:sectPr>
      <w:headerReference w:type="even" r:id="rId8"/>
      <w:headerReference w:type="first" r:id="rId9"/>
      <w:type w:val="nextPage"/>
      <w:pgSz w:w="11906" w:h="16838"/>
      <w:pgMar w:left="1800" w:right="1800" w:gutter="0" w:header="0" w:top="708"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David">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tl w:val="true"/>
      </w:rPr>
      <mc:AlternateContent>
        <mc:Choice Requires="wps">
          <w:drawing>
            <wp:anchor behindDoc="1" distT="0" distB="3810" distL="0" distR="12065" simplePos="0" locked="0" layoutInCell="0" allowOverlap="1" relativeHeight="9" wp14:anchorId="39446633">
              <wp:simplePos x="0" y="0"/>
              <wp:positionH relativeFrom="page">
                <wp:align>center</wp:align>
              </wp:positionH>
              <wp:positionV relativeFrom="page">
                <wp:align>top</wp:align>
              </wp:positionV>
              <wp:extent cx="443865" cy="443865"/>
              <wp:effectExtent l="635" t="635" r="0" b="0"/>
              <wp:wrapNone/>
              <wp:docPr id="7" name="תיבת טקסט 2" descr="- בלמ&quot;ס -"/>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spacing w:before="0" w:after="0"/>
                            <w:rPr>
                              <w:rFonts w:ascii="Calibri" w:hAnsi="Calibri" w:eastAsia="Calibri" w:cs="Calibri"/>
                              <w:color w:val="000000"/>
                              <w:sz w:val="20"/>
                              <w:szCs w:val="20"/>
                            </w:rPr>
                          </w:pPr>
                          <w:r>
                            <w:rPr>
                              <w:rFonts w:eastAsia="Calibri" w:cs="Calibri"/>
                              <w:color w:val="000000"/>
                              <w:sz w:val="20"/>
                              <w:szCs w:val="20"/>
                            </w:rPr>
                            <w:t xml:space="preserve">- </w:t>
                          </w:r>
                          <w:r>
                            <w:rPr>
                              <w:rFonts w:ascii="Calibri" w:hAnsi="Calibri" w:eastAsia="Calibri" w:cs="Calibri"/>
                              <w:color w:val="000000"/>
                              <w:sz w:val="20"/>
                              <w:sz w:val="20"/>
                              <w:szCs w:val="20"/>
                              <w:rtl w:val="true"/>
                            </w:rPr>
                            <w:t>בלמ</w:t>
                          </w:r>
                          <w:r>
                            <w:rPr>
                              <w:rFonts w:eastAsia="Calibri" w:cs="Calibri"/>
                              <w:color w:val="000000"/>
                              <w:sz w:val="20"/>
                              <w:szCs w:val="20"/>
                              <w:rtl w:val="true"/>
                            </w:rPr>
                            <w:t>"</w:t>
                          </w:r>
                          <w:r>
                            <w:rPr>
                              <w:rFonts w:ascii="Calibri" w:hAnsi="Calibri" w:eastAsia="Calibri" w:cs="Calibri"/>
                              <w:color w:val="000000"/>
                              <w:sz w:val="20"/>
                              <w:sz w:val="20"/>
                              <w:szCs w:val="20"/>
                              <w:rtl w:val="true"/>
                            </w:rPr>
                            <w:t>ס</w:t>
                          </w:r>
                          <w:r>
                            <w:rPr>
                              <w:rFonts w:ascii="Calibri" w:hAnsi="Calibri" w:eastAsia="Calibri" w:cs="Calibri"/>
                              <w:color w:val="000000"/>
                              <w:sz w:val="20"/>
                              <w:sz w:val="20"/>
                              <w:szCs w:val="20"/>
                            </w:rPr>
                            <w:t xml:space="preserve"> </w:t>
                          </w:r>
                          <w:r>
                            <w:rPr>
                              <w:rFonts w:eastAsia="Calibri" w:cs="Calibri"/>
                              <w:color w:val="000000"/>
                              <w:sz w:val="20"/>
                              <w:szCs w:val="20"/>
                            </w:rPr>
                            <w:t>-</w:t>
                          </w:r>
                        </w:p>
                      </w:txbxContent>
                    </wps:txbx>
                    <wps:bodyPr lIns="0" rIns="0" tIns="190440" bIns="0" anchor="t">
                      <a:prstTxWarp prst="textNoShape"/>
                      <a:spAutoFit/>
                    </wps:bodyPr>
                  </wps:wsp>
                </a:graphicData>
              </a:graphic>
            </wp:anchor>
          </w:drawing>
        </mc:Choice>
        <mc:Fallback>
          <w:pict>
            <v:rect id="shape_0" ID="תיבת טקסט 2" path="m0,0l-2147483645,0l-2147483645,-2147483646l0,-2147483646xe" stroked="f" o:allowincell="f" style="position:absolute;margin-left:0pt;margin-top:0pt;width:34.9pt;height:34.9pt;mso-wrap-style:none;v-text-anchor:top;mso-position-horizontal:center;mso-position-horizontal-relative:page;mso-position-vertical:top;mso-position-vertical-relative:page" wp14:anchorId="39446633">
              <v:fill o:detectmouseclick="t" on="false"/>
              <v:stroke color="#3465a4" joinstyle="round" endcap="flat"/>
              <v:textbox>
                <w:txbxContent>
                  <w:p>
                    <w:pPr>
                      <w:pStyle w:val="FrameContents"/>
                      <w:spacing w:before="0" w:after="0"/>
                      <w:rPr>
                        <w:rFonts w:ascii="Calibri" w:hAnsi="Calibri" w:eastAsia="Calibri" w:cs="Calibri"/>
                        <w:color w:val="000000"/>
                        <w:sz w:val="20"/>
                        <w:szCs w:val="20"/>
                      </w:rPr>
                    </w:pPr>
                    <w:r>
                      <w:rPr>
                        <w:rFonts w:eastAsia="Calibri" w:cs="Calibri"/>
                        <w:color w:val="000000"/>
                        <w:sz w:val="20"/>
                        <w:szCs w:val="20"/>
                      </w:rPr>
                      <w:t xml:space="preserve">- </w:t>
                    </w:r>
                    <w:r>
                      <w:rPr>
                        <w:rFonts w:ascii="Calibri" w:hAnsi="Calibri" w:eastAsia="Calibri" w:cs="Calibri"/>
                        <w:color w:val="000000"/>
                        <w:sz w:val="20"/>
                        <w:sz w:val="20"/>
                        <w:szCs w:val="20"/>
                        <w:rtl w:val="true"/>
                      </w:rPr>
                      <w:t>בלמ</w:t>
                    </w:r>
                    <w:r>
                      <w:rPr>
                        <w:rFonts w:eastAsia="Calibri" w:cs="Calibri"/>
                        <w:color w:val="000000"/>
                        <w:sz w:val="20"/>
                        <w:szCs w:val="20"/>
                        <w:rtl w:val="true"/>
                      </w:rPr>
                      <w:t>"</w:t>
                    </w:r>
                    <w:r>
                      <w:rPr>
                        <w:rFonts w:ascii="Calibri" w:hAnsi="Calibri" w:eastAsia="Calibri" w:cs="Calibri"/>
                        <w:color w:val="000000"/>
                        <w:sz w:val="20"/>
                        <w:sz w:val="20"/>
                        <w:szCs w:val="20"/>
                        <w:rtl w:val="true"/>
                      </w:rPr>
                      <w:t>ס</w:t>
                    </w:r>
                    <w:r>
                      <w:rPr>
                        <w:rFonts w:ascii="Calibri" w:hAnsi="Calibri" w:eastAsia="Calibri" w:cs="Calibri"/>
                        <w:color w:val="000000"/>
                        <w:sz w:val="20"/>
                        <w:sz w:val="20"/>
                        <w:szCs w:val="20"/>
                      </w:rPr>
                      <w:t xml:space="preserve"> </w:t>
                    </w:r>
                    <w:r>
                      <w:rPr>
                        <w:rFonts w:eastAsia="Calibri" w:cs="Calibri"/>
                        <w:color w:val="000000"/>
                        <w:sz w:val="20"/>
                        <w:szCs w:val="20"/>
                      </w:rPr>
                      <w:t>-</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he-IL"/>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1"/>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he-IL"/>
      <w14:ligatures w14:val="standardContextual"/>
    </w:rPr>
  </w:style>
  <w:style w:type="character" w:styleId="DefaultParagraphFont" w:default="1">
    <w:name w:val="Default Paragraph Font"/>
    <w:uiPriority w:val="1"/>
    <w:semiHidden/>
    <w:unhideWhenUsed/>
    <w:qFormat/>
    <w:rPr/>
  </w:style>
  <w:style w:type="character" w:styleId="Style14" w:customStyle="1">
    <w:name w:val="כותרת עליונה תו"/>
    <w:basedOn w:val="DefaultParagraphFont"/>
    <w:link w:val="Header"/>
    <w:uiPriority w:val="99"/>
    <w:qFormat/>
    <w:rsid w:val="003d08e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93be1"/>
    <w:pPr>
      <w:spacing w:lineRule="auto" w:line="240" w:before="0" w:after="0"/>
      <w:ind w:left="720" w:hanging="0"/>
      <w:contextualSpacing/>
    </w:pPr>
    <w:rPr>
      <w:rFonts w:ascii="Times New Roman" w:hAnsi="Times New Roman" w:eastAsia="Times New Roman" w:cs="David"/>
      <w:kern w:val="0"/>
      <w:sz w:val="24"/>
      <w:szCs w:val="24"/>
      <w:lang w:eastAsia="he-IL"/>
      <w14:ligatures w14:val="none"/>
    </w:rPr>
  </w:style>
  <w:style w:type="paragraph" w:styleId="HeaderandFooter">
    <w:name w:val="Header and Footer"/>
    <w:basedOn w:val="Normal"/>
    <w:qFormat/>
    <w:pPr/>
    <w:rPr/>
  </w:style>
  <w:style w:type="paragraph" w:styleId="Header">
    <w:name w:val="Header"/>
    <w:basedOn w:val="Normal"/>
    <w:link w:val="Style14"/>
    <w:uiPriority w:val="99"/>
    <w:unhideWhenUsed/>
    <w:rsid w:val="003d08e9"/>
    <w:pPr>
      <w:tabs>
        <w:tab w:val="clear" w:pos="720"/>
        <w:tab w:val="center" w:pos="4153" w:leader="none"/>
        <w:tab w:val="right" w:pos="830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5F95B-8312-4CC0-9085-738991EE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LibreOffice/7.3.7.2$Linux_X86_64 LibreOffice_project/30$Build-2</Application>
  <AppVersion>15.0000</AppVersion>
  <Pages>3</Pages>
  <Words>233</Words>
  <Characters>981</Characters>
  <CharactersWithSpaces>1204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2023-06-01T17:26:00Z</dcterms:created>
  <dc:creator>דוד ספרזאדה</dc:creator>
  <dc:description/>
  <dc:language>en-IL</dc:language>
  <cp:lastModifiedBy/>
  <dcterms:modified xsi:type="dcterms:W3CDTF">2023-06-27T21:02:05Z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#000000,10,Calibri</vt:lpwstr>
  </property>
  <property fmtid="{D5CDD505-2E9C-101B-9397-08002B2CF9AE}" pid="3" name="ClassificationContentMarkingHeaderShapeIds">
    <vt:lpwstr>8816687,786cc6,14bd79af</vt:lpwstr>
  </property>
  <property fmtid="{D5CDD505-2E9C-101B-9397-08002B2CF9AE}" pid="4" name="ClassificationContentMarkingHeaderText">
    <vt:lpwstr>- בלמ"ס -</vt:lpwstr>
  </property>
  <property fmtid="{D5CDD505-2E9C-101B-9397-08002B2CF9AE}" pid="5" name="MSIP_Label_701b9bfc-c426-492e-a46c-1a922d5fe54b_ActionId">
    <vt:lpwstr>3ab47106-3047-4f8d-b679-fe05b5c7b68e</vt:lpwstr>
  </property>
  <property fmtid="{D5CDD505-2E9C-101B-9397-08002B2CF9AE}" pid="6" name="MSIP_Label_701b9bfc-c426-492e-a46c-1a922d5fe54b_ContentBits">
    <vt:lpwstr>1</vt:lpwstr>
  </property>
  <property fmtid="{D5CDD505-2E9C-101B-9397-08002B2CF9AE}" pid="7" name="MSIP_Label_701b9bfc-c426-492e-a46c-1a922d5fe54b_Enabled">
    <vt:lpwstr>true</vt:lpwstr>
  </property>
  <property fmtid="{D5CDD505-2E9C-101B-9397-08002B2CF9AE}" pid="8" name="MSIP_Label_701b9bfc-c426-492e-a46c-1a922d5fe54b_Method">
    <vt:lpwstr>Standard</vt:lpwstr>
  </property>
  <property fmtid="{D5CDD505-2E9C-101B-9397-08002B2CF9AE}" pid="9" name="MSIP_Label_701b9bfc-c426-492e-a46c-1a922d5fe54b_Name">
    <vt:lpwstr>בלמ"ס</vt:lpwstr>
  </property>
  <property fmtid="{D5CDD505-2E9C-101B-9397-08002B2CF9AE}" pid="10" name="MSIP_Label_701b9bfc-c426-492e-a46c-1a922d5fe54b_SetDate">
    <vt:lpwstr>2023-06-01T17:43:13Z</vt:lpwstr>
  </property>
  <property fmtid="{D5CDD505-2E9C-101B-9397-08002B2CF9AE}" pid="11" name="MSIP_Label_701b9bfc-c426-492e-a46c-1a922d5fe54b_SiteId">
    <vt:lpwstr>78820852-55fa-450b-908d-45c0d911e76b</vt:lpwstr>
  </property>
</Properties>
</file>