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FD94" w14:textId="3B605369" w:rsidR="00C82A67" w:rsidRDefault="00C82A67" w:rsidP="00C82A67">
      <w:pPr>
        <w:spacing w:line="360" w:lineRule="auto"/>
      </w:pPr>
      <w:r>
        <w:t>Sinh viên thực hiện: Lê Thị Anh Thư</w:t>
      </w:r>
    </w:p>
    <w:p w14:paraId="5A954CFC" w14:textId="0B5A9611" w:rsidR="00C82A67" w:rsidRDefault="00C82A67" w:rsidP="00C82A67">
      <w:pPr>
        <w:spacing w:line="360" w:lineRule="auto"/>
      </w:pPr>
      <w:r>
        <w:t>Lớp 11TMĐT</w:t>
      </w:r>
    </w:p>
    <w:p w14:paraId="6A5FE4E3" w14:textId="7BCE35E5" w:rsidR="00C82A67" w:rsidRDefault="00C82A67" w:rsidP="00C82A67">
      <w:pPr>
        <w:spacing w:line="360" w:lineRule="auto"/>
      </w:pPr>
      <w:r>
        <w:t>MSSV: 1150070042</w:t>
      </w:r>
    </w:p>
    <w:p w14:paraId="5D3901FC" w14:textId="77777777" w:rsidR="00C82A67" w:rsidRDefault="00C82A67" w:rsidP="00C82A67"/>
    <w:p w14:paraId="0892FF63" w14:textId="77777777" w:rsidR="00C82A67" w:rsidRDefault="00C82A67" w:rsidP="00C82A67">
      <w:pPr>
        <w:spacing w:line="360" w:lineRule="auto"/>
        <w:jc w:val="center"/>
        <w:rPr>
          <w:color w:val="156082" w:themeColor="accent1"/>
          <w:sz w:val="40"/>
          <w:szCs w:val="40"/>
        </w:rPr>
      </w:pPr>
    </w:p>
    <w:p w14:paraId="6703BC31" w14:textId="6F0E0998" w:rsidR="00053A74" w:rsidRPr="00C82A67" w:rsidRDefault="00C82A67" w:rsidP="00C82A67">
      <w:pPr>
        <w:spacing w:line="360" w:lineRule="auto"/>
        <w:jc w:val="center"/>
        <w:rPr>
          <w:color w:val="156082" w:themeColor="accent1"/>
          <w:sz w:val="40"/>
          <w:szCs w:val="40"/>
        </w:rPr>
      </w:pPr>
      <w:r w:rsidRPr="00C82A67">
        <w:rPr>
          <w:color w:val="156082" w:themeColor="accent1"/>
          <w:sz w:val="40"/>
          <w:szCs w:val="40"/>
        </w:rPr>
        <w:t>LAB 4 KHẢO SÁT VÀ ĐÁNH GIÁ BỀ MẶT MẠNG BẰNG NMAP</w:t>
      </w:r>
    </w:p>
    <w:tbl>
      <w:tblPr>
        <w:tblStyle w:val="TableGrid"/>
        <w:tblW w:w="0" w:type="auto"/>
        <w:tblLook w:val="04A0" w:firstRow="1" w:lastRow="0" w:firstColumn="1" w:lastColumn="0" w:noHBand="0" w:noVBand="1"/>
      </w:tblPr>
      <w:tblGrid>
        <w:gridCol w:w="2217"/>
        <w:gridCol w:w="2214"/>
        <w:gridCol w:w="2202"/>
        <w:gridCol w:w="2383"/>
      </w:tblGrid>
      <w:tr w:rsidR="00641DF8" w14:paraId="2C6B0D5C" w14:textId="77777777" w:rsidTr="00B9152E">
        <w:tc>
          <w:tcPr>
            <w:tcW w:w="2254" w:type="dxa"/>
            <w:vAlign w:val="center"/>
          </w:tcPr>
          <w:p w14:paraId="5A14EE48" w14:textId="4B92705B" w:rsidR="00641DF8" w:rsidRDefault="00641DF8" w:rsidP="00DB39A7">
            <w:pPr>
              <w:spacing w:line="360" w:lineRule="auto"/>
            </w:pPr>
            <w:r w:rsidRPr="00641DF8">
              <w:rPr>
                <w:b/>
                <w:bCs/>
              </w:rPr>
              <w:t>Thiết bị</w:t>
            </w:r>
          </w:p>
        </w:tc>
        <w:tc>
          <w:tcPr>
            <w:tcW w:w="2254" w:type="dxa"/>
            <w:vAlign w:val="center"/>
          </w:tcPr>
          <w:p w14:paraId="70061CEA" w14:textId="4BED2C39" w:rsidR="00641DF8" w:rsidRDefault="00641DF8" w:rsidP="00DB39A7">
            <w:pPr>
              <w:spacing w:line="360" w:lineRule="auto"/>
            </w:pPr>
            <w:r w:rsidRPr="00641DF8">
              <w:rPr>
                <w:b/>
                <w:bCs/>
              </w:rPr>
              <w:t>IP thực tế</w:t>
            </w:r>
          </w:p>
        </w:tc>
        <w:tc>
          <w:tcPr>
            <w:tcW w:w="2254" w:type="dxa"/>
            <w:vAlign w:val="center"/>
          </w:tcPr>
          <w:p w14:paraId="35903844" w14:textId="64C66663" w:rsidR="00641DF8" w:rsidRDefault="00641DF8" w:rsidP="00DB39A7">
            <w:pPr>
              <w:spacing w:line="360" w:lineRule="auto"/>
            </w:pPr>
            <w:r w:rsidRPr="00641DF8">
              <w:rPr>
                <w:b/>
                <w:bCs/>
              </w:rPr>
              <w:t>Subnet Mask</w:t>
            </w:r>
          </w:p>
        </w:tc>
        <w:tc>
          <w:tcPr>
            <w:tcW w:w="2254" w:type="dxa"/>
            <w:vAlign w:val="center"/>
          </w:tcPr>
          <w:p w14:paraId="78CB5AE5" w14:textId="2A52E272" w:rsidR="00641DF8" w:rsidRDefault="00641DF8" w:rsidP="00DB39A7">
            <w:pPr>
              <w:spacing w:line="360" w:lineRule="auto"/>
            </w:pPr>
            <w:r w:rsidRPr="00641DF8">
              <w:rPr>
                <w:b/>
                <w:bCs/>
              </w:rPr>
              <w:t>Ghi chú</w:t>
            </w:r>
          </w:p>
        </w:tc>
      </w:tr>
      <w:tr w:rsidR="00641DF8" w14:paraId="23B31F12" w14:textId="77777777" w:rsidTr="00B9152E">
        <w:tc>
          <w:tcPr>
            <w:tcW w:w="2254" w:type="dxa"/>
            <w:vAlign w:val="center"/>
          </w:tcPr>
          <w:p w14:paraId="21EC5A2A" w14:textId="48C5FA44" w:rsidR="00641DF8" w:rsidRDefault="00641DF8" w:rsidP="00DB39A7">
            <w:pPr>
              <w:spacing w:line="360" w:lineRule="auto"/>
            </w:pPr>
            <w:r w:rsidRPr="00641DF8">
              <w:rPr>
                <w:b/>
                <w:bCs/>
              </w:rPr>
              <w:t>Windows Host</w:t>
            </w:r>
          </w:p>
        </w:tc>
        <w:tc>
          <w:tcPr>
            <w:tcW w:w="2254" w:type="dxa"/>
            <w:vAlign w:val="center"/>
          </w:tcPr>
          <w:p w14:paraId="034BCBA3" w14:textId="1567820F" w:rsidR="00641DF8" w:rsidRDefault="00641DF8" w:rsidP="00DB39A7">
            <w:pPr>
              <w:spacing w:line="360" w:lineRule="auto"/>
            </w:pPr>
            <w:r w:rsidRPr="00641DF8">
              <w:t xml:space="preserve">192.168.56.1 </w:t>
            </w:r>
          </w:p>
        </w:tc>
        <w:tc>
          <w:tcPr>
            <w:tcW w:w="2254" w:type="dxa"/>
            <w:vAlign w:val="center"/>
          </w:tcPr>
          <w:p w14:paraId="0DCFDF8B" w14:textId="33A313C7" w:rsidR="00641DF8" w:rsidRDefault="00641DF8" w:rsidP="00DB39A7">
            <w:pPr>
              <w:spacing w:line="360" w:lineRule="auto"/>
            </w:pPr>
            <w:r w:rsidRPr="00641DF8">
              <w:t>255.255.255.0</w:t>
            </w:r>
          </w:p>
        </w:tc>
        <w:tc>
          <w:tcPr>
            <w:tcW w:w="2254" w:type="dxa"/>
            <w:vAlign w:val="center"/>
          </w:tcPr>
          <w:p w14:paraId="7ABF9B3B" w14:textId="123A8965" w:rsidR="00641DF8" w:rsidRDefault="00641DF8" w:rsidP="00DB39A7">
            <w:pPr>
              <w:spacing w:line="360" w:lineRule="auto"/>
            </w:pPr>
            <w:r w:rsidRPr="00641DF8">
              <w:t xml:space="preserve">VirtualBox/VMware Host-Only Adapter </w:t>
            </w:r>
          </w:p>
        </w:tc>
      </w:tr>
      <w:tr w:rsidR="00641DF8" w14:paraId="1D49B719" w14:textId="77777777" w:rsidTr="00B9152E">
        <w:tc>
          <w:tcPr>
            <w:tcW w:w="2254" w:type="dxa"/>
            <w:vAlign w:val="center"/>
          </w:tcPr>
          <w:p w14:paraId="29BBBA1A" w14:textId="6AB5A1D5" w:rsidR="00641DF8" w:rsidRDefault="00641DF8" w:rsidP="00DB39A7">
            <w:pPr>
              <w:spacing w:line="360" w:lineRule="auto"/>
            </w:pPr>
            <w:r w:rsidRPr="00641DF8">
              <w:rPr>
                <w:b/>
                <w:bCs/>
              </w:rPr>
              <w:t>Kali Linux VM</w:t>
            </w:r>
          </w:p>
        </w:tc>
        <w:tc>
          <w:tcPr>
            <w:tcW w:w="2254" w:type="dxa"/>
            <w:vAlign w:val="center"/>
          </w:tcPr>
          <w:p w14:paraId="21DF32A4" w14:textId="550E66C8" w:rsidR="00641DF8" w:rsidRDefault="00641DF8" w:rsidP="00DB39A7">
            <w:pPr>
              <w:spacing w:line="360" w:lineRule="auto"/>
            </w:pPr>
            <w:r w:rsidRPr="00641DF8">
              <w:t>192.168.56.129</w:t>
            </w:r>
          </w:p>
        </w:tc>
        <w:tc>
          <w:tcPr>
            <w:tcW w:w="2254" w:type="dxa"/>
            <w:vAlign w:val="center"/>
          </w:tcPr>
          <w:p w14:paraId="0AA68417" w14:textId="2489F0E8" w:rsidR="00641DF8" w:rsidRDefault="00641DF8" w:rsidP="00DB39A7">
            <w:pPr>
              <w:spacing w:line="360" w:lineRule="auto"/>
            </w:pPr>
            <w:r w:rsidRPr="00641DF8">
              <w:t>255.255.255.0</w:t>
            </w:r>
          </w:p>
        </w:tc>
        <w:tc>
          <w:tcPr>
            <w:tcW w:w="2254" w:type="dxa"/>
            <w:vAlign w:val="center"/>
          </w:tcPr>
          <w:p w14:paraId="312616E9" w14:textId="5AEBBD7C" w:rsidR="00641DF8" w:rsidRDefault="00641DF8" w:rsidP="00DB39A7">
            <w:pPr>
              <w:spacing w:line="360" w:lineRule="auto"/>
            </w:pPr>
            <w:r w:rsidRPr="00641DF8">
              <w:t xml:space="preserve">Máy quét chính </w:t>
            </w:r>
          </w:p>
        </w:tc>
      </w:tr>
      <w:tr w:rsidR="00641DF8" w14:paraId="55085806" w14:textId="77777777" w:rsidTr="00B9152E">
        <w:tc>
          <w:tcPr>
            <w:tcW w:w="2254" w:type="dxa"/>
            <w:vAlign w:val="center"/>
          </w:tcPr>
          <w:p w14:paraId="3001F461" w14:textId="20D129A5" w:rsidR="00641DF8" w:rsidRDefault="00641DF8" w:rsidP="00DB39A7">
            <w:pPr>
              <w:spacing w:line="360" w:lineRule="auto"/>
            </w:pPr>
            <w:r w:rsidRPr="00641DF8">
              <w:rPr>
                <w:b/>
                <w:bCs/>
              </w:rPr>
              <w:t>Metasploitable 2</w:t>
            </w:r>
          </w:p>
        </w:tc>
        <w:tc>
          <w:tcPr>
            <w:tcW w:w="2254" w:type="dxa"/>
            <w:vAlign w:val="center"/>
          </w:tcPr>
          <w:p w14:paraId="5608ECDA" w14:textId="1337727D" w:rsidR="00641DF8" w:rsidRDefault="00641DF8" w:rsidP="00DB39A7">
            <w:pPr>
              <w:spacing w:line="360" w:lineRule="auto"/>
            </w:pPr>
            <w:r w:rsidRPr="00641DF8">
              <w:t>192.168.56.128</w:t>
            </w:r>
          </w:p>
        </w:tc>
        <w:tc>
          <w:tcPr>
            <w:tcW w:w="2254" w:type="dxa"/>
            <w:vAlign w:val="center"/>
          </w:tcPr>
          <w:p w14:paraId="2F734934" w14:textId="512FED31" w:rsidR="00641DF8" w:rsidRDefault="00641DF8" w:rsidP="00DB39A7">
            <w:pPr>
              <w:spacing w:line="360" w:lineRule="auto"/>
            </w:pPr>
            <w:r w:rsidRPr="00641DF8">
              <w:t>255.255.255.0</w:t>
            </w:r>
          </w:p>
        </w:tc>
        <w:tc>
          <w:tcPr>
            <w:tcW w:w="2254" w:type="dxa"/>
            <w:vAlign w:val="center"/>
          </w:tcPr>
          <w:p w14:paraId="74CC19D8" w14:textId="36AB4B17" w:rsidR="00641DF8" w:rsidRDefault="00641DF8" w:rsidP="00DB39A7">
            <w:pPr>
              <w:spacing w:line="360" w:lineRule="auto"/>
            </w:pPr>
            <w:r w:rsidRPr="00641DF8">
              <w:t xml:space="preserve">Máy mục tiêu cố ý có lỗ hổng </w:t>
            </w:r>
          </w:p>
        </w:tc>
      </w:tr>
    </w:tbl>
    <w:p w14:paraId="0EA3B05D" w14:textId="77777777" w:rsidR="00053A74" w:rsidRDefault="00053A74" w:rsidP="00DB39A7">
      <w:pPr>
        <w:spacing w:line="360" w:lineRule="auto"/>
      </w:pPr>
    </w:p>
    <w:p w14:paraId="7975088D" w14:textId="58AD2721" w:rsidR="00641DF8" w:rsidRDefault="003353B1" w:rsidP="00DB39A7">
      <w:pPr>
        <w:spacing w:line="360" w:lineRule="auto"/>
      </w:pPr>
      <w:r>
        <w:t xml:space="preserve">Link youtube: </w:t>
      </w:r>
      <w:hyperlink r:id="rId5" w:history="1">
        <w:r w:rsidRPr="0000264D">
          <w:rPr>
            <w:rStyle w:val="Hyperlink"/>
          </w:rPr>
          <w:t>https://youtube.com/@anhthu-roy?si=ysPo-JlHPvpkji25</w:t>
        </w:r>
      </w:hyperlink>
    </w:p>
    <w:p w14:paraId="0F2B0234" w14:textId="77777777" w:rsidR="003353B1" w:rsidRDefault="003353B1" w:rsidP="00DB39A7">
      <w:pPr>
        <w:spacing w:line="360" w:lineRule="auto"/>
      </w:pPr>
    </w:p>
    <w:p w14:paraId="0F122706" w14:textId="71DEA301" w:rsidR="00053A74" w:rsidRDefault="00053A74" w:rsidP="00DB39A7">
      <w:pPr>
        <w:spacing w:line="360" w:lineRule="auto"/>
      </w:pPr>
      <w:r>
        <w:t>GIAI ĐOẠN 1: CHUẨN BỊ VÀ CÀI ĐẶT GÓI MẠNG (CẦN INTERNET)</w:t>
      </w:r>
    </w:p>
    <w:p w14:paraId="466FD0DE" w14:textId="6560090C" w:rsidR="00053A74" w:rsidRDefault="00053A74" w:rsidP="00DB39A7">
      <w:pPr>
        <w:spacing w:line="360" w:lineRule="auto"/>
      </w:pPr>
      <w:r>
        <w:t>Bước 1: Bật NAT để Kali Linux tải Nmap</w:t>
      </w:r>
    </w:p>
    <w:p w14:paraId="4AACBD9F" w14:textId="77777777" w:rsidR="00053A74" w:rsidRDefault="00053A74" w:rsidP="00DB39A7">
      <w:pPr>
        <w:spacing w:line="360" w:lineRule="auto"/>
      </w:pPr>
    </w:p>
    <w:p w14:paraId="334EECA9" w14:textId="29DB3AE2" w:rsidR="00053A74" w:rsidRDefault="00053A74" w:rsidP="00DB39A7">
      <w:pPr>
        <w:spacing w:line="360" w:lineRule="auto"/>
      </w:pPr>
      <w:r>
        <w:t xml:space="preserve">1. Trong cửa sổ “VMware Workstation”: Chuột phải vào máy ảo “Kali Linux” </w:t>
      </w:r>
      <w:r>
        <w:sym w:font="Wingdings" w:char="F0E0"/>
      </w:r>
      <w:r>
        <w:t xml:space="preserve"> Chọn “Settings” </w:t>
      </w:r>
      <w:r>
        <w:sym w:font="Wingdings" w:char="F0E0"/>
      </w:r>
      <w:r>
        <w:t xml:space="preserve">Chọn dòng “Network Adapter” ở cột trái. Ở cột bên phải, tích chọn “NAT: Used to share the host's IP address” </w:t>
      </w:r>
      <w:r>
        <w:sym w:font="Wingdings" w:char="F0E0"/>
      </w:r>
      <w:r>
        <w:t xml:space="preserve"> Nhấn “OK” ở góc dưới cùng bên phải để áp dụng thay đổi.</w:t>
      </w:r>
    </w:p>
    <w:p w14:paraId="3F4FEEE5" w14:textId="77777777" w:rsidR="00053A74" w:rsidRDefault="00053A74" w:rsidP="00DB39A7">
      <w:pPr>
        <w:spacing w:line="360" w:lineRule="auto"/>
      </w:pPr>
    </w:p>
    <w:p w14:paraId="788CB003" w14:textId="1185FDB7" w:rsidR="00053A74" w:rsidRDefault="00053A74" w:rsidP="00DB39A7">
      <w:pPr>
        <w:spacing w:line="360" w:lineRule="auto"/>
      </w:pPr>
      <w:r>
        <w:t xml:space="preserve">2. Bật máy ảo “Kali Linux” lên và mở “Terminal” </w:t>
      </w:r>
    </w:p>
    <w:p w14:paraId="484967B6" w14:textId="590972AC" w:rsidR="00053A74" w:rsidRDefault="00053A74" w:rsidP="00DB39A7">
      <w:pPr>
        <w:spacing w:line="360" w:lineRule="auto"/>
      </w:pPr>
      <w:r>
        <w:t>3. Gõ các lệnh sau để cập nhật hệ thống và cài đặt “Nmap”, “Zenmap”:</w:t>
      </w:r>
    </w:p>
    <w:p w14:paraId="3BF7090D" w14:textId="77777777" w:rsidR="00053A74" w:rsidRDefault="00053A74" w:rsidP="00DB39A7">
      <w:pPr>
        <w:spacing w:line="360" w:lineRule="auto"/>
      </w:pPr>
    </w:p>
    <w:p w14:paraId="4FBBCF1B" w14:textId="77777777" w:rsidR="00053A74" w:rsidRPr="00053A74" w:rsidRDefault="00053A74" w:rsidP="00DB39A7">
      <w:pPr>
        <w:spacing w:line="360" w:lineRule="auto"/>
        <w:ind w:left="720"/>
        <w:rPr>
          <w:i/>
          <w:iCs/>
          <w:color w:val="156082" w:themeColor="accent1"/>
        </w:rPr>
      </w:pPr>
      <w:r w:rsidRPr="00053A74">
        <w:rPr>
          <w:i/>
          <w:iCs/>
          <w:color w:val="156082" w:themeColor="accent1"/>
        </w:rPr>
        <w:t>sudo apt update</w:t>
      </w:r>
    </w:p>
    <w:p w14:paraId="1D9A8E41" w14:textId="1D09163D" w:rsidR="00053A74" w:rsidRPr="00053A74" w:rsidRDefault="00053A74" w:rsidP="00DB39A7">
      <w:pPr>
        <w:spacing w:line="360" w:lineRule="auto"/>
        <w:ind w:left="720"/>
        <w:rPr>
          <w:i/>
          <w:iCs/>
          <w:color w:val="156082" w:themeColor="accent1"/>
        </w:rPr>
      </w:pPr>
      <w:r w:rsidRPr="00053A74">
        <w:rPr>
          <w:i/>
          <w:iCs/>
          <w:color w:val="156082" w:themeColor="accent1"/>
        </w:rPr>
        <w:t>sudo apt install nmap zenmap -y</w:t>
      </w:r>
    </w:p>
    <w:p w14:paraId="4D5017B9" w14:textId="77777777" w:rsidR="00053A74" w:rsidRDefault="00053A74" w:rsidP="00DB39A7">
      <w:pPr>
        <w:spacing w:line="360" w:lineRule="auto"/>
      </w:pPr>
    </w:p>
    <w:p w14:paraId="14AAF252" w14:textId="7C7CB8EA" w:rsidR="00053A74" w:rsidRDefault="00053A74" w:rsidP="00DB39A7">
      <w:pPr>
        <w:spacing w:line="360" w:lineRule="auto"/>
      </w:pPr>
      <w:r>
        <w:lastRenderedPageBreak/>
        <w:t>4. Sau khi cài xong, gõ “</w:t>
      </w:r>
      <w:r w:rsidRPr="00053A74">
        <w:rPr>
          <w:i/>
          <w:iCs/>
          <w:color w:val="156082" w:themeColor="accent1"/>
        </w:rPr>
        <w:t xml:space="preserve">nmap </w:t>
      </w:r>
      <w:r>
        <w:rPr>
          <w:i/>
          <w:iCs/>
          <w:color w:val="156082" w:themeColor="accent1"/>
        </w:rPr>
        <w:t>–</w:t>
      </w:r>
      <w:r w:rsidRPr="00053A74">
        <w:rPr>
          <w:i/>
          <w:iCs/>
          <w:color w:val="156082" w:themeColor="accent1"/>
        </w:rPr>
        <w:t>version</w:t>
      </w:r>
      <w:r>
        <w:rPr>
          <w:i/>
          <w:iCs/>
          <w:color w:val="156082" w:themeColor="accent1"/>
        </w:rPr>
        <w:t>”</w:t>
      </w:r>
      <w:r>
        <w:t>để xác nhận Nmap đã cài thành công.</w:t>
      </w:r>
    </w:p>
    <w:p w14:paraId="7D1EECA8" w14:textId="3048111D" w:rsidR="00053A74" w:rsidRDefault="00053A74" w:rsidP="00DB39A7">
      <w:pPr>
        <w:spacing w:line="360" w:lineRule="auto"/>
      </w:pPr>
      <w:r w:rsidRPr="00053A74">
        <w:rPr>
          <w:noProof/>
        </w:rPr>
        <w:drawing>
          <wp:inline distT="0" distB="0" distL="0" distR="0" wp14:anchorId="57C553C2" wp14:editId="3E652DC7">
            <wp:extent cx="5731510" cy="4940935"/>
            <wp:effectExtent l="19050" t="19050" r="21590" b="12065"/>
            <wp:docPr id="18906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5130" name=""/>
                    <pic:cNvPicPr/>
                  </pic:nvPicPr>
                  <pic:blipFill>
                    <a:blip r:embed="rId6"/>
                    <a:stretch>
                      <a:fillRect/>
                    </a:stretch>
                  </pic:blipFill>
                  <pic:spPr>
                    <a:xfrm>
                      <a:off x="0" y="0"/>
                      <a:ext cx="5731510" cy="4940935"/>
                    </a:xfrm>
                    <a:prstGeom prst="rect">
                      <a:avLst/>
                    </a:prstGeom>
                    <a:ln>
                      <a:solidFill>
                        <a:schemeClr val="tx1"/>
                      </a:solidFill>
                    </a:ln>
                  </pic:spPr>
                </pic:pic>
              </a:graphicData>
            </a:graphic>
          </wp:inline>
        </w:drawing>
      </w:r>
    </w:p>
    <w:p w14:paraId="2669E411" w14:textId="77777777" w:rsidR="00053A74" w:rsidRDefault="00053A74" w:rsidP="00DB39A7">
      <w:pPr>
        <w:spacing w:line="360" w:lineRule="auto"/>
      </w:pPr>
    </w:p>
    <w:p w14:paraId="3C6170A1" w14:textId="0B39B297" w:rsidR="00053A74" w:rsidRDefault="00053A74" w:rsidP="00DB39A7">
      <w:pPr>
        <w:spacing w:line="360" w:lineRule="auto"/>
      </w:pPr>
      <w:r>
        <w:t>5. Tắt hẳn máy ảo Kali Linux (Power Off).</w:t>
      </w:r>
    </w:p>
    <w:p w14:paraId="012A97C0" w14:textId="2CCE3C4D" w:rsidR="00053A74" w:rsidRPr="00654AD1" w:rsidRDefault="00053A74" w:rsidP="00DB39A7">
      <w:pPr>
        <w:spacing w:line="360" w:lineRule="auto"/>
        <w:rPr>
          <w:b/>
          <w:bCs/>
        </w:rPr>
      </w:pPr>
      <w:r w:rsidRPr="00654AD1">
        <w:rPr>
          <w:b/>
          <w:bCs/>
        </w:rPr>
        <w:t>GIAI ĐOẠN 2: THIẾT LẬP MẠNG HOST-ONLY VÀ THỰC HÀNH BÀI LAB (CÁCH LY)</w:t>
      </w:r>
    </w:p>
    <w:p w14:paraId="5A0C4A42" w14:textId="77777777" w:rsidR="00053A74" w:rsidRDefault="00053A74" w:rsidP="00DB39A7">
      <w:pPr>
        <w:spacing w:line="360" w:lineRule="auto"/>
      </w:pPr>
    </w:p>
    <w:p w14:paraId="5262886B" w14:textId="6EB5AFF2" w:rsidR="00053A74" w:rsidRDefault="00053A74" w:rsidP="00DB39A7">
      <w:pPr>
        <w:spacing w:line="360" w:lineRule="auto"/>
        <w:ind w:firstLine="288"/>
      </w:pPr>
      <w:r>
        <w:t>Sau khi đã cài đủ công cụ, bạn chuyển toàn bộ hệ thống sang mạng “</w:t>
      </w:r>
      <w:r w:rsidRPr="00053A74">
        <w:rPr>
          <w:b/>
          <w:bCs/>
        </w:rPr>
        <w:t>Host-Only</w:t>
      </w:r>
      <w:r>
        <w:t>” để làm bài lab an toàn.</w:t>
      </w:r>
    </w:p>
    <w:p w14:paraId="250DCD3F" w14:textId="4B2BD5C4" w:rsidR="00053A74" w:rsidRPr="00B4333E" w:rsidRDefault="00053A74" w:rsidP="00DB39A7">
      <w:pPr>
        <w:spacing w:line="360" w:lineRule="auto"/>
        <w:rPr>
          <w:b/>
          <w:bCs/>
        </w:rPr>
      </w:pPr>
      <w:r w:rsidRPr="00B4333E">
        <w:rPr>
          <w:b/>
          <w:bCs/>
        </w:rPr>
        <w:t>Bước 2: Chuyển Card mạng cả 2 máy ảo về Host-Only (VMnet1)</w:t>
      </w:r>
    </w:p>
    <w:p w14:paraId="0EB19062" w14:textId="28EE9C7B" w:rsidR="00053A74" w:rsidRDefault="00053A74" w:rsidP="00DB39A7">
      <w:pPr>
        <w:spacing w:line="360" w:lineRule="auto"/>
        <w:ind w:left="288"/>
      </w:pPr>
      <w:r w:rsidRPr="00053A74">
        <w:rPr>
          <w:b/>
          <w:bCs/>
        </w:rPr>
        <w:t>1. Đối với máy ảo Kali Linux:</w:t>
      </w:r>
      <w:r>
        <w:t xml:space="preserve"> Chuột phải vào Kali Linux </w:t>
      </w:r>
      <w:r>
        <w:sym w:font="Wingdings" w:char="F0E0"/>
      </w:r>
      <w:r>
        <w:t xml:space="preserve"> Chọn Settings </w:t>
      </w:r>
      <w:r>
        <w:sym w:font="Wingdings" w:char="F0E0"/>
      </w:r>
      <w:r>
        <w:t xml:space="preserve"> Chọn Network Adapter </w:t>
      </w:r>
      <w:r>
        <w:sym w:font="Wingdings" w:char="F0E0"/>
      </w:r>
      <w:r>
        <w:t xml:space="preserve">Chọn Custom: Specific virtual network </w:t>
      </w:r>
      <w:r>
        <w:sym w:font="Wingdings" w:char="F0E0"/>
      </w:r>
      <w:r>
        <w:t xml:space="preserve"> Chọn VMnet1 (Host-only), (hoặc tích thẳng vào “Host-only”) </w:t>
      </w:r>
      <w:r>
        <w:sym w:font="Wingdings" w:char="F0E0"/>
      </w:r>
      <w:r>
        <w:t>Nhấn OK.</w:t>
      </w:r>
    </w:p>
    <w:p w14:paraId="6E0FF8ED" w14:textId="54EC489B" w:rsidR="00053A74" w:rsidRDefault="00053A74" w:rsidP="00DB39A7">
      <w:pPr>
        <w:spacing w:line="360" w:lineRule="auto"/>
        <w:ind w:left="288"/>
      </w:pPr>
      <w:r w:rsidRPr="00053A74">
        <w:rPr>
          <w:b/>
          <w:bCs/>
        </w:rPr>
        <w:lastRenderedPageBreak/>
        <w:t>2. Đối với máy ảo Metasploitable 2 (Máy mục tiêu):</w:t>
      </w:r>
      <w:r>
        <w:t xml:space="preserve"> Chuột phải vào Metasploitable 2 </w:t>
      </w:r>
      <w:r>
        <w:sym w:font="Wingdings" w:char="F0E0"/>
      </w:r>
      <w:r>
        <w:t xml:space="preserve"> Chọn Settings </w:t>
      </w:r>
      <w:r>
        <w:sym w:font="Wingdings" w:char="F0E0"/>
      </w:r>
      <w:r>
        <w:t xml:space="preserve">Chọn “Network Adapter” </w:t>
      </w:r>
      <w:r>
        <w:sym w:font="Wingdings" w:char="F0E0"/>
      </w:r>
      <w:r>
        <w:t xml:space="preserve">Chọn “Custom: Specific virtual network” </w:t>
      </w:r>
      <w:r>
        <w:sym w:font="Wingdings" w:char="F0E0"/>
      </w:r>
      <w:r>
        <w:t xml:space="preserve"> Chọn “VMnet1 (Host-only)” </w:t>
      </w:r>
      <w:r>
        <w:sym w:font="Wingdings" w:char="F0E0"/>
      </w:r>
      <w:r>
        <w:t>Nhấn OK.</w:t>
      </w:r>
    </w:p>
    <w:p w14:paraId="0EEE6D5A" w14:textId="77777777" w:rsidR="00B4333E" w:rsidRDefault="00B4333E" w:rsidP="00DB39A7">
      <w:pPr>
        <w:spacing w:line="360" w:lineRule="auto"/>
      </w:pPr>
    </w:p>
    <w:p w14:paraId="37C0D7FB" w14:textId="5C0A370A" w:rsidR="00053A74" w:rsidRPr="00B4333E" w:rsidRDefault="00053A74" w:rsidP="00DB39A7">
      <w:pPr>
        <w:spacing w:line="360" w:lineRule="auto"/>
        <w:rPr>
          <w:b/>
          <w:bCs/>
        </w:rPr>
      </w:pPr>
      <w:r w:rsidRPr="00B4333E">
        <w:rPr>
          <w:b/>
          <w:bCs/>
        </w:rPr>
        <w:t>Bước 3: Lấy địa chỉ IP và kiểm tra kết nối giữa 2 máy</w:t>
      </w:r>
    </w:p>
    <w:p w14:paraId="7C2A837C" w14:textId="77777777" w:rsidR="00053A74" w:rsidRDefault="00053A74" w:rsidP="00DB39A7">
      <w:pPr>
        <w:spacing w:line="360" w:lineRule="auto"/>
      </w:pPr>
    </w:p>
    <w:p w14:paraId="2833FE62" w14:textId="1C066C0B" w:rsidR="00053A74" w:rsidRDefault="00053A74" w:rsidP="00DB39A7">
      <w:pPr>
        <w:spacing w:line="360" w:lineRule="auto"/>
      </w:pPr>
      <w:r>
        <w:t>1. Khởi động cả 2 máy ảo:Kali Linux và Metasploitable 2.</w:t>
      </w:r>
    </w:p>
    <w:p w14:paraId="7EA7BE61" w14:textId="06959891" w:rsidR="00053A74" w:rsidRDefault="00053A74" w:rsidP="00DB39A7">
      <w:pPr>
        <w:spacing w:line="360" w:lineRule="auto"/>
      </w:pPr>
      <w:r>
        <w:t>2. Lấy IP trên máy Metasploitable 2:</w:t>
      </w:r>
      <w:r w:rsidR="00B4333E">
        <w:t xml:space="preserve"> </w:t>
      </w:r>
      <w:r>
        <w:t>Đăng nhập (</w:t>
      </w:r>
      <w:r w:rsidR="00B4333E">
        <w:t>“</w:t>
      </w:r>
      <w:r>
        <w:t>msfadmin</w:t>
      </w:r>
      <w:r w:rsidR="00B4333E">
        <w:t>”</w:t>
      </w:r>
      <w:r>
        <w:t xml:space="preserve"> / </w:t>
      </w:r>
      <w:r w:rsidR="00B4333E">
        <w:t>“</w:t>
      </w:r>
      <w:r>
        <w:t>msfadmin</w:t>
      </w:r>
      <w:r w:rsidR="00B4333E">
        <w:t>”</w:t>
      </w:r>
      <w:r>
        <w:t>).</w:t>
      </w:r>
    </w:p>
    <w:p w14:paraId="16B6650F" w14:textId="77777777" w:rsidR="00053A74" w:rsidRPr="00B4333E" w:rsidRDefault="00053A74" w:rsidP="00DB39A7">
      <w:pPr>
        <w:spacing w:line="360" w:lineRule="auto"/>
        <w:ind w:left="720"/>
        <w:rPr>
          <w:i/>
          <w:iCs/>
          <w:color w:val="156082" w:themeColor="accent1"/>
        </w:rPr>
      </w:pPr>
      <w:r w:rsidRPr="00B4333E">
        <w:rPr>
          <w:i/>
          <w:iCs/>
          <w:color w:val="156082" w:themeColor="accent1"/>
        </w:rPr>
        <w:t>ifconfig</w:t>
      </w:r>
    </w:p>
    <w:p w14:paraId="6D863F44" w14:textId="77777777" w:rsidR="00053A74" w:rsidRDefault="00053A74" w:rsidP="00DB39A7">
      <w:pPr>
        <w:spacing w:line="360" w:lineRule="auto"/>
      </w:pPr>
    </w:p>
    <w:p w14:paraId="44C835A4" w14:textId="53F39E21" w:rsidR="00053A74" w:rsidRPr="00345659" w:rsidRDefault="00345659" w:rsidP="00DB39A7">
      <w:pPr>
        <w:spacing w:line="360" w:lineRule="auto"/>
        <w:rPr>
          <w:b/>
          <w:bCs/>
        </w:rPr>
      </w:pPr>
      <w:r w:rsidRPr="00345659">
        <w:rPr>
          <w:b/>
          <w:bCs/>
          <w:noProof/>
        </w:rPr>
        <w:drawing>
          <wp:inline distT="0" distB="0" distL="0" distR="0" wp14:anchorId="44062E3B" wp14:editId="22E8033C">
            <wp:extent cx="5731510" cy="3497580"/>
            <wp:effectExtent l="19050" t="19050" r="21590" b="26670"/>
            <wp:docPr id="58262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20521" name=""/>
                    <pic:cNvPicPr/>
                  </pic:nvPicPr>
                  <pic:blipFill>
                    <a:blip r:embed="rId7"/>
                    <a:stretch>
                      <a:fillRect/>
                    </a:stretch>
                  </pic:blipFill>
                  <pic:spPr>
                    <a:xfrm>
                      <a:off x="0" y="0"/>
                      <a:ext cx="5731510" cy="3497580"/>
                    </a:xfrm>
                    <a:prstGeom prst="rect">
                      <a:avLst/>
                    </a:prstGeom>
                    <a:ln>
                      <a:solidFill>
                        <a:schemeClr val="tx1"/>
                      </a:solidFill>
                    </a:ln>
                  </pic:spPr>
                </pic:pic>
              </a:graphicData>
            </a:graphic>
          </wp:inline>
        </w:drawing>
      </w:r>
    </w:p>
    <w:p w14:paraId="63E511A2" w14:textId="5BBA603E" w:rsidR="00053A74" w:rsidRDefault="00053A74" w:rsidP="00DB39A7">
      <w:pPr>
        <w:spacing w:line="360" w:lineRule="auto"/>
      </w:pPr>
      <w:r>
        <w:t>3. Lấy IP trên Kali Linux:</w:t>
      </w:r>
      <w:r w:rsidR="00654AD1">
        <w:t xml:space="preserve"> </w:t>
      </w:r>
      <w:r>
        <w:t>Mở Terminal trên Kali, gõ lệnh:</w:t>
      </w:r>
    </w:p>
    <w:p w14:paraId="65E259C1" w14:textId="77777777" w:rsidR="00053A74" w:rsidRDefault="00053A74" w:rsidP="00DB39A7">
      <w:pPr>
        <w:spacing w:line="360" w:lineRule="auto"/>
      </w:pPr>
    </w:p>
    <w:p w14:paraId="4F0E4766" w14:textId="180B2209" w:rsidR="00053A74" w:rsidRPr="00654AD1" w:rsidRDefault="00053A74" w:rsidP="00DB39A7">
      <w:pPr>
        <w:spacing w:line="360" w:lineRule="auto"/>
        <w:ind w:left="720"/>
        <w:rPr>
          <w:i/>
          <w:iCs/>
          <w:color w:val="156082" w:themeColor="accent1"/>
        </w:rPr>
      </w:pPr>
      <w:r w:rsidRPr="00654AD1">
        <w:rPr>
          <w:i/>
          <w:iCs/>
          <w:color w:val="156082" w:themeColor="accent1"/>
        </w:rPr>
        <w:t>ip -br addr</w:t>
      </w:r>
    </w:p>
    <w:p w14:paraId="71D5EC8B" w14:textId="77777777" w:rsidR="00053A74" w:rsidRDefault="00053A74" w:rsidP="00DB39A7">
      <w:pPr>
        <w:spacing w:line="360" w:lineRule="auto"/>
      </w:pPr>
    </w:p>
    <w:p w14:paraId="1A92A9B2" w14:textId="06FF5ED7" w:rsidR="00053A74" w:rsidRDefault="00345659" w:rsidP="00DB39A7">
      <w:pPr>
        <w:spacing w:line="360" w:lineRule="auto"/>
      </w:pPr>
      <w:r w:rsidRPr="00345659">
        <w:rPr>
          <w:noProof/>
        </w:rPr>
        <w:lastRenderedPageBreak/>
        <w:drawing>
          <wp:inline distT="0" distB="0" distL="0" distR="0" wp14:anchorId="0DE61B07" wp14:editId="04BA1FD6">
            <wp:extent cx="5731510" cy="2318385"/>
            <wp:effectExtent l="19050" t="19050" r="21590" b="24765"/>
            <wp:docPr id="15428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80396" name=""/>
                    <pic:cNvPicPr/>
                  </pic:nvPicPr>
                  <pic:blipFill>
                    <a:blip r:embed="rId8"/>
                    <a:stretch>
                      <a:fillRect/>
                    </a:stretch>
                  </pic:blipFill>
                  <pic:spPr>
                    <a:xfrm>
                      <a:off x="0" y="0"/>
                      <a:ext cx="5731510" cy="2318385"/>
                    </a:xfrm>
                    <a:prstGeom prst="rect">
                      <a:avLst/>
                    </a:prstGeom>
                    <a:ln>
                      <a:solidFill>
                        <a:schemeClr val="tx1"/>
                      </a:solidFill>
                    </a:ln>
                  </pic:spPr>
                </pic:pic>
              </a:graphicData>
            </a:graphic>
          </wp:inline>
        </w:drawing>
      </w:r>
    </w:p>
    <w:p w14:paraId="0D4C3394" w14:textId="5257660A" w:rsidR="00053A74" w:rsidRDefault="00053A74" w:rsidP="00DB39A7">
      <w:pPr>
        <w:spacing w:line="360" w:lineRule="auto"/>
      </w:pPr>
      <w:r>
        <w:t>4. Kiểm tra thông mạng</w:t>
      </w:r>
      <w:r w:rsidR="00654AD1">
        <w:t xml:space="preserve">: </w:t>
      </w:r>
      <w:r>
        <w:t>Trên Terminal Kali, gõ lệnh ping tới máy Metasploitable 2:</w:t>
      </w:r>
    </w:p>
    <w:p w14:paraId="5A0D80E2" w14:textId="77777777" w:rsidR="00654AD1" w:rsidRDefault="00654AD1" w:rsidP="00DB39A7">
      <w:pPr>
        <w:spacing w:line="360" w:lineRule="auto"/>
      </w:pPr>
    </w:p>
    <w:p w14:paraId="260D0ACA" w14:textId="49568AAD" w:rsidR="00053A74" w:rsidRPr="00345659" w:rsidRDefault="00053A74" w:rsidP="00DB39A7">
      <w:pPr>
        <w:spacing w:line="360" w:lineRule="auto"/>
        <w:ind w:left="720"/>
        <w:rPr>
          <w:i/>
          <w:iCs/>
          <w:color w:val="156082" w:themeColor="accent1"/>
        </w:rPr>
      </w:pPr>
      <w:r w:rsidRPr="00654AD1">
        <w:rPr>
          <w:i/>
          <w:iCs/>
          <w:color w:val="156082" w:themeColor="accent1"/>
        </w:rPr>
        <w:t>ping -c 4 &lt;IP_Metasploitable_2&gt;</w:t>
      </w:r>
    </w:p>
    <w:p w14:paraId="5D63C0C5" w14:textId="332E13ED" w:rsidR="00053A74" w:rsidRDefault="00053A74" w:rsidP="00DB39A7">
      <w:pPr>
        <w:spacing w:line="360" w:lineRule="auto"/>
      </w:pPr>
      <w:r>
        <w:t xml:space="preserve">Nếu có phản hồi (0% packet loss) </w:t>
      </w:r>
      <w:r w:rsidR="00345659">
        <w:sym w:font="Wingdings" w:char="F0E0"/>
      </w:r>
      <w:r>
        <w:t>Thành công, bắt đầu quét!</w:t>
      </w:r>
    </w:p>
    <w:p w14:paraId="7245A87E" w14:textId="77777777" w:rsidR="00053A74" w:rsidRDefault="00053A74" w:rsidP="00DB39A7">
      <w:pPr>
        <w:spacing w:line="360" w:lineRule="auto"/>
      </w:pPr>
    </w:p>
    <w:p w14:paraId="755DF12A" w14:textId="281C43FE" w:rsidR="00053A74" w:rsidRDefault="00345659" w:rsidP="00DB39A7">
      <w:pPr>
        <w:spacing w:line="360" w:lineRule="auto"/>
      </w:pPr>
      <w:r w:rsidRPr="00345659">
        <w:rPr>
          <w:noProof/>
        </w:rPr>
        <w:drawing>
          <wp:inline distT="0" distB="0" distL="0" distR="0" wp14:anchorId="5F691FD8" wp14:editId="2CFA8DEE">
            <wp:extent cx="5731510" cy="1818005"/>
            <wp:effectExtent l="19050" t="19050" r="21590" b="10795"/>
            <wp:docPr id="175343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2996" name=""/>
                    <pic:cNvPicPr/>
                  </pic:nvPicPr>
                  <pic:blipFill>
                    <a:blip r:embed="rId9"/>
                    <a:stretch>
                      <a:fillRect/>
                    </a:stretch>
                  </pic:blipFill>
                  <pic:spPr>
                    <a:xfrm>
                      <a:off x="0" y="0"/>
                      <a:ext cx="5731510" cy="1818005"/>
                    </a:xfrm>
                    <a:prstGeom prst="rect">
                      <a:avLst/>
                    </a:prstGeom>
                    <a:ln>
                      <a:solidFill>
                        <a:schemeClr val="tx1"/>
                      </a:solidFill>
                    </a:ln>
                  </pic:spPr>
                </pic:pic>
              </a:graphicData>
            </a:graphic>
          </wp:inline>
        </w:drawing>
      </w:r>
    </w:p>
    <w:p w14:paraId="3BC37AB6" w14:textId="77777777" w:rsidR="00053A74" w:rsidRDefault="00053A74" w:rsidP="00DB39A7">
      <w:pPr>
        <w:spacing w:line="360" w:lineRule="auto"/>
      </w:pPr>
    </w:p>
    <w:p w14:paraId="2DCB2AC4" w14:textId="758926A2" w:rsidR="00053A74" w:rsidRDefault="00053A74" w:rsidP="00DB39A7">
      <w:pPr>
        <w:spacing w:line="360" w:lineRule="auto"/>
      </w:pPr>
      <w:r>
        <w:t>Bước 4: Thực hiện các bài tập quét Nmap (Chạy trên Terminal Kali)</w:t>
      </w:r>
    </w:p>
    <w:p w14:paraId="66346097" w14:textId="77777777" w:rsidR="00053A74" w:rsidRDefault="00053A74" w:rsidP="00DB39A7">
      <w:pPr>
        <w:spacing w:line="360" w:lineRule="auto"/>
      </w:pPr>
    </w:p>
    <w:p w14:paraId="026A7453" w14:textId="0903E587" w:rsidR="00053A74" w:rsidRDefault="00053A74" w:rsidP="00DB39A7">
      <w:pPr>
        <w:spacing w:line="360" w:lineRule="auto"/>
      </w:pPr>
      <w:r>
        <w:t xml:space="preserve">1. Phát hiện máy sống trong dải mạng (Host Discovery) </w:t>
      </w:r>
    </w:p>
    <w:p w14:paraId="48FD441B" w14:textId="77777777" w:rsidR="00053A74" w:rsidRDefault="00053A74" w:rsidP="00DB39A7">
      <w:pPr>
        <w:spacing w:line="360" w:lineRule="auto"/>
      </w:pPr>
    </w:p>
    <w:p w14:paraId="2A9D66B4" w14:textId="5057681A" w:rsidR="00053A74" w:rsidRPr="00654AD1" w:rsidRDefault="00053A74" w:rsidP="00DB39A7">
      <w:pPr>
        <w:spacing w:line="360" w:lineRule="auto"/>
        <w:ind w:left="720"/>
        <w:rPr>
          <w:i/>
          <w:iCs/>
          <w:color w:val="156082" w:themeColor="accent1"/>
        </w:rPr>
      </w:pPr>
      <w:r w:rsidRPr="00654AD1">
        <w:rPr>
          <w:i/>
          <w:iCs/>
          <w:color w:val="156082" w:themeColor="accent1"/>
        </w:rPr>
        <w:t>sudo nmap -sn 192.168.56.0/24</w:t>
      </w:r>
    </w:p>
    <w:p w14:paraId="7379D5FD" w14:textId="77777777" w:rsidR="00053A74" w:rsidRDefault="00053A74" w:rsidP="00DB39A7">
      <w:pPr>
        <w:spacing w:line="360" w:lineRule="auto"/>
      </w:pPr>
    </w:p>
    <w:p w14:paraId="14045FF9" w14:textId="37D45388" w:rsidR="00053A74" w:rsidRDefault="00345659" w:rsidP="00DB39A7">
      <w:pPr>
        <w:spacing w:line="360" w:lineRule="auto"/>
      </w:pPr>
      <w:r w:rsidRPr="00345659">
        <w:rPr>
          <w:noProof/>
        </w:rPr>
        <w:lastRenderedPageBreak/>
        <w:drawing>
          <wp:inline distT="0" distB="0" distL="0" distR="0" wp14:anchorId="67956BD6" wp14:editId="30DEE38C">
            <wp:extent cx="5731510" cy="4627245"/>
            <wp:effectExtent l="19050" t="19050" r="21590" b="20955"/>
            <wp:docPr id="192252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6658" name=""/>
                    <pic:cNvPicPr/>
                  </pic:nvPicPr>
                  <pic:blipFill>
                    <a:blip r:embed="rId10"/>
                    <a:stretch>
                      <a:fillRect/>
                    </a:stretch>
                  </pic:blipFill>
                  <pic:spPr>
                    <a:xfrm>
                      <a:off x="0" y="0"/>
                      <a:ext cx="5731510" cy="4627245"/>
                    </a:xfrm>
                    <a:prstGeom prst="rect">
                      <a:avLst/>
                    </a:prstGeom>
                    <a:ln>
                      <a:solidFill>
                        <a:schemeClr val="tx1"/>
                      </a:solidFill>
                    </a:ln>
                  </pic:spPr>
                </pic:pic>
              </a:graphicData>
            </a:graphic>
          </wp:inline>
        </w:drawing>
      </w:r>
    </w:p>
    <w:p w14:paraId="06E297A5" w14:textId="6C8C79DE" w:rsidR="00053A74" w:rsidRDefault="00053A74" w:rsidP="00DB39A7">
      <w:pPr>
        <w:spacing w:line="360" w:lineRule="auto"/>
      </w:pPr>
      <w:r>
        <w:t>2. Quét cổng TCP bằng SYN Scan (Mục 6.2):</w:t>
      </w:r>
    </w:p>
    <w:p w14:paraId="3DE053A8" w14:textId="77777777" w:rsidR="00053A74" w:rsidRDefault="00053A74" w:rsidP="00DB39A7">
      <w:pPr>
        <w:spacing w:line="360" w:lineRule="auto"/>
      </w:pPr>
    </w:p>
    <w:p w14:paraId="2AD2C808" w14:textId="642C28C4" w:rsidR="00053A74" w:rsidRPr="00654AD1" w:rsidRDefault="00053A74" w:rsidP="00DB39A7">
      <w:pPr>
        <w:spacing w:line="360" w:lineRule="auto"/>
        <w:ind w:left="720"/>
        <w:rPr>
          <w:i/>
          <w:iCs/>
          <w:color w:val="156082" w:themeColor="accent1"/>
        </w:rPr>
      </w:pPr>
      <w:r w:rsidRPr="00654AD1">
        <w:rPr>
          <w:i/>
          <w:iCs/>
          <w:color w:val="156082" w:themeColor="accent1"/>
        </w:rPr>
        <w:t>sudo nmap -sS 192.168.56.101</w:t>
      </w:r>
    </w:p>
    <w:p w14:paraId="7350A1DC" w14:textId="77777777" w:rsidR="00053A74" w:rsidRDefault="00053A74" w:rsidP="00DB39A7">
      <w:pPr>
        <w:spacing w:line="360" w:lineRule="auto"/>
      </w:pPr>
    </w:p>
    <w:p w14:paraId="7DD43D8A" w14:textId="451A744C" w:rsidR="00053A74" w:rsidRDefault="005A0483" w:rsidP="00DB39A7">
      <w:pPr>
        <w:spacing w:line="360" w:lineRule="auto"/>
      </w:pPr>
      <w:r w:rsidRPr="005A0483">
        <w:rPr>
          <w:noProof/>
        </w:rPr>
        <w:lastRenderedPageBreak/>
        <w:drawing>
          <wp:inline distT="0" distB="0" distL="0" distR="0" wp14:anchorId="22EC5DA1" wp14:editId="59C735C3">
            <wp:extent cx="5731510" cy="5721985"/>
            <wp:effectExtent l="19050" t="19050" r="21590" b="12065"/>
            <wp:docPr id="19733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58002" name=""/>
                    <pic:cNvPicPr/>
                  </pic:nvPicPr>
                  <pic:blipFill>
                    <a:blip r:embed="rId11"/>
                    <a:stretch>
                      <a:fillRect/>
                    </a:stretch>
                  </pic:blipFill>
                  <pic:spPr>
                    <a:xfrm>
                      <a:off x="0" y="0"/>
                      <a:ext cx="5731510" cy="5721985"/>
                    </a:xfrm>
                    <a:prstGeom prst="rect">
                      <a:avLst/>
                    </a:prstGeom>
                    <a:ln>
                      <a:solidFill>
                        <a:schemeClr val="tx1"/>
                      </a:solidFill>
                    </a:ln>
                  </pic:spPr>
                </pic:pic>
              </a:graphicData>
            </a:graphic>
          </wp:inline>
        </w:drawing>
      </w:r>
    </w:p>
    <w:p w14:paraId="5249C80D" w14:textId="4A664E0F" w:rsidR="00053A74" w:rsidRDefault="00053A74" w:rsidP="00DB39A7">
      <w:pPr>
        <w:spacing w:line="360" w:lineRule="auto"/>
      </w:pPr>
      <w:r>
        <w:t xml:space="preserve">3. Dò tìm phiên bản dịch vụ đang chạy (Service Version Detection) </w:t>
      </w:r>
    </w:p>
    <w:p w14:paraId="738C6A5E" w14:textId="77777777" w:rsidR="00053A74" w:rsidRDefault="00053A74" w:rsidP="00DB39A7">
      <w:pPr>
        <w:spacing w:line="360" w:lineRule="auto"/>
      </w:pPr>
    </w:p>
    <w:p w14:paraId="446BFD35" w14:textId="4C82DC86" w:rsidR="00053A74" w:rsidRPr="00654AD1" w:rsidRDefault="00053A74" w:rsidP="00DB39A7">
      <w:pPr>
        <w:spacing w:line="360" w:lineRule="auto"/>
        <w:ind w:left="720"/>
        <w:rPr>
          <w:i/>
          <w:iCs/>
          <w:color w:val="156082" w:themeColor="accent1"/>
        </w:rPr>
      </w:pPr>
      <w:r w:rsidRPr="00654AD1">
        <w:rPr>
          <w:i/>
          <w:iCs/>
          <w:color w:val="156082" w:themeColor="accent1"/>
        </w:rPr>
        <w:t>sudo nmap -sV 192.168.56.101</w:t>
      </w:r>
    </w:p>
    <w:p w14:paraId="7DDDBE21" w14:textId="77777777" w:rsidR="00053A74" w:rsidRDefault="00053A74" w:rsidP="00DB39A7">
      <w:pPr>
        <w:spacing w:line="360" w:lineRule="auto"/>
      </w:pPr>
    </w:p>
    <w:p w14:paraId="3ED3FD10" w14:textId="174EB3BF" w:rsidR="00053A74" w:rsidRDefault="005A0483" w:rsidP="00DB39A7">
      <w:pPr>
        <w:spacing w:line="360" w:lineRule="auto"/>
      </w:pPr>
      <w:r w:rsidRPr="005A0483">
        <w:rPr>
          <w:noProof/>
        </w:rPr>
        <w:lastRenderedPageBreak/>
        <w:drawing>
          <wp:inline distT="0" distB="0" distL="0" distR="0" wp14:anchorId="415262B4" wp14:editId="0C267477">
            <wp:extent cx="5731510" cy="5350510"/>
            <wp:effectExtent l="19050" t="19050" r="21590" b="21590"/>
            <wp:docPr id="4665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2812" name=""/>
                    <pic:cNvPicPr/>
                  </pic:nvPicPr>
                  <pic:blipFill>
                    <a:blip r:embed="rId12"/>
                    <a:stretch>
                      <a:fillRect/>
                    </a:stretch>
                  </pic:blipFill>
                  <pic:spPr>
                    <a:xfrm>
                      <a:off x="0" y="0"/>
                      <a:ext cx="5731510" cy="5350510"/>
                    </a:xfrm>
                    <a:prstGeom prst="rect">
                      <a:avLst/>
                    </a:prstGeom>
                    <a:ln>
                      <a:solidFill>
                        <a:schemeClr val="tx1"/>
                      </a:solidFill>
                    </a:ln>
                  </pic:spPr>
                </pic:pic>
              </a:graphicData>
            </a:graphic>
          </wp:inline>
        </w:drawing>
      </w:r>
    </w:p>
    <w:p w14:paraId="65A01911" w14:textId="77777777" w:rsidR="00053A74" w:rsidRDefault="00053A74" w:rsidP="00DB39A7">
      <w:pPr>
        <w:spacing w:line="360" w:lineRule="auto"/>
      </w:pPr>
    </w:p>
    <w:p w14:paraId="49EE7B3D" w14:textId="6C88CD86" w:rsidR="00053A74" w:rsidRDefault="00053A74" w:rsidP="00DB39A7">
      <w:pPr>
        <w:spacing w:line="360" w:lineRule="auto"/>
      </w:pPr>
      <w:r>
        <w:t>4. Dò tìm Hệ điều hành (OS Fingerprinting) (Mục 8.2):</w:t>
      </w:r>
    </w:p>
    <w:p w14:paraId="5CFAB9BC" w14:textId="77777777" w:rsidR="00053A74" w:rsidRDefault="00053A74" w:rsidP="00DB39A7">
      <w:pPr>
        <w:spacing w:line="360" w:lineRule="auto"/>
      </w:pPr>
    </w:p>
    <w:p w14:paraId="32628C1A" w14:textId="2ACFD09E" w:rsidR="00053A74" w:rsidRPr="00654AD1" w:rsidRDefault="00053A74" w:rsidP="00DB39A7">
      <w:pPr>
        <w:spacing w:line="360" w:lineRule="auto"/>
        <w:ind w:left="720"/>
        <w:rPr>
          <w:i/>
          <w:iCs/>
          <w:color w:val="156082" w:themeColor="accent1"/>
        </w:rPr>
      </w:pPr>
      <w:r w:rsidRPr="00654AD1">
        <w:rPr>
          <w:i/>
          <w:iCs/>
          <w:color w:val="156082" w:themeColor="accent1"/>
        </w:rPr>
        <w:t>sudo nmap -O 192.168.56.101</w:t>
      </w:r>
    </w:p>
    <w:p w14:paraId="09A58782" w14:textId="77777777" w:rsidR="00053A74" w:rsidRDefault="00053A74" w:rsidP="00DB39A7">
      <w:pPr>
        <w:spacing w:line="360" w:lineRule="auto"/>
      </w:pPr>
    </w:p>
    <w:p w14:paraId="3C5A2B0E" w14:textId="39915D2A" w:rsidR="00053A74" w:rsidRDefault="005A0483" w:rsidP="00DB39A7">
      <w:pPr>
        <w:spacing w:line="360" w:lineRule="auto"/>
      </w:pPr>
      <w:r w:rsidRPr="005A0483">
        <w:rPr>
          <w:noProof/>
        </w:rPr>
        <w:lastRenderedPageBreak/>
        <w:drawing>
          <wp:inline distT="0" distB="0" distL="0" distR="0" wp14:anchorId="18AFE136" wp14:editId="3816A7B9">
            <wp:extent cx="5731510" cy="4767580"/>
            <wp:effectExtent l="19050" t="19050" r="21590" b="13970"/>
            <wp:docPr id="18632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5126" name=""/>
                    <pic:cNvPicPr/>
                  </pic:nvPicPr>
                  <pic:blipFill>
                    <a:blip r:embed="rId13"/>
                    <a:stretch>
                      <a:fillRect/>
                    </a:stretch>
                  </pic:blipFill>
                  <pic:spPr>
                    <a:xfrm>
                      <a:off x="0" y="0"/>
                      <a:ext cx="5731510" cy="4767580"/>
                    </a:xfrm>
                    <a:prstGeom prst="rect">
                      <a:avLst/>
                    </a:prstGeom>
                    <a:ln>
                      <a:solidFill>
                        <a:schemeClr val="tx1"/>
                      </a:solidFill>
                    </a:ln>
                  </pic:spPr>
                </pic:pic>
              </a:graphicData>
            </a:graphic>
          </wp:inline>
        </w:drawing>
      </w:r>
    </w:p>
    <w:p w14:paraId="6A32967E" w14:textId="4D8DB502" w:rsidR="00053A74" w:rsidRDefault="00053A74" w:rsidP="00DB39A7">
      <w:pPr>
        <w:spacing w:line="360" w:lineRule="auto"/>
      </w:pPr>
      <w:r>
        <w:t>5. Chạy kịch bản NSE kiểm tra lỗ hổng SMB MS17-010 (Mục 9.2):</w:t>
      </w:r>
    </w:p>
    <w:p w14:paraId="6EB83B29" w14:textId="77777777" w:rsidR="00654AD1" w:rsidRDefault="00654AD1" w:rsidP="00DB39A7">
      <w:pPr>
        <w:spacing w:line="360" w:lineRule="auto"/>
      </w:pPr>
    </w:p>
    <w:p w14:paraId="6DCB0AB5" w14:textId="58F4B24F" w:rsidR="00053A74" w:rsidRPr="00654AD1" w:rsidRDefault="00053A74" w:rsidP="00DB39A7">
      <w:pPr>
        <w:spacing w:line="360" w:lineRule="auto"/>
        <w:ind w:left="720"/>
        <w:rPr>
          <w:i/>
          <w:iCs/>
          <w:color w:val="156082" w:themeColor="accent1"/>
        </w:rPr>
      </w:pPr>
      <w:r w:rsidRPr="00654AD1">
        <w:rPr>
          <w:i/>
          <w:iCs/>
          <w:color w:val="156082" w:themeColor="accent1"/>
        </w:rPr>
        <w:t>sudo nmap -p 445 --script smb-vuln-ms17-010 192.168.56.101</w:t>
      </w:r>
    </w:p>
    <w:p w14:paraId="795A7D4E" w14:textId="77777777" w:rsidR="00053A74" w:rsidRDefault="00053A74" w:rsidP="00DB39A7">
      <w:pPr>
        <w:spacing w:line="360" w:lineRule="auto"/>
      </w:pPr>
    </w:p>
    <w:p w14:paraId="734FDA54" w14:textId="1258E5A1" w:rsidR="00053A74" w:rsidRDefault="005A0483" w:rsidP="00DB39A7">
      <w:pPr>
        <w:spacing w:line="360" w:lineRule="auto"/>
      </w:pPr>
      <w:r w:rsidRPr="005A0483">
        <w:rPr>
          <w:noProof/>
        </w:rPr>
        <w:drawing>
          <wp:inline distT="0" distB="0" distL="0" distR="0" wp14:anchorId="776E1D63" wp14:editId="7DF76E86">
            <wp:extent cx="5601482" cy="1886213"/>
            <wp:effectExtent l="19050" t="19050" r="18415" b="19050"/>
            <wp:docPr id="17131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93206" name=""/>
                    <pic:cNvPicPr/>
                  </pic:nvPicPr>
                  <pic:blipFill>
                    <a:blip r:embed="rId14"/>
                    <a:stretch>
                      <a:fillRect/>
                    </a:stretch>
                  </pic:blipFill>
                  <pic:spPr>
                    <a:xfrm>
                      <a:off x="0" y="0"/>
                      <a:ext cx="5601482" cy="1886213"/>
                    </a:xfrm>
                    <a:prstGeom prst="rect">
                      <a:avLst/>
                    </a:prstGeom>
                    <a:ln>
                      <a:solidFill>
                        <a:schemeClr val="tx1"/>
                      </a:solidFill>
                    </a:ln>
                  </pic:spPr>
                </pic:pic>
              </a:graphicData>
            </a:graphic>
          </wp:inline>
        </w:drawing>
      </w:r>
    </w:p>
    <w:p w14:paraId="5977B190" w14:textId="08F4B0C3" w:rsidR="00053A74" w:rsidRDefault="00053A74" w:rsidP="00DB39A7">
      <w:pPr>
        <w:spacing w:line="360" w:lineRule="auto"/>
      </w:pPr>
      <w:r>
        <w:t>6. Xuất kết quả bài quét ra file báo cáo (Mục 10):</w:t>
      </w:r>
    </w:p>
    <w:p w14:paraId="5FE3D4A0" w14:textId="77777777" w:rsidR="00053A74" w:rsidRDefault="00053A74" w:rsidP="00DB39A7">
      <w:pPr>
        <w:spacing w:line="360" w:lineRule="auto"/>
      </w:pPr>
    </w:p>
    <w:p w14:paraId="1B6BEC53" w14:textId="77777777" w:rsidR="00053A74" w:rsidRPr="00654AD1" w:rsidRDefault="00053A74" w:rsidP="00DB39A7">
      <w:pPr>
        <w:spacing w:line="360" w:lineRule="auto"/>
        <w:ind w:left="720"/>
        <w:rPr>
          <w:i/>
          <w:iCs/>
          <w:color w:val="156082" w:themeColor="accent1"/>
        </w:rPr>
      </w:pPr>
      <w:r w:rsidRPr="00654AD1">
        <w:rPr>
          <w:i/>
          <w:iCs/>
          <w:color w:val="156082" w:themeColor="accent1"/>
        </w:rPr>
        <w:t>sudo nmap -sV -O 192.168.56.101 -oX ket_qua.xml</w:t>
      </w:r>
    </w:p>
    <w:p w14:paraId="1655E04E" w14:textId="77777777" w:rsidR="00053A74" w:rsidRPr="00654AD1" w:rsidRDefault="00053A74" w:rsidP="00DB39A7">
      <w:pPr>
        <w:spacing w:line="360" w:lineRule="auto"/>
        <w:ind w:left="720"/>
        <w:rPr>
          <w:i/>
          <w:iCs/>
          <w:color w:val="156082" w:themeColor="accent1"/>
        </w:rPr>
      </w:pPr>
      <w:r w:rsidRPr="00654AD1">
        <w:rPr>
          <w:i/>
          <w:iCs/>
          <w:color w:val="156082" w:themeColor="accent1"/>
        </w:rPr>
        <w:lastRenderedPageBreak/>
        <w:t>xsltproc ket_qua.xml -o bao_cao.html</w:t>
      </w:r>
    </w:p>
    <w:p w14:paraId="01B6FA35" w14:textId="6E27A158" w:rsidR="00053A74" w:rsidRDefault="00053A74" w:rsidP="00DB39A7">
      <w:pPr>
        <w:spacing w:line="360" w:lineRule="auto"/>
      </w:pPr>
    </w:p>
    <w:p w14:paraId="39BC6594" w14:textId="5715FF3D" w:rsidR="00051713" w:rsidRDefault="004D2078" w:rsidP="00DB39A7">
      <w:pPr>
        <w:spacing w:line="360" w:lineRule="auto"/>
      </w:pPr>
      <w:r w:rsidRPr="004D2078">
        <w:rPr>
          <w:noProof/>
        </w:rPr>
        <w:drawing>
          <wp:inline distT="0" distB="0" distL="0" distR="0" wp14:anchorId="01ED9A1C" wp14:editId="505D83C3">
            <wp:extent cx="5731510" cy="4658360"/>
            <wp:effectExtent l="19050" t="19050" r="21590" b="27940"/>
            <wp:docPr id="5258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5730" name=""/>
                    <pic:cNvPicPr/>
                  </pic:nvPicPr>
                  <pic:blipFill>
                    <a:blip r:embed="rId15"/>
                    <a:stretch>
                      <a:fillRect/>
                    </a:stretch>
                  </pic:blipFill>
                  <pic:spPr>
                    <a:xfrm>
                      <a:off x="0" y="0"/>
                      <a:ext cx="5731510" cy="4658360"/>
                    </a:xfrm>
                    <a:prstGeom prst="rect">
                      <a:avLst/>
                    </a:prstGeom>
                    <a:ln>
                      <a:solidFill>
                        <a:schemeClr val="tx1"/>
                      </a:solidFill>
                    </a:ln>
                  </pic:spPr>
                </pic:pic>
              </a:graphicData>
            </a:graphic>
          </wp:inline>
        </w:drawing>
      </w:r>
    </w:p>
    <w:p w14:paraId="18A2E55C" w14:textId="77777777" w:rsidR="004D2078" w:rsidRDefault="004D2078" w:rsidP="00DB39A7">
      <w:pPr>
        <w:spacing w:line="360" w:lineRule="auto"/>
      </w:pPr>
    </w:p>
    <w:p w14:paraId="1CB8EFB7" w14:textId="1DF0161D" w:rsidR="004D2078" w:rsidRPr="004D2078" w:rsidRDefault="004D2078" w:rsidP="00DB39A7">
      <w:pPr>
        <w:spacing w:line="360" w:lineRule="auto"/>
      </w:pPr>
      <w:r w:rsidRPr="004D2078">
        <w:t xml:space="preserve">Mở file báo cáo HTML bằng trình duyệt Web: </w:t>
      </w:r>
    </w:p>
    <w:p w14:paraId="54AC2B2D" w14:textId="77777777" w:rsidR="004D2078" w:rsidRPr="004D2078" w:rsidRDefault="004D2078" w:rsidP="00DB39A7">
      <w:pPr>
        <w:spacing w:line="360" w:lineRule="auto"/>
        <w:ind w:left="720"/>
        <w:rPr>
          <w:i/>
          <w:iCs/>
          <w:sz w:val="24"/>
          <w:szCs w:val="24"/>
        </w:rPr>
      </w:pPr>
      <w:r w:rsidRPr="004D2078">
        <w:rPr>
          <w:i/>
          <w:iCs/>
          <w:color w:val="156082" w:themeColor="accent1"/>
          <w:sz w:val="24"/>
          <w:szCs w:val="24"/>
        </w:rPr>
        <w:t>firefox bao_cao.html</w:t>
      </w:r>
    </w:p>
    <w:p w14:paraId="05C611DE" w14:textId="05081329" w:rsidR="004D2078" w:rsidRDefault="004D2078" w:rsidP="00DB39A7">
      <w:pPr>
        <w:spacing w:line="360" w:lineRule="auto"/>
      </w:pPr>
      <w:r w:rsidRPr="004D2078">
        <w:rPr>
          <w:noProof/>
        </w:rPr>
        <w:drawing>
          <wp:inline distT="0" distB="0" distL="0" distR="0" wp14:anchorId="21D3CC56" wp14:editId="56B16388">
            <wp:extent cx="2381582" cy="571580"/>
            <wp:effectExtent l="19050" t="19050" r="19050" b="19050"/>
            <wp:docPr id="50636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69588" name=""/>
                    <pic:cNvPicPr/>
                  </pic:nvPicPr>
                  <pic:blipFill>
                    <a:blip r:embed="rId16"/>
                    <a:stretch>
                      <a:fillRect/>
                    </a:stretch>
                  </pic:blipFill>
                  <pic:spPr>
                    <a:xfrm>
                      <a:off x="0" y="0"/>
                      <a:ext cx="2381582" cy="571580"/>
                    </a:xfrm>
                    <a:prstGeom prst="rect">
                      <a:avLst/>
                    </a:prstGeom>
                    <a:ln>
                      <a:solidFill>
                        <a:schemeClr val="tx1"/>
                      </a:solidFill>
                    </a:ln>
                  </pic:spPr>
                </pic:pic>
              </a:graphicData>
            </a:graphic>
          </wp:inline>
        </w:drawing>
      </w:r>
    </w:p>
    <w:p w14:paraId="1FD439C5" w14:textId="6D1E032C" w:rsidR="004D2078" w:rsidRDefault="00247117" w:rsidP="00DB39A7">
      <w:pPr>
        <w:spacing w:line="360" w:lineRule="auto"/>
      </w:pPr>
      <w:r w:rsidRPr="00247117">
        <w:lastRenderedPageBreak/>
        <w:drawing>
          <wp:inline distT="0" distB="0" distL="0" distR="0" wp14:anchorId="336CB170" wp14:editId="2AD56031">
            <wp:extent cx="5731510" cy="3102610"/>
            <wp:effectExtent l="19050" t="19050" r="21590" b="21590"/>
            <wp:docPr id="163209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8415" name=""/>
                    <pic:cNvPicPr/>
                  </pic:nvPicPr>
                  <pic:blipFill>
                    <a:blip r:embed="rId17"/>
                    <a:stretch>
                      <a:fillRect/>
                    </a:stretch>
                  </pic:blipFill>
                  <pic:spPr>
                    <a:xfrm>
                      <a:off x="0" y="0"/>
                      <a:ext cx="5731510" cy="3102610"/>
                    </a:xfrm>
                    <a:prstGeom prst="rect">
                      <a:avLst/>
                    </a:prstGeom>
                    <a:ln>
                      <a:solidFill>
                        <a:schemeClr val="tx1"/>
                      </a:solidFill>
                    </a:ln>
                  </pic:spPr>
                </pic:pic>
              </a:graphicData>
            </a:graphic>
          </wp:inline>
        </w:drawing>
      </w:r>
    </w:p>
    <w:p w14:paraId="32058535" w14:textId="62230D42" w:rsidR="00247117" w:rsidRDefault="00247117" w:rsidP="00DB39A7">
      <w:pPr>
        <w:spacing w:line="360" w:lineRule="auto"/>
      </w:pPr>
      <w:r w:rsidRPr="00247117">
        <w:drawing>
          <wp:inline distT="0" distB="0" distL="0" distR="0" wp14:anchorId="75C082CD" wp14:editId="4A1DDC6E">
            <wp:extent cx="5731510" cy="3714750"/>
            <wp:effectExtent l="19050" t="19050" r="21590" b="19050"/>
            <wp:docPr id="145486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64644" name=""/>
                    <pic:cNvPicPr/>
                  </pic:nvPicPr>
                  <pic:blipFill>
                    <a:blip r:embed="rId18"/>
                    <a:stretch>
                      <a:fillRect/>
                    </a:stretch>
                  </pic:blipFill>
                  <pic:spPr>
                    <a:xfrm>
                      <a:off x="0" y="0"/>
                      <a:ext cx="5731510" cy="3714750"/>
                    </a:xfrm>
                    <a:prstGeom prst="rect">
                      <a:avLst/>
                    </a:prstGeom>
                    <a:ln>
                      <a:solidFill>
                        <a:schemeClr val="tx1"/>
                      </a:solidFill>
                    </a:ln>
                  </pic:spPr>
                </pic:pic>
              </a:graphicData>
            </a:graphic>
          </wp:inline>
        </w:drawing>
      </w:r>
    </w:p>
    <w:p w14:paraId="70D268B1" w14:textId="769E38BB" w:rsidR="004D2078" w:rsidRDefault="004D2078" w:rsidP="00DB39A7">
      <w:pPr>
        <w:spacing w:line="360" w:lineRule="auto"/>
      </w:pPr>
    </w:p>
    <w:p w14:paraId="745ACBCE" w14:textId="0D2C10D3" w:rsidR="004D2078" w:rsidRDefault="00247117" w:rsidP="00DB39A7">
      <w:pPr>
        <w:spacing w:line="360" w:lineRule="auto"/>
      </w:pPr>
      <w:r w:rsidRPr="00247117">
        <w:lastRenderedPageBreak/>
        <w:drawing>
          <wp:inline distT="0" distB="0" distL="0" distR="0" wp14:anchorId="6E8E2041" wp14:editId="157F88F2">
            <wp:extent cx="5731510" cy="3056255"/>
            <wp:effectExtent l="19050" t="19050" r="21590" b="10795"/>
            <wp:docPr id="180792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2386" name=""/>
                    <pic:cNvPicPr/>
                  </pic:nvPicPr>
                  <pic:blipFill>
                    <a:blip r:embed="rId19"/>
                    <a:stretch>
                      <a:fillRect/>
                    </a:stretch>
                  </pic:blipFill>
                  <pic:spPr>
                    <a:xfrm>
                      <a:off x="0" y="0"/>
                      <a:ext cx="5731510" cy="3056255"/>
                    </a:xfrm>
                    <a:prstGeom prst="rect">
                      <a:avLst/>
                    </a:prstGeom>
                    <a:ln>
                      <a:solidFill>
                        <a:schemeClr val="tx1"/>
                      </a:solidFill>
                    </a:ln>
                  </pic:spPr>
                </pic:pic>
              </a:graphicData>
            </a:graphic>
          </wp:inline>
        </w:drawing>
      </w:r>
    </w:p>
    <w:p w14:paraId="06D9E785" w14:textId="77777777" w:rsidR="00DB39A7" w:rsidRDefault="00DB39A7" w:rsidP="00DB39A7">
      <w:pPr>
        <w:spacing w:line="360" w:lineRule="auto"/>
      </w:pPr>
    </w:p>
    <w:p w14:paraId="120C65B2" w14:textId="2A1ED06C" w:rsidR="00DB39A7" w:rsidRPr="00DB39A7" w:rsidRDefault="00DB39A7" w:rsidP="00DB39A7">
      <w:pPr>
        <w:spacing w:line="360" w:lineRule="auto"/>
        <w:jc w:val="left"/>
        <w:rPr>
          <w:b/>
          <w:bCs/>
          <w:sz w:val="32"/>
          <w:szCs w:val="32"/>
        </w:rPr>
      </w:pPr>
      <w:r w:rsidRPr="00DB39A7">
        <w:rPr>
          <w:b/>
          <w:bCs/>
          <w:sz w:val="32"/>
          <w:szCs w:val="32"/>
        </w:rPr>
        <w:t>Trả lời câu hỏi</w:t>
      </w:r>
    </w:p>
    <w:p w14:paraId="4387BB64" w14:textId="410D351E" w:rsidR="00DB39A7" w:rsidRPr="00DB39A7" w:rsidRDefault="00DB39A7" w:rsidP="00DB39A7">
      <w:pPr>
        <w:spacing w:line="360" w:lineRule="auto"/>
      </w:pPr>
      <w:r w:rsidRPr="00DB39A7">
        <w:rPr>
          <w:b/>
          <w:bCs/>
        </w:rPr>
        <w:t>1. Sự khác nhau giữa open, closed và filtered là gì? Nêu một tình huống mỗi trạng thái dựa trên thực tế bài lab.</w:t>
      </w:r>
    </w:p>
    <w:p w14:paraId="52E2F355" w14:textId="33BD4849" w:rsidR="00DB39A7" w:rsidRPr="00DB39A7" w:rsidRDefault="00DB39A7" w:rsidP="00DB39A7">
      <w:pPr>
        <w:spacing w:line="360" w:lineRule="auto"/>
      </w:pPr>
      <w:r w:rsidRPr="00DB39A7">
        <w:rPr>
          <w:b/>
          <w:bCs/>
        </w:rPr>
        <w:t>Open (Mở):</w:t>
      </w:r>
      <w:r w:rsidRPr="00DB39A7">
        <w:t xml:space="preserve"> Dịch vụ đang chủ động lắng nghe và chấp nhận kết nối trên cổng.</w:t>
      </w:r>
    </w:p>
    <w:p w14:paraId="2CFC7CC7" w14:textId="7F8AF008" w:rsidR="00DB39A7" w:rsidRPr="00DB39A7" w:rsidRDefault="00DB39A7" w:rsidP="00DB39A7">
      <w:pPr>
        <w:spacing w:line="360" w:lineRule="auto"/>
      </w:pPr>
      <w:r w:rsidRPr="00DB39A7">
        <w:rPr>
          <w:i/>
          <w:iCs/>
        </w:rPr>
        <w:t>Tình huống bài lab:</w:t>
      </w:r>
      <w:r w:rsidRPr="00DB39A7">
        <w:t xml:space="preserve"> Cổng 21/tcp (FTP), 22/tcp (SSH), 80/tcp (HTTP) trên target 192.168.56.128 đang mở và chạy các dịch vụ tương ứng.</w:t>
      </w:r>
    </w:p>
    <w:p w14:paraId="0AF55845" w14:textId="1027691B" w:rsidR="00DB39A7" w:rsidRPr="00DB39A7" w:rsidRDefault="00DB39A7" w:rsidP="00DB39A7">
      <w:pPr>
        <w:spacing w:line="360" w:lineRule="auto"/>
      </w:pPr>
      <w:r w:rsidRPr="00DB39A7">
        <w:rPr>
          <w:b/>
          <w:bCs/>
        </w:rPr>
        <w:t>Closed (Đóng):</w:t>
      </w:r>
      <w:r w:rsidRPr="00DB39A7">
        <w:t xml:space="preserve"> Không có dịch vụ nào lắng nghe trên cổng, nhưng máy đích vẫn nhận gói tin và phản hồi gói RST (Reset) để báo cổng đóng.</w:t>
      </w:r>
    </w:p>
    <w:p w14:paraId="45484121" w14:textId="52F7F092" w:rsidR="00DB39A7" w:rsidRPr="00DB39A7" w:rsidRDefault="00DB39A7" w:rsidP="00DB39A7">
      <w:pPr>
        <w:spacing w:line="360" w:lineRule="auto"/>
      </w:pPr>
      <w:r w:rsidRPr="00DB39A7">
        <w:rPr>
          <w:i/>
          <w:iCs/>
        </w:rPr>
        <w:t>Tình huống bài lab:</w:t>
      </w:r>
      <w:r w:rsidRPr="00DB39A7">
        <w:t xml:space="preserve"> Kết quả quét hiển thị 977 closed tcp ports (reset) trên máy 192.168.56.128 (ví dụ cổng 1/tcp).</w:t>
      </w:r>
    </w:p>
    <w:p w14:paraId="52AE1C71" w14:textId="0CD500FC" w:rsidR="00DB39A7" w:rsidRPr="00DB39A7" w:rsidRDefault="00DB39A7" w:rsidP="00DB39A7">
      <w:pPr>
        <w:spacing w:line="360" w:lineRule="auto"/>
      </w:pPr>
      <w:r w:rsidRPr="00DB39A7">
        <w:rPr>
          <w:b/>
          <w:bCs/>
        </w:rPr>
        <w:t>Filtered (Lọc):</w:t>
      </w:r>
      <w:r w:rsidRPr="00DB39A7">
        <w:t xml:space="preserve"> Nmap không thể xác định cổng mở hay đóng vì gói tin thăm dò bị thiết bị bảo mật (Firewall/IDS) ngăn chặn hoặc thả (drop) giữa chừng.</w:t>
      </w:r>
    </w:p>
    <w:p w14:paraId="7C860406" w14:textId="77777777" w:rsidR="00DB39A7" w:rsidRPr="00DB39A7" w:rsidRDefault="00DB39A7" w:rsidP="00DB39A7">
      <w:pPr>
        <w:spacing w:line="360" w:lineRule="auto"/>
      </w:pPr>
      <w:r w:rsidRPr="00DB39A7">
        <w:rPr>
          <w:i/>
          <w:iCs/>
        </w:rPr>
        <w:t>Tình huống bài lab:</w:t>
      </w:r>
      <w:r w:rsidRPr="00DB39A7">
        <w:t xml:space="preserve"> Trong môi trường lab Host-Only không bật firewall, không có cổng nào bị filtered. Tuy nhiên nếu bật iptables chặn gói tin đến port 445, Nmap sẽ báo trạng thái này.</w:t>
      </w:r>
    </w:p>
    <w:p w14:paraId="3C554660" w14:textId="77777777" w:rsidR="00DB39A7" w:rsidRPr="00DB39A7" w:rsidRDefault="00DB39A7" w:rsidP="00DB39A7">
      <w:pPr>
        <w:spacing w:line="360" w:lineRule="auto"/>
      </w:pPr>
    </w:p>
    <w:p w14:paraId="0E406D04" w14:textId="2F2B85EB" w:rsidR="00DB39A7" w:rsidRPr="00DB39A7" w:rsidRDefault="00DB39A7" w:rsidP="00DB39A7">
      <w:pPr>
        <w:spacing w:line="360" w:lineRule="auto"/>
      </w:pPr>
      <w:r w:rsidRPr="00DB39A7">
        <w:rPr>
          <w:b/>
          <w:bCs/>
        </w:rPr>
        <w:t xml:space="preserve">2. Tại sao </w:t>
      </w:r>
      <w:r w:rsidRPr="00DB39A7">
        <w:t>-sS</w:t>
      </w:r>
      <w:r w:rsidRPr="00DB39A7">
        <w:rPr>
          <w:b/>
          <w:bCs/>
        </w:rPr>
        <w:t xml:space="preserve"> thường cần quyền cao hơn </w:t>
      </w:r>
      <w:r w:rsidRPr="00DB39A7">
        <w:t>-sT</w:t>
      </w:r>
      <w:r w:rsidRPr="00DB39A7">
        <w:rPr>
          <w:b/>
          <w:bCs/>
        </w:rPr>
        <w:t>? Hai kỹ thuật khác nhau ở cơ chế thiết lập kết nối như thế nào?</w:t>
      </w:r>
    </w:p>
    <w:p w14:paraId="7CDFE72E" w14:textId="1ACA2EE9" w:rsidR="00DB39A7" w:rsidRPr="00DB39A7" w:rsidRDefault="00DB39A7" w:rsidP="00DB39A7">
      <w:pPr>
        <w:spacing w:line="360" w:lineRule="auto"/>
      </w:pPr>
      <w:r w:rsidRPr="00DB39A7">
        <w:t>Cơ chế khác nhau:</w:t>
      </w:r>
    </w:p>
    <w:p w14:paraId="17DE12A7" w14:textId="59766F51" w:rsidR="00DB39A7" w:rsidRPr="00DB39A7" w:rsidRDefault="00DB39A7" w:rsidP="00DB39A7">
      <w:pPr>
        <w:pStyle w:val="ListParagraph"/>
        <w:numPr>
          <w:ilvl w:val="0"/>
          <w:numId w:val="25"/>
        </w:numPr>
        <w:spacing w:line="360" w:lineRule="auto"/>
      </w:pPr>
      <w:r w:rsidRPr="00DB39A7">
        <w:rPr>
          <w:b/>
          <w:bCs/>
        </w:rPr>
        <w:lastRenderedPageBreak/>
        <w:t>TCP Connect Scan (</w:t>
      </w:r>
      <w:r w:rsidRPr="00DB39A7">
        <w:t>-sT</w:t>
      </w:r>
      <w:r w:rsidRPr="00DB39A7">
        <w:rPr>
          <w:b/>
          <w:bCs/>
        </w:rPr>
        <w:t>):</w:t>
      </w:r>
      <w:r w:rsidRPr="00DB39A7">
        <w:t xml:space="preserve"> Sử dụng hàm API connect() chuẩn của hệ điều hành để hoàn tất quy trình </w:t>
      </w:r>
      <w:r w:rsidRPr="00DB39A7">
        <w:rPr>
          <w:b/>
          <w:bCs/>
        </w:rPr>
        <w:t>Bắt tay 3 bước (3-way handshake)</w:t>
      </w:r>
      <w:r w:rsidRPr="00DB39A7">
        <w:t xml:space="preserve"> (SYN </w:t>
      </w:r>
      <m:oMath>
        <m:r>
          <w:rPr>
            <w:rFonts w:ascii="Cambria Math" w:hAnsi="Cambria Math"/>
          </w:rPr>
          <m:t>→</m:t>
        </m:r>
      </m:oMath>
      <w:r w:rsidRPr="00DB39A7">
        <w:t xml:space="preserve"> SYN-ACK </w:t>
      </w:r>
      <m:oMath>
        <m:r>
          <w:rPr>
            <w:rFonts w:ascii="Cambria Math" w:hAnsi="Cambria Math"/>
          </w:rPr>
          <m:t>→</m:t>
        </m:r>
      </m:oMath>
      <w:r w:rsidRPr="00DB39A7">
        <w:t xml:space="preserve"> ACK).</w:t>
      </w:r>
    </w:p>
    <w:p w14:paraId="337009EE" w14:textId="2F996BFD" w:rsidR="00DB39A7" w:rsidRPr="00DB39A7" w:rsidRDefault="00DB39A7" w:rsidP="00DB39A7">
      <w:pPr>
        <w:pStyle w:val="ListParagraph"/>
        <w:numPr>
          <w:ilvl w:val="0"/>
          <w:numId w:val="25"/>
        </w:numPr>
        <w:spacing w:line="360" w:lineRule="auto"/>
      </w:pPr>
      <w:r w:rsidRPr="00DB39A7">
        <w:rPr>
          <w:b/>
          <w:bCs/>
        </w:rPr>
        <w:t>TCP SYN Scan (</w:t>
      </w:r>
      <w:r w:rsidRPr="00DB39A7">
        <w:t>-sS</w:t>
      </w:r>
      <w:r w:rsidRPr="00DB39A7">
        <w:rPr>
          <w:b/>
          <w:bCs/>
        </w:rPr>
        <w:t>):</w:t>
      </w:r>
      <w:r w:rsidRPr="00DB39A7">
        <w:t xml:space="preserve"> Là kỹ thuật quét "một nửa" (half-open). Nmap tự tạo và gửi gói SYN, nếu nhận được SYN-ACK (báo cổng mở), Nmap ngay lập tức gửi gói RST để ngắt kết nối mà không hoàn tất 3 bước.</w:t>
      </w:r>
    </w:p>
    <w:p w14:paraId="6C39B3CB" w14:textId="77777777" w:rsidR="00DB39A7" w:rsidRPr="00DB39A7" w:rsidRDefault="00DB39A7" w:rsidP="00DB39A7">
      <w:pPr>
        <w:pStyle w:val="ListParagraph"/>
        <w:numPr>
          <w:ilvl w:val="0"/>
          <w:numId w:val="25"/>
        </w:numPr>
        <w:spacing w:line="360" w:lineRule="auto"/>
      </w:pPr>
      <w:r w:rsidRPr="00DB39A7">
        <w:rPr>
          <w:b/>
          <w:bCs/>
        </w:rPr>
        <w:t>Lý do cần quyền cao hơn:</w:t>
      </w:r>
      <w:r w:rsidRPr="00DB39A7">
        <w:t xml:space="preserve"> Lệnh -sS đòi hỏi Nmap phải tự tay tạo (craft) các gói tin RAW IP/TCP ở tầng thấp (Raw Sockets). Hệ điều hành Linux yêu cầu quyền Root (sudo) mới cho phép can thiệp vào tầng này.</w:t>
      </w:r>
    </w:p>
    <w:p w14:paraId="7CB365C2" w14:textId="77777777" w:rsidR="00DB39A7" w:rsidRPr="00DB39A7" w:rsidRDefault="00DB39A7" w:rsidP="00DB39A7">
      <w:pPr>
        <w:spacing w:line="360" w:lineRule="auto"/>
      </w:pPr>
    </w:p>
    <w:p w14:paraId="6C7E47DA" w14:textId="2BD0A287" w:rsidR="00DB39A7" w:rsidRPr="00DB39A7" w:rsidRDefault="00DB39A7" w:rsidP="00DB39A7">
      <w:pPr>
        <w:spacing w:line="360" w:lineRule="auto"/>
      </w:pPr>
      <w:r w:rsidRPr="00DB39A7">
        <w:rPr>
          <w:b/>
          <w:bCs/>
        </w:rPr>
        <w:t>3. Vì sao FIN/Xmas/NULL có thể cho kết quả khó diễn giải trên một số hệ điều hành hoặc firewall?</w:t>
      </w:r>
    </w:p>
    <w:p w14:paraId="24F39563" w14:textId="7DF7D1CE" w:rsidR="00DB39A7" w:rsidRPr="00DB39A7" w:rsidRDefault="00DB39A7" w:rsidP="00DB39A7">
      <w:pPr>
        <w:spacing w:line="360" w:lineRule="auto"/>
        <w:ind w:firstLine="288"/>
      </w:pPr>
      <w:r w:rsidRPr="00DB39A7">
        <w:t xml:space="preserve">Các kỹ thuật này dựa vào quy chuẩn </w:t>
      </w:r>
      <w:r w:rsidRPr="00DB39A7">
        <w:rPr>
          <w:b/>
          <w:bCs/>
        </w:rPr>
        <w:t>RFC 793</w:t>
      </w:r>
      <w:r w:rsidRPr="00DB39A7">
        <w:t>: Nếu cổng đóng sẽ phản hồi gói RST, nếu cổng mở sẽ lờ đi (không phản hồi).</w:t>
      </w:r>
    </w:p>
    <w:p w14:paraId="104D84DA" w14:textId="2738D7F4" w:rsidR="00DB39A7" w:rsidRPr="00DB39A7" w:rsidRDefault="00DB39A7" w:rsidP="00DB39A7">
      <w:pPr>
        <w:spacing w:line="360" w:lineRule="auto"/>
      </w:pPr>
      <w:r w:rsidRPr="00DB39A7">
        <w:rPr>
          <w:b/>
          <w:bCs/>
        </w:rPr>
        <w:t>Khó diễn giải do:</w:t>
      </w:r>
    </w:p>
    <w:p w14:paraId="3AE636A6" w14:textId="4AC178E4" w:rsidR="00DB39A7" w:rsidRPr="00DB39A7" w:rsidRDefault="00DB39A7" w:rsidP="00DB39A7">
      <w:pPr>
        <w:pStyle w:val="ListParagraph"/>
        <w:numPr>
          <w:ilvl w:val="0"/>
          <w:numId w:val="24"/>
        </w:numPr>
        <w:spacing w:line="360" w:lineRule="auto"/>
      </w:pPr>
      <w:r w:rsidRPr="00DB39A7">
        <w:t>Các OS như Windows, Cisco, BSD không tuân thủ nghiêm ngặt RFC 793 và sẽ gửi gói RST cho tất cả các cổng (kể cả cổng đang mở).</w:t>
      </w:r>
    </w:p>
    <w:p w14:paraId="0CB71B02" w14:textId="7B47A714" w:rsidR="00DB39A7" w:rsidRDefault="00DB39A7" w:rsidP="00DB39A7">
      <w:pPr>
        <w:pStyle w:val="ListParagraph"/>
        <w:numPr>
          <w:ilvl w:val="0"/>
          <w:numId w:val="24"/>
        </w:numPr>
        <w:spacing w:line="360" w:lineRule="auto"/>
      </w:pPr>
      <w:r w:rsidRPr="00DB39A7">
        <w:t>Khi cổng mở hoặc bị Firewall chặn (drop), Nmap đều không nhận được phản hồi. Do đó Nmap không phân biệt được và đành xếp chung vào trạng thái open|filtered.</w:t>
      </w:r>
    </w:p>
    <w:p w14:paraId="1A894D04" w14:textId="77777777" w:rsidR="00DB39A7" w:rsidRPr="00DB39A7" w:rsidRDefault="00DB39A7" w:rsidP="00DB39A7">
      <w:pPr>
        <w:spacing w:line="360" w:lineRule="auto"/>
      </w:pPr>
    </w:p>
    <w:p w14:paraId="2F2A10EA" w14:textId="205C4EFF" w:rsidR="00DB39A7" w:rsidRPr="00DB39A7" w:rsidRDefault="00DB39A7" w:rsidP="00DB39A7">
      <w:pPr>
        <w:spacing w:line="360" w:lineRule="auto"/>
      </w:pPr>
      <w:r w:rsidRPr="00DB39A7">
        <w:rPr>
          <w:b/>
          <w:bCs/>
        </w:rPr>
        <w:t>4. ACK scan trả lời câu hỏi gì khác với SYN scan?</w:t>
      </w:r>
    </w:p>
    <w:p w14:paraId="7BD7A8C9" w14:textId="77777777" w:rsidR="00DB39A7" w:rsidRPr="00DB39A7" w:rsidRDefault="00DB39A7" w:rsidP="00DB39A7">
      <w:pPr>
        <w:pStyle w:val="ListParagraph"/>
        <w:numPr>
          <w:ilvl w:val="0"/>
          <w:numId w:val="23"/>
        </w:numPr>
        <w:spacing w:line="360" w:lineRule="auto"/>
      </w:pPr>
      <w:r w:rsidRPr="00DB39A7">
        <w:rPr>
          <w:b/>
          <w:bCs/>
        </w:rPr>
        <w:t>SYN scan (</w:t>
      </w:r>
      <w:r w:rsidRPr="00DB39A7">
        <w:t>-sS</w:t>
      </w:r>
      <w:r w:rsidRPr="00DB39A7">
        <w:rPr>
          <w:b/>
          <w:bCs/>
        </w:rPr>
        <w:t>):</w:t>
      </w:r>
      <w:r w:rsidRPr="00DB39A7">
        <w:t xml:space="preserve"> Nhắm đến việc xác định </w:t>
      </w:r>
      <w:r w:rsidRPr="00DB39A7">
        <w:rPr>
          <w:b/>
          <w:bCs/>
        </w:rPr>
        <w:t>trạng thái cổng</w:t>
      </w:r>
      <w:r w:rsidRPr="00DB39A7">
        <w:t xml:space="preserve"> (cổng nào đang open để dịch vụ hoạt động).</w:t>
      </w:r>
    </w:p>
    <w:p w14:paraId="1B7327AD" w14:textId="77777777" w:rsidR="00DB39A7" w:rsidRPr="00DB39A7" w:rsidRDefault="00DB39A7" w:rsidP="00DB39A7">
      <w:pPr>
        <w:spacing w:line="360" w:lineRule="auto"/>
      </w:pPr>
    </w:p>
    <w:p w14:paraId="2BC5C6AE" w14:textId="77777777" w:rsidR="00DB39A7" w:rsidRPr="00DB39A7" w:rsidRDefault="00DB39A7" w:rsidP="00DB39A7">
      <w:pPr>
        <w:pStyle w:val="ListParagraph"/>
        <w:numPr>
          <w:ilvl w:val="0"/>
          <w:numId w:val="23"/>
        </w:numPr>
        <w:spacing w:line="360" w:lineRule="auto"/>
      </w:pPr>
      <w:r w:rsidRPr="00DB39A7">
        <w:rPr>
          <w:b/>
          <w:bCs/>
        </w:rPr>
        <w:t>ACK scan (</w:t>
      </w:r>
      <w:r w:rsidRPr="00DB39A7">
        <w:t>-sA</w:t>
      </w:r>
      <w:r w:rsidRPr="00DB39A7">
        <w:rPr>
          <w:b/>
          <w:bCs/>
        </w:rPr>
        <w:t>):</w:t>
      </w:r>
      <w:r w:rsidRPr="00DB39A7">
        <w:t xml:space="preserve"> Nhắm đến việc kiểm tra </w:t>
      </w:r>
      <w:r w:rsidRPr="00DB39A7">
        <w:rPr>
          <w:b/>
          <w:bCs/>
        </w:rPr>
        <w:t>quy tắc Firewall</w:t>
      </w:r>
      <w:r w:rsidRPr="00DB39A7">
        <w:t xml:space="preserve"> (xem Firewall là Stateful hay Stateless, cổng nào bị chặn/cho phép đi qua (filtered hay unfiltered)), chứ không dùng để tìm xem cổng có đang mở hay không.</w:t>
      </w:r>
    </w:p>
    <w:p w14:paraId="5D63C8D7" w14:textId="77777777" w:rsidR="00DB39A7" w:rsidRPr="00DB39A7" w:rsidRDefault="00DB39A7" w:rsidP="00DB39A7">
      <w:pPr>
        <w:spacing w:line="360" w:lineRule="auto"/>
      </w:pPr>
    </w:p>
    <w:p w14:paraId="64D09FA6" w14:textId="104F5D7D" w:rsidR="00DB39A7" w:rsidRPr="00DB39A7" w:rsidRDefault="00DB39A7" w:rsidP="00DB39A7">
      <w:pPr>
        <w:spacing w:line="360" w:lineRule="auto"/>
      </w:pPr>
      <w:r w:rsidRPr="00DB39A7">
        <w:rPr>
          <w:b/>
          <w:bCs/>
        </w:rPr>
        <w:t>5. Tại sao UDP scan thường chậm và dễ xuất hiện open|filtered?</w:t>
      </w:r>
    </w:p>
    <w:p w14:paraId="616FF0A5" w14:textId="68D871C8" w:rsidR="00DB39A7" w:rsidRPr="00DB39A7" w:rsidRDefault="00DB39A7" w:rsidP="00DB39A7">
      <w:pPr>
        <w:pStyle w:val="ListParagraph"/>
        <w:numPr>
          <w:ilvl w:val="0"/>
          <w:numId w:val="22"/>
        </w:numPr>
        <w:spacing w:line="360" w:lineRule="auto"/>
      </w:pPr>
      <w:r w:rsidRPr="00DB39A7">
        <w:rPr>
          <w:b/>
          <w:bCs/>
        </w:rPr>
        <w:lastRenderedPageBreak/>
        <w:t>UDP không hướng kết nối (Connectionless):</w:t>
      </w:r>
      <w:r w:rsidRPr="00DB39A7">
        <w:t xml:space="preserve"> Khi cổng UDP mở, dịch vụ nhận gói tin thường không gửi lại phản hồi xác nhận</w:t>
      </w:r>
    </w:p>
    <w:p w14:paraId="419C96FB" w14:textId="5291F3A6" w:rsidR="00DB39A7" w:rsidRPr="00DB39A7" w:rsidRDefault="00DB39A7" w:rsidP="00DB39A7">
      <w:pPr>
        <w:pStyle w:val="ListParagraph"/>
        <w:numPr>
          <w:ilvl w:val="0"/>
          <w:numId w:val="22"/>
        </w:numPr>
        <w:spacing w:line="360" w:lineRule="auto"/>
      </w:pPr>
      <w:r w:rsidRPr="00DB39A7">
        <w:rPr>
          <w:b/>
          <w:bCs/>
        </w:rPr>
        <w:t xml:space="preserve">Dễ bị </w:t>
      </w:r>
      <w:r w:rsidRPr="00DB39A7">
        <w:t>open|filtered</w:t>
      </w:r>
      <w:r w:rsidRPr="00DB39A7">
        <w:rPr>
          <w:b/>
          <w:bCs/>
        </w:rPr>
        <w:t>:</w:t>
      </w:r>
      <w:r w:rsidRPr="00DB39A7">
        <w:t xml:space="preserve"> Do không nhận được phản hồi, Nmap không thể phân biệt giữa việc </w:t>
      </w:r>
      <w:r w:rsidRPr="00DB39A7">
        <w:rPr>
          <w:i/>
          <w:iCs/>
        </w:rPr>
        <w:t>cổng mở nhưng không đáp lại</w:t>
      </w:r>
      <w:r w:rsidRPr="00DB39A7">
        <w:t xml:space="preserve"> hay </w:t>
      </w:r>
      <w:r w:rsidRPr="00DB39A7">
        <w:rPr>
          <w:i/>
          <w:iCs/>
        </w:rPr>
        <w:t>gói tin đã bị Firewall chặn</w:t>
      </w:r>
      <w:r w:rsidRPr="00DB39A7">
        <w:t>.</w:t>
      </w:r>
    </w:p>
    <w:p w14:paraId="2F590429" w14:textId="77777777" w:rsidR="00DB39A7" w:rsidRPr="00DB39A7" w:rsidRDefault="00DB39A7" w:rsidP="00DB39A7">
      <w:pPr>
        <w:pStyle w:val="ListParagraph"/>
        <w:numPr>
          <w:ilvl w:val="0"/>
          <w:numId w:val="22"/>
        </w:numPr>
        <w:spacing w:line="360" w:lineRule="auto"/>
      </w:pPr>
      <w:r w:rsidRPr="00DB39A7">
        <w:rPr>
          <w:b/>
          <w:bCs/>
        </w:rPr>
        <w:t>Tốc độ chậm:</w:t>
      </w:r>
      <w:r w:rsidRPr="00DB39A7">
        <w:t xml:space="preserve"> Khi cổng UDP đóng, hệ điều hành trả về gói ICMP Port Unreachable. Tuy nhiên, các OS giới hạn tốc độ (rate limiting) gửi gói ICMP này (ví dụ 1 gói/giây trên Linux), khiến Nmap phải chờ rất lâu.</w:t>
      </w:r>
    </w:p>
    <w:p w14:paraId="05015EBB" w14:textId="77777777" w:rsidR="00DB39A7" w:rsidRPr="00DB39A7" w:rsidRDefault="00DB39A7" w:rsidP="00DB39A7">
      <w:pPr>
        <w:spacing w:line="360" w:lineRule="auto"/>
      </w:pPr>
    </w:p>
    <w:p w14:paraId="187FFDAE" w14:textId="443D1A05" w:rsidR="00DB39A7" w:rsidRPr="00DB39A7" w:rsidRDefault="00DB39A7" w:rsidP="00DB39A7">
      <w:pPr>
        <w:spacing w:line="360" w:lineRule="auto"/>
      </w:pPr>
      <w:r w:rsidRPr="00DB39A7">
        <w:rPr>
          <w:b/>
          <w:bCs/>
        </w:rPr>
        <w:t xml:space="preserve">6. </w:t>
      </w:r>
      <w:r w:rsidRPr="00DB39A7">
        <w:t>-sV</w:t>
      </w:r>
      <w:r w:rsidRPr="00DB39A7">
        <w:rPr>
          <w:b/>
          <w:bCs/>
        </w:rPr>
        <w:t xml:space="preserve"> đóng vai trò gì trong quản lý lỗ hổng? Tại sao chỉ biết port 80 là chưa đủ?</w:t>
      </w:r>
    </w:p>
    <w:p w14:paraId="376BFEA9" w14:textId="771C0F2D" w:rsidR="00DB39A7" w:rsidRPr="00DB39A7" w:rsidRDefault="00DB39A7" w:rsidP="00DB39A7">
      <w:pPr>
        <w:spacing w:line="360" w:lineRule="auto"/>
        <w:ind w:firstLine="288"/>
      </w:pPr>
      <w:r w:rsidRPr="00DB39A7">
        <w:rPr>
          <w:b/>
          <w:bCs/>
        </w:rPr>
        <w:t xml:space="preserve">Vai trò </w:t>
      </w:r>
      <w:r w:rsidRPr="00DB39A7">
        <w:t>-sV</w:t>
      </w:r>
      <w:r w:rsidRPr="00DB39A7">
        <w:rPr>
          <w:b/>
          <w:bCs/>
        </w:rPr>
        <w:t>:</w:t>
      </w:r>
      <w:r w:rsidRPr="00DB39A7">
        <w:t xml:space="preserve"> Thực hiện bắt tay, gửi các chuỗi thăm dò (probes) để thu thập banner, giúp xác định chính xác tên phần mềm và </w:t>
      </w:r>
      <w:r w:rsidRPr="00DB39A7">
        <w:rPr>
          <w:b/>
          <w:bCs/>
        </w:rPr>
        <w:t>phiên bản (Version)</w:t>
      </w:r>
      <w:r w:rsidRPr="00DB39A7">
        <w:t xml:space="preserve"> cụ thể.</w:t>
      </w:r>
    </w:p>
    <w:p w14:paraId="63379ED4" w14:textId="0A7F17A1" w:rsidR="00DB39A7" w:rsidRPr="00DB39A7" w:rsidRDefault="00DB39A7" w:rsidP="00DB39A7">
      <w:pPr>
        <w:spacing w:line="360" w:lineRule="auto"/>
        <w:ind w:firstLine="288"/>
      </w:pPr>
      <w:r w:rsidRPr="00DB39A7">
        <w:rPr>
          <w:b/>
          <w:bCs/>
        </w:rPr>
        <w:t>Tại sao chỉ biết Port 80 là chưa đủ:</w:t>
      </w:r>
      <w:r w:rsidRPr="00DB39A7">
        <w:t xml:space="preserve"> Cổng 80 chỉ cho biết giao thức HTTP đang chạy. Nhưng hệ thống có an toàn hay không phụ thuộc vào </w:t>
      </w:r>
      <w:r w:rsidRPr="00DB39A7">
        <w:rPr>
          <w:b/>
          <w:bCs/>
        </w:rPr>
        <w:t>phiên bản web server</w:t>
      </w:r>
      <w:r w:rsidRPr="00DB39A7">
        <w:t>.</w:t>
      </w:r>
    </w:p>
    <w:p w14:paraId="67D50C92" w14:textId="77777777" w:rsidR="00DB39A7" w:rsidRPr="00DB39A7" w:rsidRDefault="00DB39A7" w:rsidP="00DB39A7">
      <w:pPr>
        <w:spacing w:line="360" w:lineRule="auto"/>
        <w:ind w:firstLine="288"/>
      </w:pPr>
      <w:r w:rsidRPr="00DB39A7">
        <w:rPr>
          <w:i/>
          <w:iCs/>
        </w:rPr>
        <w:t>Tình huống bài lab:</w:t>
      </w:r>
      <w:r w:rsidRPr="00DB39A7">
        <w:t xml:space="preserve"> Lệnh -sV tiết lộ cổng 80 chạy </w:t>
      </w:r>
      <w:r w:rsidRPr="00DB39A7">
        <w:rPr>
          <w:b/>
          <w:bCs/>
        </w:rPr>
        <w:t>Apache httpd 2.2.8</w:t>
      </w:r>
      <w:r w:rsidRPr="00DB39A7">
        <w:t xml:space="preserve"> và cổng 21 chạy </w:t>
      </w:r>
      <w:r w:rsidRPr="00DB39A7">
        <w:rPr>
          <w:b/>
          <w:bCs/>
        </w:rPr>
        <w:t>vsftpd 2.3.4</w:t>
      </w:r>
      <w:r w:rsidRPr="00DB39A7">
        <w:t>. Việc biết chính xác phiên bản này mới giúp người quản trị tra cứu mã lỗ hổng CVE (như vsftpd 2.3.4 có chứa Backdoor) để tiến hành vá lỗi.</w:t>
      </w:r>
    </w:p>
    <w:p w14:paraId="735029E8" w14:textId="77777777" w:rsidR="00DB39A7" w:rsidRPr="00DB39A7" w:rsidRDefault="00DB39A7" w:rsidP="00DB39A7">
      <w:pPr>
        <w:spacing w:line="360" w:lineRule="auto"/>
      </w:pPr>
    </w:p>
    <w:p w14:paraId="6156B0C3" w14:textId="48BA2CB7" w:rsidR="00DB39A7" w:rsidRPr="00DB39A7" w:rsidRDefault="00DB39A7" w:rsidP="00DB39A7">
      <w:pPr>
        <w:spacing w:line="360" w:lineRule="auto"/>
      </w:pPr>
      <w:r w:rsidRPr="00DB39A7">
        <w:rPr>
          <w:b/>
          <w:bCs/>
        </w:rPr>
        <w:t xml:space="preserve">7. OS fingerprinting có những giới hạn nào? Vì sao không nên coi kết quả </w:t>
      </w:r>
      <w:r w:rsidRPr="00DB39A7">
        <w:t>-O</w:t>
      </w:r>
      <w:r w:rsidRPr="00DB39A7">
        <w:rPr>
          <w:b/>
          <w:bCs/>
        </w:rPr>
        <w:t xml:space="preserve"> là tuyệt đối?</w:t>
      </w:r>
    </w:p>
    <w:p w14:paraId="7621331C" w14:textId="29524F49" w:rsidR="00DB39A7" w:rsidRPr="00DB39A7" w:rsidRDefault="00DB39A7" w:rsidP="00DB39A7">
      <w:pPr>
        <w:spacing w:line="360" w:lineRule="auto"/>
        <w:ind w:firstLine="288"/>
      </w:pPr>
      <w:r w:rsidRPr="00DB39A7">
        <w:rPr>
          <w:b/>
          <w:bCs/>
        </w:rPr>
        <w:t xml:space="preserve">Giới hạn của </w:t>
      </w:r>
      <w:r w:rsidRPr="00DB39A7">
        <w:t>-O</w:t>
      </w:r>
      <w:r w:rsidRPr="00DB39A7">
        <w:rPr>
          <w:b/>
          <w:bCs/>
        </w:rPr>
        <w:t>:</w:t>
      </w:r>
      <w:r w:rsidRPr="00DB39A7">
        <w:t xml:space="preserve"> Nmap dự đoán OS dựa trên phân tích phản hồi TCP/IP stack (chỉ số TTL, TCP Window Size, Options). Ràng buộc bắt buộc là hệ thống phải tìm thấy </w:t>
      </w:r>
      <w:r w:rsidRPr="00DB39A7">
        <w:rPr>
          <w:b/>
          <w:bCs/>
        </w:rPr>
        <w:t>ít nhất 1 cổng open và 1 cổng closed</w:t>
      </w:r>
      <w:r w:rsidRPr="00DB39A7">
        <w:t>.</w:t>
      </w:r>
    </w:p>
    <w:p w14:paraId="4EB7BB73" w14:textId="7CBD56DD" w:rsidR="00DB39A7" w:rsidRPr="00DB39A7" w:rsidRDefault="00DB39A7" w:rsidP="00DB39A7">
      <w:pPr>
        <w:spacing w:line="360" w:lineRule="auto"/>
      </w:pPr>
      <w:r w:rsidRPr="00DB39A7">
        <w:rPr>
          <w:b/>
          <w:bCs/>
        </w:rPr>
        <w:t>Không nên coi là tuyệt đối vì:</w:t>
      </w:r>
      <w:r w:rsidRPr="00DB39A7">
        <w:br/>
      </w:r>
    </w:p>
    <w:p w14:paraId="661EE072" w14:textId="55B85F16" w:rsidR="00DB39A7" w:rsidRPr="00DB39A7" w:rsidRDefault="00DB39A7" w:rsidP="00DB39A7">
      <w:pPr>
        <w:spacing w:line="360" w:lineRule="auto"/>
        <w:ind w:firstLine="288"/>
      </w:pPr>
      <w:r w:rsidRPr="00DB39A7">
        <w:rPr>
          <w:i/>
          <w:iCs/>
        </w:rPr>
        <w:t>Tình huống bài lab:</w:t>
      </w:r>
      <w:r w:rsidRPr="00DB39A7">
        <w:t xml:space="preserve"> Kết quả quét máy Metasploitable 2 trả về OS details: Linux 2.6.9 - 2.6.33 (độ chính xác 100%), đây là một khoảng đoán dòng Kernel chứ không chỉ đích danh chính xác 1 OS cụ thể.</w:t>
      </w:r>
    </w:p>
    <w:p w14:paraId="49956355" w14:textId="77777777" w:rsidR="00DB39A7" w:rsidRPr="00DB39A7" w:rsidRDefault="00DB39A7" w:rsidP="00DB39A7">
      <w:pPr>
        <w:spacing w:line="360" w:lineRule="auto"/>
        <w:ind w:firstLine="288"/>
      </w:pPr>
      <w:r w:rsidRPr="00DB39A7">
        <w:t>Firewall/Middlebox có thể sửa đổi thuộc tính gói tin (TCP Scrubbing), hoặc môi trường Docker/Máy ảo có thể chia sẻ chung TCP stack với máy Host làm lệch kết quả.</w:t>
      </w:r>
    </w:p>
    <w:p w14:paraId="03109FA1" w14:textId="77777777" w:rsidR="00DB39A7" w:rsidRPr="00DB39A7" w:rsidRDefault="00DB39A7" w:rsidP="00DB39A7">
      <w:pPr>
        <w:spacing w:line="360" w:lineRule="auto"/>
      </w:pPr>
    </w:p>
    <w:p w14:paraId="3E798637" w14:textId="24C0CA48" w:rsidR="00DB39A7" w:rsidRPr="00DB39A7" w:rsidRDefault="00DB39A7" w:rsidP="00DB39A7">
      <w:pPr>
        <w:spacing w:line="360" w:lineRule="auto"/>
      </w:pPr>
      <w:r w:rsidRPr="00DB39A7">
        <w:rPr>
          <w:b/>
          <w:bCs/>
        </w:rPr>
        <w:t>8. NSE script báo timeout có đồng nghĩa “không có lỗ hổng” không? Giải thích</w:t>
      </w:r>
    </w:p>
    <w:p w14:paraId="50789367" w14:textId="131CFC7C" w:rsidR="00DB39A7" w:rsidRPr="00DB39A7" w:rsidRDefault="00DB39A7" w:rsidP="00DB39A7">
      <w:pPr>
        <w:spacing w:line="360" w:lineRule="auto"/>
      </w:pPr>
      <w:r w:rsidRPr="00DB39A7">
        <w:rPr>
          <w:b/>
          <w:bCs/>
        </w:rPr>
        <w:lastRenderedPageBreak/>
        <w:t>Không đồng nghĩa với "không có lỗ hổng".</w:t>
      </w:r>
    </w:p>
    <w:p w14:paraId="0911F262" w14:textId="39AD7B0E" w:rsidR="00DB39A7" w:rsidRPr="00DB39A7" w:rsidRDefault="00DB39A7" w:rsidP="00DB39A7">
      <w:pPr>
        <w:spacing w:line="360" w:lineRule="auto"/>
        <w:ind w:firstLine="288"/>
      </w:pPr>
      <w:r w:rsidRPr="00DB39A7">
        <w:t xml:space="preserve"> Thông báo timeout chỉ thể hiện rằng kịch bản kiểm tra gửi gói tin đi nhưng không nhận được phản hồi trong khoảng thời gian quy định (do nghẽn mạng, dịch vụ bị treo, hoặc Firewall âm thầm thả gói tin/drop). Lỗ hổng vẫn có thể tồn tại trên hệ thống.</w:t>
      </w:r>
    </w:p>
    <w:p w14:paraId="715BEB19" w14:textId="24BEC7D5" w:rsidR="00DB39A7" w:rsidRPr="00DB39A7" w:rsidRDefault="00DB39A7" w:rsidP="00DB39A7">
      <w:pPr>
        <w:spacing w:line="360" w:lineRule="auto"/>
      </w:pPr>
      <w:r w:rsidRPr="00DB39A7">
        <w:rPr>
          <w:b/>
          <w:bCs/>
        </w:rPr>
        <w:t>9. So sánh before/after hardening: thay đổi nào trong port state chứng minh biện pháp phòng thủ có hiệu lực?</w:t>
      </w:r>
    </w:p>
    <w:p w14:paraId="1EEF8B2B" w14:textId="4604F505" w:rsidR="00DB39A7" w:rsidRPr="00DB39A7" w:rsidRDefault="00DB39A7" w:rsidP="00DB39A7">
      <w:pPr>
        <w:spacing w:line="360" w:lineRule="auto"/>
      </w:pPr>
      <w:r w:rsidRPr="00DB39A7">
        <w:t>Bề mặt tấn công giảm và biện pháp phòng thủ có hiệu lực khi trạng thái cổng thay đổi:</w:t>
      </w:r>
    </w:p>
    <w:p w14:paraId="23DC863C" w14:textId="473894F6" w:rsidR="00DB39A7" w:rsidRPr="00DB39A7" w:rsidRDefault="00DB39A7" w:rsidP="00DB39A7">
      <w:pPr>
        <w:pStyle w:val="ListParagraph"/>
        <w:numPr>
          <w:ilvl w:val="0"/>
          <w:numId w:val="20"/>
        </w:numPr>
        <w:spacing w:line="360" w:lineRule="auto"/>
      </w:pPr>
      <w:r w:rsidRPr="00DB39A7">
        <w:t>Từ open</w:t>
      </w:r>
      <w:r w:rsidRPr="00DB39A7">
        <w:rPr>
          <w:b/>
          <w:bCs/>
        </w:rPr>
        <w:t xml:space="preserve"> </w:t>
      </w:r>
      <m:oMath>
        <m:r>
          <w:rPr>
            <w:rFonts w:ascii="Cambria Math" w:hAnsi="Cambria Math"/>
          </w:rPr>
          <m:t>→</m:t>
        </m:r>
      </m:oMath>
      <w:r w:rsidRPr="00DB39A7">
        <w:rPr>
          <w:b/>
          <w:bCs/>
        </w:rPr>
        <w:t xml:space="preserve"> </w:t>
      </w:r>
      <w:r w:rsidRPr="00DB39A7">
        <w:t>closed: Chứng tỏ dịch vụ thừa/nguy hiểm đã được tắt hoặc gỡ bỏ thành công (ví dụ: tắt dịch vụ Telnet port 23).</w:t>
      </w:r>
    </w:p>
    <w:p w14:paraId="1EFAE7F2" w14:textId="60B77A88" w:rsidR="00DB39A7" w:rsidRPr="00DB39A7" w:rsidRDefault="00DB39A7" w:rsidP="00DB39A7">
      <w:pPr>
        <w:pStyle w:val="ListParagraph"/>
        <w:numPr>
          <w:ilvl w:val="0"/>
          <w:numId w:val="20"/>
        </w:numPr>
        <w:spacing w:line="360" w:lineRule="auto"/>
      </w:pPr>
      <w:r w:rsidRPr="00DB39A7">
        <w:t>Từ open</w:t>
      </w:r>
      <w:r w:rsidRPr="00DB39A7">
        <w:rPr>
          <w:b/>
          <w:bCs/>
        </w:rPr>
        <w:t xml:space="preserve"> </w:t>
      </w:r>
      <m:oMath>
        <m:r>
          <w:rPr>
            <w:rFonts w:ascii="Cambria Math" w:hAnsi="Cambria Math"/>
          </w:rPr>
          <m:t>→</m:t>
        </m:r>
      </m:oMath>
      <w:r w:rsidRPr="00DB39A7">
        <w:rPr>
          <w:b/>
          <w:bCs/>
        </w:rPr>
        <w:t xml:space="preserve"> </w:t>
      </w:r>
      <w:r w:rsidRPr="00DB39A7">
        <w:t>filtered: Chứng tỏ luật Firewall/Filter đã được thiết lập để chặn truy cập từ bên ngoài vào cổng đó.</w:t>
      </w:r>
    </w:p>
    <w:p w14:paraId="28EBEA12" w14:textId="79E49316" w:rsidR="00DB39A7" w:rsidRPr="00DB39A7" w:rsidRDefault="00DB39A7" w:rsidP="00DB39A7">
      <w:pPr>
        <w:spacing w:line="360" w:lineRule="auto"/>
      </w:pPr>
      <w:r w:rsidRPr="00DB39A7">
        <w:rPr>
          <w:b/>
          <w:bCs/>
        </w:rPr>
        <w:t>10. Nêu ba cấu hình phòng thủ giúp giảm bề mặt tấn công mà không dựa vào “ẩn mình” trước Nmap.</w:t>
      </w:r>
    </w:p>
    <w:p w14:paraId="1FD6C450" w14:textId="50EBB178" w:rsidR="00DB39A7" w:rsidRPr="00DB39A7" w:rsidRDefault="00DB39A7" w:rsidP="00DB39A7">
      <w:pPr>
        <w:pStyle w:val="ListParagraph"/>
        <w:numPr>
          <w:ilvl w:val="0"/>
          <w:numId w:val="19"/>
        </w:numPr>
        <w:spacing w:line="360" w:lineRule="auto"/>
      </w:pPr>
      <w:r w:rsidRPr="00DB39A7">
        <w:rPr>
          <w:b/>
          <w:bCs/>
        </w:rPr>
        <w:t>Tắt các dịch vụ dư thừa (Service Minimization):</w:t>
      </w:r>
      <w:r w:rsidRPr="00DB39A7">
        <w:t xml:space="preserve"> Gỡ bỏ hoặc stop các dịch vụ nguy hiểm không sử dụng (như Telnet port 23, Rsh port 512/513/514 trên Metasploitable 2).</w:t>
      </w:r>
    </w:p>
    <w:p w14:paraId="6822CD14" w14:textId="7D0439CF" w:rsidR="00DB39A7" w:rsidRPr="00DB39A7" w:rsidRDefault="00DB39A7" w:rsidP="00DB39A7">
      <w:pPr>
        <w:pStyle w:val="ListParagraph"/>
        <w:numPr>
          <w:ilvl w:val="0"/>
          <w:numId w:val="19"/>
        </w:numPr>
        <w:spacing w:line="360" w:lineRule="auto"/>
      </w:pPr>
      <w:r w:rsidRPr="00DB39A7">
        <w:rPr>
          <w:b/>
          <w:bCs/>
        </w:rPr>
        <w:t>Cấu hình Tường lửa theo nguyên tắc Nhất quán (Strict Firewall Rules):</w:t>
      </w:r>
      <w:r w:rsidRPr="00DB39A7">
        <w:t xml:space="preserve"> Chỉ cho phép các địa chỉ IP quản trị tin cậy kết nối đến các cổng nhạy cảm (như SSH port 22, MySQL port 3306), mặc định drop toàn bộ các kết nối còn lại.</w:t>
      </w:r>
    </w:p>
    <w:p w14:paraId="1A22618B" w14:textId="77777777" w:rsidR="00DB39A7" w:rsidRPr="00DB39A7" w:rsidRDefault="00DB39A7" w:rsidP="00DB39A7">
      <w:pPr>
        <w:pStyle w:val="ListParagraph"/>
        <w:numPr>
          <w:ilvl w:val="0"/>
          <w:numId w:val="19"/>
        </w:numPr>
        <w:spacing w:line="360" w:lineRule="auto"/>
      </w:pPr>
      <w:r w:rsidRPr="00DB39A7">
        <w:rPr>
          <w:b/>
          <w:bCs/>
        </w:rPr>
        <w:t>Cập nhật và Vá lỗ hổng định kỳ (Patch Management):</w:t>
      </w:r>
      <w:r w:rsidRPr="00DB39A7">
        <w:t xml:space="preserve"> Nâng cấp các dịch vụ cũ (như vsftpd 2.3.4, Apache 2.2.8) lên phiên bản mới nhất đã được vá lỗi an toàn.</w:t>
      </w:r>
    </w:p>
    <w:p w14:paraId="64D85895" w14:textId="77777777" w:rsidR="00DB39A7" w:rsidRDefault="00DB39A7" w:rsidP="00DB39A7">
      <w:pPr>
        <w:spacing w:line="360" w:lineRule="auto"/>
      </w:pPr>
    </w:p>
    <w:sectPr w:rsidR="00DB39A7" w:rsidSect="00053A7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40F"/>
    <w:multiLevelType w:val="multilevel"/>
    <w:tmpl w:val="D388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544B2"/>
    <w:multiLevelType w:val="multilevel"/>
    <w:tmpl w:val="3B244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A00BC"/>
    <w:multiLevelType w:val="hybridMultilevel"/>
    <w:tmpl w:val="C980C62E"/>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85F18"/>
    <w:multiLevelType w:val="multilevel"/>
    <w:tmpl w:val="F2FE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F6A87"/>
    <w:multiLevelType w:val="hybridMultilevel"/>
    <w:tmpl w:val="39DAE602"/>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03D28"/>
    <w:multiLevelType w:val="multilevel"/>
    <w:tmpl w:val="CA48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93F76"/>
    <w:multiLevelType w:val="multilevel"/>
    <w:tmpl w:val="C5B4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56105"/>
    <w:multiLevelType w:val="multilevel"/>
    <w:tmpl w:val="836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A47B7"/>
    <w:multiLevelType w:val="hybridMultilevel"/>
    <w:tmpl w:val="D70A4A50"/>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8C24C8"/>
    <w:multiLevelType w:val="multilevel"/>
    <w:tmpl w:val="921A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5C0FC2"/>
    <w:multiLevelType w:val="hybridMultilevel"/>
    <w:tmpl w:val="2550EBB2"/>
    <w:lvl w:ilvl="0" w:tplc="8BCC981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5B5158"/>
    <w:multiLevelType w:val="hybridMultilevel"/>
    <w:tmpl w:val="30E8B7E8"/>
    <w:lvl w:ilvl="0" w:tplc="D9460D9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105077"/>
    <w:multiLevelType w:val="multilevel"/>
    <w:tmpl w:val="6E32DB0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E8B5357"/>
    <w:multiLevelType w:val="hybridMultilevel"/>
    <w:tmpl w:val="2940E570"/>
    <w:lvl w:ilvl="0" w:tplc="89A2724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3E052B2"/>
    <w:multiLevelType w:val="hybridMultilevel"/>
    <w:tmpl w:val="5D2267A6"/>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1E3E18"/>
    <w:multiLevelType w:val="hybridMultilevel"/>
    <w:tmpl w:val="9AF8A9AC"/>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DD2E41"/>
    <w:multiLevelType w:val="multilevel"/>
    <w:tmpl w:val="665A0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11BEA"/>
    <w:multiLevelType w:val="multilevel"/>
    <w:tmpl w:val="18EEA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9241C"/>
    <w:multiLevelType w:val="hybridMultilevel"/>
    <w:tmpl w:val="8B3ABB4A"/>
    <w:lvl w:ilvl="0" w:tplc="39B2E44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D754C5A"/>
    <w:multiLevelType w:val="multilevel"/>
    <w:tmpl w:val="C7C0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40C6C"/>
    <w:multiLevelType w:val="hybridMultilevel"/>
    <w:tmpl w:val="5E7AC348"/>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F816D9"/>
    <w:multiLevelType w:val="hybridMultilevel"/>
    <w:tmpl w:val="6D18B4CC"/>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998476">
    <w:abstractNumId w:val="10"/>
  </w:num>
  <w:num w:numId="2" w16cid:durableId="1555119154">
    <w:abstractNumId w:val="10"/>
  </w:num>
  <w:num w:numId="3" w16cid:durableId="484246286">
    <w:abstractNumId w:val="18"/>
  </w:num>
  <w:num w:numId="4" w16cid:durableId="1509372806">
    <w:abstractNumId w:val="11"/>
  </w:num>
  <w:num w:numId="5" w16cid:durableId="1507087852">
    <w:abstractNumId w:val="11"/>
  </w:num>
  <w:num w:numId="6" w16cid:durableId="2004040491">
    <w:abstractNumId w:val="11"/>
  </w:num>
  <w:num w:numId="7" w16cid:durableId="519508713">
    <w:abstractNumId w:val="12"/>
  </w:num>
  <w:num w:numId="8" w16cid:durableId="409885870">
    <w:abstractNumId w:val="8"/>
  </w:num>
  <w:num w:numId="9" w16cid:durableId="1223907210">
    <w:abstractNumId w:val="17"/>
  </w:num>
  <w:num w:numId="10" w16cid:durableId="326787313">
    <w:abstractNumId w:val="3"/>
  </w:num>
  <w:num w:numId="11" w16cid:durableId="1890871022">
    <w:abstractNumId w:val="1"/>
  </w:num>
  <w:num w:numId="12" w16cid:durableId="942149156">
    <w:abstractNumId w:val="19"/>
  </w:num>
  <w:num w:numId="13" w16cid:durableId="362749759">
    <w:abstractNumId w:val="6"/>
  </w:num>
  <w:num w:numId="14" w16cid:durableId="880289597">
    <w:abstractNumId w:val="16"/>
  </w:num>
  <w:num w:numId="15" w16cid:durableId="2010401501">
    <w:abstractNumId w:val="0"/>
  </w:num>
  <w:num w:numId="16" w16cid:durableId="741875517">
    <w:abstractNumId w:val="7"/>
  </w:num>
  <w:num w:numId="17" w16cid:durableId="1571886248">
    <w:abstractNumId w:val="5"/>
  </w:num>
  <w:num w:numId="18" w16cid:durableId="1958560710">
    <w:abstractNumId w:val="9"/>
  </w:num>
  <w:num w:numId="19" w16cid:durableId="1320498382">
    <w:abstractNumId w:val="20"/>
  </w:num>
  <w:num w:numId="20" w16cid:durableId="527793976">
    <w:abstractNumId w:val="14"/>
  </w:num>
  <w:num w:numId="21" w16cid:durableId="14695841">
    <w:abstractNumId w:val="13"/>
  </w:num>
  <w:num w:numId="22" w16cid:durableId="944732762">
    <w:abstractNumId w:val="2"/>
  </w:num>
  <w:num w:numId="23" w16cid:durableId="549534097">
    <w:abstractNumId w:val="4"/>
  </w:num>
  <w:num w:numId="24" w16cid:durableId="296495595">
    <w:abstractNumId w:val="15"/>
  </w:num>
  <w:num w:numId="25" w16cid:durableId="9730241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74"/>
    <w:rsid w:val="00003760"/>
    <w:rsid w:val="00032786"/>
    <w:rsid w:val="00051713"/>
    <w:rsid w:val="00053A74"/>
    <w:rsid w:val="00081F0F"/>
    <w:rsid w:val="001F777F"/>
    <w:rsid w:val="00247117"/>
    <w:rsid w:val="002C3B0F"/>
    <w:rsid w:val="00312305"/>
    <w:rsid w:val="003353B1"/>
    <w:rsid w:val="00345659"/>
    <w:rsid w:val="004D2078"/>
    <w:rsid w:val="005056AD"/>
    <w:rsid w:val="00534CC3"/>
    <w:rsid w:val="005A0483"/>
    <w:rsid w:val="0062475D"/>
    <w:rsid w:val="00641DF8"/>
    <w:rsid w:val="00654AD1"/>
    <w:rsid w:val="0066167A"/>
    <w:rsid w:val="006D5E35"/>
    <w:rsid w:val="00704A73"/>
    <w:rsid w:val="00717E0E"/>
    <w:rsid w:val="007C6B58"/>
    <w:rsid w:val="0084444D"/>
    <w:rsid w:val="00993C26"/>
    <w:rsid w:val="00AD0945"/>
    <w:rsid w:val="00B4333E"/>
    <w:rsid w:val="00C33AC7"/>
    <w:rsid w:val="00C82A67"/>
    <w:rsid w:val="00D013B8"/>
    <w:rsid w:val="00D73818"/>
    <w:rsid w:val="00DA4A6C"/>
    <w:rsid w:val="00DB39A7"/>
    <w:rsid w:val="00DC1B54"/>
    <w:rsid w:val="00E754F3"/>
    <w:rsid w:val="00ED337D"/>
    <w:rsid w:val="00EE7D92"/>
    <w:rsid w:val="00F1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3757"/>
  <w15:chartTrackingRefBased/>
  <w15:docId w15:val="{5F7844C2-A437-4083-96A8-CB98D5F3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AD0945"/>
    <w:pPr>
      <w:keepNext/>
      <w:keepLines/>
      <w:spacing w:before="360" w:after="80"/>
      <w:outlineLvl w:val="0"/>
    </w:pPr>
    <w:rPr>
      <w:rFonts w:eastAsiaTheme="majorEastAsia"/>
      <w:b/>
      <w:sz w:val="32"/>
    </w:rPr>
  </w:style>
  <w:style w:type="paragraph" w:styleId="Heading2">
    <w:name w:val="heading 2"/>
    <w:basedOn w:val="Normal"/>
    <w:next w:val="Normal"/>
    <w:link w:val="Heading2Char"/>
    <w:uiPriority w:val="9"/>
    <w:unhideWhenUsed/>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semiHidden/>
    <w:unhideWhenUsed/>
    <w:qFormat/>
    <w:rsid w:val="00053A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A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3A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3A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3A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3A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3A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45"/>
    <w:rPr>
      <w:rFonts w:eastAsiaTheme="majorEastAsia" w:cstheme="majorBidi"/>
      <w:b/>
      <w:kern w:val="0"/>
      <w:sz w:val="32"/>
      <w:szCs w:val="26"/>
      <w14:ligatures w14:val="none"/>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D013B8"/>
    <w:pPr>
      <w:numPr>
        <w:numId w:val="7"/>
      </w:numPr>
      <w:tabs>
        <w:tab w:val="clear" w:pos="720"/>
        <w:tab w:val="num" w:pos="360"/>
      </w:tabs>
      <w:ind w:left="0" w:hanging="360"/>
    </w:pPr>
    <w:rPr>
      <w:b/>
      <w:bCs/>
      <w:sz w:val="28"/>
    </w:rPr>
  </w:style>
  <w:style w:type="character" w:customStyle="1" w:styleId="Style1Char">
    <w:name w:val="Style1 Char"/>
    <w:basedOn w:val="DefaultParagraphFont"/>
    <w:link w:val="Style1"/>
    <w:rsid w:val="00D013B8"/>
    <w:rPr>
      <w:b/>
      <w:bCs/>
      <w:color w:val="000000" w:themeColor="text1"/>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sz w:val="28"/>
    </w:rPr>
  </w:style>
  <w:style w:type="character" w:customStyle="1" w:styleId="heading2Char0">
    <w:name w:val="heading 2 Char"/>
    <w:basedOn w:val="DefaultParagraphFont"/>
    <w:link w:val="Heading21"/>
    <w:rsid w:val="00D013B8"/>
    <w:rPr>
      <w:b/>
      <w:bCs/>
      <w:color w:val="000000" w:themeColor="text1"/>
      <w:sz w:val="28"/>
    </w:rPr>
  </w:style>
  <w:style w:type="paragraph" w:customStyle="1" w:styleId="Heading30">
    <w:name w:val="Heading3"/>
    <w:basedOn w:val="Normal"/>
    <w:link w:val="Heading3Char0"/>
    <w:autoRedefine/>
    <w:qFormat/>
    <w:rsid w:val="00C33AC7"/>
    <w:pPr>
      <w:spacing w:line="278" w:lineRule="auto"/>
    </w:pPr>
    <w:rPr>
      <w:b/>
      <w:bCs/>
      <w:sz w:val="28"/>
    </w:rPr>
  </w:style>
  <w:style w:type="character" w:customStyle="1" w:styleId="Heading3Char0">
    <w:name w:val="Heading3 Char"/>
    <w:basedOn w:val="DefaultParagraphFont"/>
    <w:link w:val="Heading30"/>
    <w:rsid w:val="00C33AC7"/>
    <w:rPr>
      <w:b/>
      <w:bCs/>
      <w:color w:val="000000" w:themeColor="text1"/>
      <w:sz w:val="28"/>
    </w:rPr>
  </w:style>
  <w:style w:type="character" w:customStyle="1" w:styleId="Heading3Char">
    <w:name w:val="Heading 3 Char"/>
    <w:basedOn w:val="DefaultParagraphFont"/>
    <w:link w:val="Heading3"/>
    <w:uiPriority w:val="9"/>
    <w:semiHidden/>
    <w:rsid w:val="00053A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A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3A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3A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3A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3A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3A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3A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A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A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3A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A74"/>
    <w:rPr>
      <w:i/>
      <w:iCs/>
      <w:color w:val="404040" w:themeColor="text1" w:themeTint="BF"/>
    </w:rPr>
  </w:style>
  <w:style w:type="character" w:styleId="IntenseEmphasis">
    <w:name w:val="Intense Emphasis"/>
    <w:basedOn w:val="DefaultParagraphFont"/>
    <w:uiPriority w:val="21"/>
    <w:qFormat/>
    <w:rsid w:val="00053A74"/>
    <w:rPr>
      <w:i/>
      <w:iCs/>
      <w:color w:val="0F4761" w:themeColor="accent1" w:themeShade="BF"/>
    </w:rPr>
  </w:style>
  <w:style w:type="paragraph" w:styleId="IntenseQuote">
    <w:name w:val="Intense Quote"/>
    <w:basedOn w:val="Normal"/>
    <w:next w:val="Normal"/>
    <w:link w:val="IntenseQuoteChar"/>
    <w:uiPriority w:val="30"/>
    <w:qFormat/>
    <w:rsid w:val="00053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A74"/>
    <w:rPr>
      <w:i/>
      <w:iCs/>
      <w:color w:val="0F4761" w:themeColor="accent1" w:themeShade="BF"/>
    </w:rPr>
  </w:style>
  <w:style w:type="character" w:styleId="IntenseReference">
    <w:name w:val="Intense Reference"/>
    <w:basedOn w:val="DefaultParagraphFont"/>
    <w:uiPriority w:val="32"/>
    <w:qFormat/>
    <w:rsid w:val="00053A74"/>
    <w:rPr>
      <w:b/>
      <w:bCs/>
      <w:smallCaps/>
      <w:color w:val="0F4761" w:themeColor="accent1" w:themeShade="BF"/>
      <w:spacing w:val="5"/>
    </w:rPr>
  </w:style>
  <w:style w:type="table" w:styleId="TableGrid">
    <w:name w:val="Table Grid"/>
    <w:basedOn w:val="TableNormal"/>
    <w:uiPriority w:val="39"/>
    <w:rsid w:val="00641D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53B1"/>
    <w:rPr>
      <w:color w:val="467886" w:themeColor="hyperlink"/>
      <w:u w:val="single"/>
    </w:rPr>
  </w:style>
  <w:style w:type="character" w:styleId="UnresolvedMention">
    <w:name w:val="Unresolved Mention"/>
    <w:basedOn w:val="DefaultParagraphFont"/>
    <w:uiPriority w:val="99"/>
    <w:semiHidden/>
    <w:unhideWhenUsed/>
    <w:rsid w:val="00335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com/@anhthu-roy?si=ysPo-JlHPvpkji25"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14</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7</cp:revision>
  <dcterms:created xsi:type="dcterms:W3CDTF">2026-09-29T08:16:00Z</dcterms:created>
  <dcterms:modified xsi:type="dcterms:W3CDTF">2026-09-29T10:26:00Z</dcterms:modified>
</cp:coreProperties>
</file>