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黑体" w:hAnsi="黑体" w:eastAsia="黑体" w:cs="黑体"/>
          <w:sz w:val="40"/>
          <w:szCs w:val="40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40"/>
          <w:szCs w:val="40"/>
          <w:lang w:val="en-US" w:eastAsia="zh-CN"/>
        </w:rPr>
        <w:t>信号集、信号的阻塞</w:t>
      </w:r>
    </w:p>
    <w:p>
      <w:pPr>
        <w:pStyle w:val="3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</w:rPr>
        <w:t>有时候不希望在接到信号时就立即停止当前执行，去处理信号，同时也不希望忽略该信号，而是延时一段时间去调用信号处理函数。这种情况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可以</w:t>
      </w:r>
      <w:r>
        <w:rPr>
          <w:rFonts w:hint="eastAsia"/>
          <w:b w:val="0"/>
          <w:bCs w:val="0"/>
          <w:sz w:val="24"/>
          <w:szCs w:val="24"/>
        </w:rPr>
        <w:t>通过阻塞信号实现</w:t>
      </w:r>
      <w:r>
        <w:rPr>
          <w:rFonts w:hint="eastAsia"/>
          <w:b w:val="0"/>
          <w:bCs w:val="0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信号的阻塞概念</w:t>
      </w:r>
      <w:r>
        <w:rPr>
          <w:rFonts w:hint="eastAsia"/>
          <w:lang w:val="en-US" w:eastAsia="zh-CN"/>
        </w:rPr>
        <w:t>：信号的”阻塞“是一个开关动作，指的是阻止信号被处理，但不是阻止信号产生。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0145" cy="254381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信号的状态：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信号递达（Delivery ）：实际信号执行的处理过程(3种状态：忽略，执行默认动作，捕获)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信号未决（Pending）：从产生到递达之间的状态</w:t>
      </w:r>
    </w:p>
    <w:p>
      <w:pPr>
        <w:pStyle w:val="3"/>
      </w:pPr>
      <w:r>
        <w:rPr>
          <w:rFonts w:hint="eastAsia"/>
        </w:rPr>
        <w:t>信号集操作函数</w:t>
      </w:r>
    </w:p>
    <w:p>
      <w:pPr>
        <w:rPr>
          <w:rFonts w:hint="default" w:eastAsiaTheme="minorEastAsia"/>
          <w:lang w:val="en-US" w:eastAsia="zh-CN"/>
        </w:rPr>
      </w:pPr>
      <w:r>
        <w:t>sigset_t set;  自定义信号集。</w:t>
      </w:r>
      <w:r>
        <w:rPr>
          <w:rFonts w:hint="eastAsia"/>
          <w:lang w:val="en-US" w:eastAsia="zh-CN"/>
        </w:rPr>
        <w:t xml:space="preserve">  是一个32bit  64bit  128bit的数组。</w:t>
      </w:r>
    </w:p>
    <w:p/>
    <w:p>
      <w:r>
        <w:t>sigemptyset(sigset_t *set);</w:t>
      </w:r>
      <w:r>
        <w:tab/>
      </w:r>
      <w:r>
        <w:t>清空信号集</w:t>
      </w:r>
    </w:p>
    <w:p/>
    <w:p>
      <w:r>
        <w:t>sigfillset(sigset_t *set);</w:t>
      </w:r>
      <w:r>
        <w:tab/>
      </w:r>
      <w:r>
        <w:t>全部置1</w:t>
      </w:r>
    </w:p>
    <w:p/>
    <w:p>
      <w:r>
        <w:t>sigaddset(sigset_t *set, int signum);</w:t>
      </w:r>
      <w:r>
        <w:tab/>
      </w:r>
      <w:r>
        <w:t>将一个信号添加到集合中</w:t>
      </w:r>
    </w:p>
    <w:p/>
    <w:p>
      <w:r>
        <w:t>sigdelset(sigset_t *set, int signum);</w:t>
      </w:r>
      <w:r>
        <w:tab/>
      </w:r>
      <w:r>
        <w:t>将一个信号从集合中移除</w:t>
      </w:r>
    </w:p>
    <w:p/>
    <w:p>
      <w:r>
        <w:t>sigismember（const sigset_t *set，int signum); 判断一个信号是否在集合中。</w:t>
      </w:r>
    </w:p>
    <w:p/>
    <w:p>
      <w:r>
        <w:rPr>
          <w:rFonts w:hint="eastAsia"/>
        </w:rPr>
        <w:t>设定对信号集内的信号的处理方式(阻塞或不阻塞)</w:t>
      </w:r>
    </w:p>
    <w:p/>
    <w:p>
      <w:pPr>
        <w:rPr>
          <w:rFonts w:hint="eastAsia"/>
        </w:rPr>
      </w:pPr>
      <w:r>
        <w:rPr>
          <w:rFonts w:hint="eastAsia"/>
        </w:rPr>
        <w:t>#include &lt;signal.h&gt;</w:t>
      </w:r>
    </w:p>
    <w:p>
      <w:pPr>
        <w:rPr>
          <w:rFonts w:hint="eastAsia"/>
        </w:rPr>
      </w:pPr>
      <w:r>
        <w:rPr>
          <w:rFonts w:hint="eastAsia"/>
        </w:rPr>
        <w:t>int sigprocmask( int how, const sigset_t *restrict set, sigset_t *restrict oset );</w:t>
      </w:r>
    </w:p>
    <w:p>
      <w:r>
        <w:rPr>
          <w:rFonts w:hint="eastAsia"/>
        </w:rPr>
        <w:t>返回值：若成功则返回0，若出错则返回-1</w:t>
      </w:r>
    </w:p>
    <w:p/>
    <w:p>
      <w:pPr>
        <w:rPr>
          <w:rFonts w:hint="eastAsia"/>
        </w:rPr>
      </w:pPr>
      <w:r>
        <w:rPr>
          <w:rFonts w:hint="eastAsia"/>
        </w:rPr>
        <w:t>首先，若oset是非空指针，那么进程的当前信号屏蔽字通过oset返回。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其次，若set是一个非空指针，则参数how指示如何修改当前信号屏蔽字。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how可选用的值</w:t>
      </w:r>
      <w:r>
        <w:rPr>
          <w:rFonts w:hint="eastAsia"/>
          <w:lang w:eastAsia="zh-CN"/>
        </w:rPr>
        <w:t>：（</w:t>
      </w:r>
      <w:r>
        <w:rPr>
          <w:rFonts w:hint="eastAsia"/>
        </w:rPr>
        <w:t>注意，不能阻塞SIGKILL和SIGSTOP信号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SIG_BLOCK ：</w:t>
      </w:r>
      <w:r>
        <w:rPr>
          <w:rFonts w:hint="eastAsia"/>
          <w:lang w:val="en-US" w:eastAsia="zh-CN"/>
        </w:rPr>
        <w:t xml:space="preserve">   把参数set中的信号添加到信号屏蔽字中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SIG_UNBLOCK：</w:t>
      </w:r>
      <w:r>
        <w:rPr>
          <w:rFonts w:hint="eastAsia"/>
          <w:lang w:val="en-US" w:eastAsia="zh-CN"/>
        </w:rPr>
        <w:t xml:space="preserve"> 从信号屏蔽字中删除参数set中的信号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SIG_SETMASK：</w:t>
      </w:r>
      <w:r>
        <w:rPr>
          <w:rFonts w:hint="eastAsia"/>
          <w:lang w:val="en-US" w:eastAsia="zh-CN"/>
        </w:rPr>
        <w:t xml:space="preserve"> 把信号屏蔽字设置为参数set中的信号</w:t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pause(void);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进程一直阻塞，直到被信号中断，返回值：-1 并设置errno为EINTR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函数行为：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如果信号的默认处理动作是终止进程，则进程终止，pause函数么有机会返回。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如果信号的默认处理动作是忽略，进程继续处于挂起状态，pause函数不返回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如果信号的处理动作是捕捉，则调用完信号处理函数之后，pause返回-1。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pause收到的信号如果被屏蔽，那么pause就不能被唤醒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</w:p>
    <w:p>
      <w:pPr>
        <w:ind w:firstLine="210" w:firstLineChars="100"/>
        <w:rPr>
          <w:rFonts w:hint="eastAsia"/>
        </w:rPr>
      </w:pPr>
    </w:p>
    <w:p>
      <w:r>
        <w:rPr>
          <w:rFonts w:hint="eastAsia"/>
        </w:rPr>
        <w:t>int sigsuspend(const sigset_t *sigmask);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将进程的屏蔽字替换为由参数sigmask给出的信号集，然后挂起进程的执行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sigmask</w:t>
      </w:r>
      <w:r>
        <w:rPr>
          <w:rFonts w:hint="eastAsia"/>
          <w:lang w:eastAsia="zh-CN"/>
        </w:rPr>
        <w:t>：希望屏蔽的信号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jOWNhMDlmZDc1YWM5MGIwMzg2YmZkOTAzOTNhM2QifQ=="/>
  </w:docVars>
  <w:rsids>
    <w:rsidRoot w:val="00000000"/>
    <w:rsid w:val="00116127"/>
    <w:rsid w:val="015E04A6"/>
    <w:rsid w:val="018900F2"/>
    <w:rsid w:val="01EB4BFB"/>
    <w:rsid w:val="03B62E9D"/>
    <w:rsid w:val="04BC5B34"/>
    <w:rsid w:val="04C71521"/>
    <w:rsid w:val="054C41E3"/>
    <w:rsid w:val="06006338"/>
    <w:rsid w:val="090F375F"/>
    <w:rsid w:val="0A5171E4"/>
    <w:rsid w:val="0AD554B0"/>
    <w:rsid w:val="0C7B7809"/>
    <w:rsid w:val="0D9E7B7F"/>
    <w:rsid w:val="0E817115"/>
    <w:rsid w:val="0FEC3E57"/>
    <w:rsid w:val="107C179B"/>
    <w:rsid w:val="111666C6"/>
    <w:rsid w:val="12AD0AE8"/>
    <w:rsid w:val="132A218B"/>
    <w:rsid w:val="13865619"/>
    <w:rsid w:val="14BD5144"/>
    <w:rsid w:val="169A25BE"/>
    <w:rsid w:val="177F670A"/>
    <w:rsid w:val="18924C59"/>
    <w:rsid w:val="19055278"/>
    <w:rsid w:val="19153648"/>
    <w:rsid w:val="19B164A7"/>
    <w:rsid w:val="1A083438"/>
    <w:rsid w:val="1A0F5790"/>
    <w:rsid w:val="1A9004CA"/>
    <w:rsid w:val="1B0601E2"/>
    <w:rsid w:val="1B321B56"/>
    <w:rsid w:val="1B6C73B2"/>
    <w:rsid w:val="1BD13A66"/>
    <w:rsid w:val="1C047443"/>
    <w:rsid w:val="1C546017"/>
    <w:rsid w:val="1CD51D69"/>
    <w:rsid w:val="1D7E6807"/>
    <w:rsid w:val="1EE07A68"/>
    <w:rsid w:val="1EE51272"/>
    <w:rsid w:val="1F4F33BB"/>
    <w:rsid w:val="20DD215F"/>
    <w:rsid w:val="213A61EF"/>
    <w:rsid w:val="21CE5AEC"/>
    <w:rsid w:val="2443769F"/>
    <w:rsid w:val="24515EB2"/>
    <w:rsid w:val="247D3B26"/>
    <w:rsid w:val="24E0230D"/>
    <w:rsid w:val="25633279"/>
    <w:rsid w:val="25A63462"/>
    <w:rsid w:val="2622441C"/>
    <w:rsid w:val="26A37A44"/>
    <w:rsid w:val="27B3438F"/>
    <w:rsid w:val="27FA57FE"/>
    <w:rsid w:val="28C64B9E"/>
    <w:rsid w:val="2919174F"/>
    <w:rsid w:val="29437AEA"/>
    <w:rsid w:val="2C905755"/>
    <w:rsid w:val="2D353E80"/>
    <w:rsid w:val="2D361C69"/>
    <w:rsid w:val="2D3F44EC"/>
    <w:rsid w:val="2D7F378D"/>
    <w:rsid w:val="2DD855FA"/>
    <w:rsid w:val="2DE949C5"/>
    <w:rsid w:val="2E624FCE"/>
    <w:rsid w:val="2F870788"/>
    <w:rsid w:val="3001351D"/>
    <w:rsid w:val="301E7C1C"/>
    <w:rsid w:val="30700213"/>
    <w:rsid w:val="30887D13"/>
    <w:rsid w:val="324447C7"/>
    <w:rsid w:val="329F12D4"/>
    <w:rsid w:val="32DF7477"/>
    <w:rsid w:val="33265677"/>
    <w:rsid w:val="33433F44"/>
    <w:rsid w:val="33AE673B"/>
    <w:rsid w:val="33D64169"/>
    <w:rsid w:val="34EA49FD"/>
    <w:rsid w:val="3507761D"/>
    <w:rsid w:val="358721A6"/>
    <w:rsid w:val="360F1CD0"/>
    <w:rsid w:val="36A0621C"/>
    <w:rsid w:val="37D955A8"/>
    <w:rsid w:val="388C241A"/>
    <w:rsid w:val="39466BAC"/>
    <w:rsid w:val="3B551B89"/>
    <w:rsid w:val="3D1E206D"/>
    <w:rsid w:val="3D5F4E1A"/>
    <w:rsid w:val="3F086B53"/>
    <w:rsid w:val="3F401FE7"/>
    <w:rsid w:val="3FBF27A0"/>
    <w:rsid w:val="40092039"/>
    <w:rsid w:val="40805DD5"/>
    <w:rsid w:val="4092658E"/>
    <w:rsid w:val="40970308"/>
    <w:rsid w:val="4195322A"/>
    <w:rsid w:val="41F15323"/>
    <w:rsid w:val="427D25A0"/>
    <w:rsid w:val="42CE4911"/>
    <w:rsid w:val="430C4344"/>
    <w:rsid w:val="434E7FD8"/>
    <w:rsid w:val="442C2EA7"/>
    <w:rsid w:val="44E349B7"/>
    <w:rsid w:val="453B5199"/>
    <w:rsid w:val="45A02334"/>
    <w:rsid w:val="45FA5B3D"/>
    <w:rsid w:val="461349DD"/>
    <w:rsid w:val="46382104"/>
    <w:rsid w:val="46841BB1"/>
    <w:rsid w:val="46D94704"/>
    <w:rsid w:val="47227273"/>
    <w:rsid w:val="48CD043F"/>
    <w:rsid w:val="48EB3A7A"/>
    <w:rsid w:val="49024F15"/>
    <w:rsid w:val="4942310B"/>
    <w:rsid w:val="497E0502"/>
    <w:rsid w:val="498D684E"/>
    <w:rsid w:val="4AD57F10"/>
    <w:rsid w:val="4B1F3A1E"/>
    <w:rsid w:val="4B5054DD"/>
    <w:rsid w:val="4E9F1FF1"/>
    <w:rsid w:val="4EC336BE"/>
    <w:rsid w:val="510E2DD8"/>
    <w:rsid w:val="51B04CEC"/>
    <w:rsid w:val="523F62C5"/>
    <w:rsid w:val="52446214"/>
    <w:rsid w:val="564211AF"/>
    <w:rsid w:val="565306EB"/>
    <w:rsid w:val="579F32C5"/>
    <w:rsid w:val="58323DF5"/>
    <w:rsid w:val="583A1E31"/>
    <w:rsid w:val="58AF4A36"/>
    <w:rsid w:val="59B57D32"/>
    <w:rsid w:val="59E31448"/>
    <w:rsid w:val="5C474F00"/>
    <w:rsid w:val="5C6F4A17"/>
    <w:rsid w:val="5F3503F8"/>
    <w:rsid w:val="6102171C"/>
    <w:rsid w:val="61822957"/>
    <w:rsid w:val="6233021A"/>
    <w:rsid w:val="632B026D"/>
    <w:rsid w:val="63B90358"/>
    <w:rsid w:val="640E153E"/>
    <w:rsid w:val="64C93FCC"/>
    <w:rsid w:val="64DE760D"/>
    <w:rsid w:val="66C713B0"/>
    <w:rsid w:val="670442C6"/>
    <w:rsid w:val="672D4F46"/>
    <w:rsid w:val="67CA0D0F"/>
    <w:rsid w:val="68542F5D"/>
    <w:rsid w:val="68644718"/>
    <w:rsid w:val="68E868D7"/>
    <w:rsid w:val="6920129F"/>
    <w:rsid w:val="6B0D5665"/>
    <w:rsid w:val="6C0C0011"/>
    <w:rsid w:val="6C150CE0"/>
    <w:rsid w:val="6CB2644A"/>
    <w:rsid w:val="6D11073B"/>
    <w:rsid w:val="6E5B3825"/>
    <w:rsid w:val="6F157515"/>
    <w:rsid w:val="6F223305"/>
    <w:rsid w:val="7068243D"/>
    <w:rsid w:val="707E17D4"/>
    <w:rsid w:val="708127C6"/>
    <w:rsid w:val="70B35508"/>
    <w:rsid w:val="71500A63"/>
    <w:rsid w:val="71FC6DF7"/>
    <w:rsid w:val="738D124A"/>
    <w:rsid w:val="73BE4CC0"/>
    <w:rsid w:val="74A15A10"/>
    <w:rsid w:val="759220ED"/>
    <w:rsid w:val="75FF382A"/>
    <w:rsid w:val="760E2D57"/>
    <w:rsid w:val="7731378E"/>
    <w:rsid w:val="78D8675C"/>
    <w:rsid w:val="78E062E1"/>
    <w:rsid w:val="796407F7"/>
    <w:rsid w:val="798E5438"/>
    <w:rsid w:val="7D2B3823"/>
    <w:rsid w:val="7E86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2049</Words>
  <Characters>3538</Characters>
  <Lines>0</Lines>
  <Paragraphs>0</Paragraphs>
  <TotalTime>847</TotalTime>
  <ScaleCrop>false</ScaleCrop>
  <LinksUpToDate>false</LinksUpToDate>
  <CharactersWithSpaces>3803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2021-11-22T09:35:00Z</dcterms:created>
  <dc:creator>Administrator</dc:creator>
  <cp:lastModifiedBy>XJJ</cp:lastModifiedBy>
  <dcterms:modified xsi:type="dcterms:W3CDTF">2023-02-02T08:46:34Z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740D29301DE942549B64DBEA0D32E8A2</vt:lpwstr>
  </property>
</Properties>
</file>