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bidi w:val="0"/>
        <w:rPr>
          <w:rFonts w:hint="eastAsia"/>
          <w:lang w:val="en-US" w:eastAsia="zh-CN"/>
        </w:rPr>
      </w:pPr>
      <w:r>
        <w:rPr>
          <w:rFonts w:hint="eastAsia"/>
          <w:lang w:val="en-US" w:eastAsia="zh-CN"/>
        </w:rPr>
        <w:t>exec 函数族</w:t>
      </w:r>
    </w:p>
    <w:p>
      <w:pPr>
        <w:rPr>
          <w:rFonts w:hint="eastAsia" w:eastAsia="宋体"/>
          <w:lang w:val="en-US" w:eastAsia="zh-CN"/>
        </w:rPr>
      </w:pPr>
      <w:r>
        <w:rPr>
          <w:rFonts w:hint="eastAsia"/>
          <w:lang w:val="en-US" w:eastAsia="zh-CN"/>
        </w:rPr>
        <w:t>背景：f</w:t>
      </w:r>
      <w:r>
        <w:rPr>
          <w:rFonts w:ascii="Arial" w:hAnsi="Arial" w:eastAsia="Arial" w:cs="Arial"/>
          <w:i w:val="0"/>
          <w:iCs w:val="0"/>
          <w:caps w:val="0"/>
          <w:color w:val="4D4D4D"/>
          <w:spacing w:val="0"/>
          <w:sz w:val="19"/>
          <w:szCs w:val="19"/>
          <w:shd w:val="clear" w:fill="FFFFFF"/>
        </w:rPr>
        <w:t>ork创建进程之后，子进程和父进程执行相同的代码，但是在实际开发当中，我们希望父子进程执行不同的代码</w:t>
      </w:r>
      <w:r>
        <w:rPr>
          <w:rFonts w:hint="eastAsia" w:ascii="Arial" w:hAnsi="Arial" w:eastAsia="宋体" w:cs="Arial"/>
          <w:i w:val="0"/>
          <w:iCs w:val="0"/>
          <w:caps w:val="0"/>
          <w:color w:val="4D4D4D"/>
          <w:spacing w:val="0"/>
          <w:sz w:val="19"/>
          <w:szCs w:val="19"/>
          <w:shd w:val="clear" w:fill="FFFFFF"/>
          <w:lang w:eastAsia="zh-CN"/>
        </w:rPr>
        <w:t>。</w:t>
      </w:r>
    </w:p>
    <w:p>
      <w:pPr>
        <w:rPr>
          <w:rFonts w:hint="eastAsia"/>
          <w:lang w:val="en-US" w:eastAsia="zh-CN"/>
        </w:rPr>
      </w:pPr>
      <w:r>
        <w:rPr>
          <w:rFonts w:hint="eastAsia"/>
          <w:lang w:val="en-US" w:eastAsia="zh-CN"/>
        </w:rPr>
        <w:t>作用：执行指定的程序</w:t>
      </w:r>
    </w:p>
    <w:p>
      <w:pPr>
        <w:rPr>
          <w:rFonts w:hint="eastAsia"/>
          <w:lang w:val="en-US" w:eastAsia="zh-CN"/>
        </w:rPr>
      </w:pPr>
    </w:p>
    <w:p>
      <w:pPr>
        <w:rPr>
          <w:rFonts w:hint="default"/>
          <w:lang w:val="en-US" w:eastAsia="zh-CN"/>
        </w:rPr>
      </w:pPr>
      <w:r>
        <w:rPr>
          <w:rFonts w:hint="default"/>
          <w:lang w:val="en-US" w:eastAsia="zh-CN"/>
        </w:rPr>
        <w:t>#include  &lt;unistd.h&gt;</w:t>
      </w:r>
    </w:p>
    <w:p>
      <w:pPr>
        <w:rPr>
          <w:rFonts w:hint="default"/>
          <w:lang w:val="en-US" w:eastAsia="zh-CN"/>
        </w:rPr>
      </w:pPr>
      <w:r>
        <w:rPr>
          <w:rFonts w:hint="default"/>
          <w:lang w:val="en-US" w:eastAsia="zh-CN"/>
        </w:rPr>
        <w:t xml:space="preserve">  int execl(const char *path, const char *arg, …);</w:t>
      </w:r>
    </w:p>
    <w:p>
      <w:pPr>
        <w:rPr>
          <w:rFonts w:hint="default"/>
          <w:lang w:val="en-US" w:eastAsia="zh-CN"/>
        </w:rPr>
      </w:pPr>
      <w:r>
        <w:rPr>
          <w:rFonts w:hint="default"/>
          <w:lang w:val="en-US" w:eastAsia="zh-CN"/>
        </w:rPr>
        <w:t xml:space="preserve">  int execlp(const char *file, const char *arg,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成功时执行指定的程序；失败时返回EOF</w:t>
      </w:r>
    </w:p>
    <w:p>
      <w:pPr>
        <w:rPr>
          <w:rFonts w:hint="default"/>
          <w:lang w:val="en-US" w:eastAsia="zh-CN"/>
        </w:rPr>
      </w:pPr>
      <w:r>
        <w:rPr>
          <w:rFonts w:hint="default"/>
          <w:lang w:val="en-US" w:eastAsia="zh-CN"/>
        </w:rPr>
        <w:t xml:space="preserve"> path   执行的程序名称，包含路径</w:t>
      </w:r>
    </w:p>
    <w:p>
      <w:pPr>
        <w:rPr>
          <w:rFonts w:hint="default"/>
          <w:lang w:val="en-US" w:eastAsia="zh-CN"/>
        </w:rPr>
      </w:pPr>
      <w:r>
        <w:rPr>
          <w:rFonts w:hint="default"/>
          <w:lang w:val="en-US" w:eastAsia="zh-CN"/>
        </w:rPr>
        <w:t xml:space="preserve"> arg…  传递给执行的程序的参数列表</w:t>
      </w:r>
    </w:p>
    <w:p>
      <w:pPr>
        <w:rPr>
          <w:rFonts w:hint="default"/>
          <w:lang w:val="en-US" w:eastAsia="zh-CN"/>
        </w:rPr>
      </w:pPr>
      <w:r>
        <w:rPr>
          <w:rFonts w:hint="default"/>
          <w:lang w:val="en-US" w:eastAsia="zh-CN"/>
        </w:rPr>
        <w:t xml:space="preserve"> file   执行的程序的名称，在PATH中查找</w:t>
      </w:r>
    </w:p>
    <w:p>
      <w:pPr>
        <w:rPr>
          <w:rFonts w:hint="default"/>
          <w:lang w:val="en-US" w:eastAsia="zh-CN"/>
        </w:rPr>
      </w:pPr>
    </w:p>
    <w:p>
      <w:pPr>
        <w:rPr>
          <w:rFonts w:hint="eastAsia"/>
          <w:highlight w:val="red"/>
          <w:lang w:val="en-US" w:eastAsia="zh-CN"/>
        </w:rPr>
      </w:pPr>
      <w:r>
        <w:rPr>
          <w:rFonts w:hint="eastAsia"/>
          <w:lang w:val="en-US" w:eastAsia="zh-CN"/>
        </w:rPr>
        <w:t>注意：</w:t>
      </w:r>
      <w:r>
        <w:rPr>
          <w:rFonts w:hint="eastAsia"/>
          <w:highlight w:val="red"/>
          <w:lang w:val="en-US" w:eastAsia="zh-CN"/>
        </w:rPr>
        <w:t>两个函数区别</w:t>
      </w:r>
      <w:r>
        <w:rPr>
          <w:rFonts w:hint="default"/>
          <w:highlight w:val="red"/>
          <w:lang w:val="en-US" w:eastAsia="zh-CN"/>
        </w:rPr>
        <w:t>execlp</w:t>
      </w:r>
      <w:r>
        <w:rPr>
          <w:rFonts w:hint="eastAsia"/>
          <w:highlight w:val="red"/>
          <w:lang w:val="en-US" w:eastAsia="zh-CN"/>
        </w:rPr>
        <w:t>不需要写文件名全路径，在PATH查找</w:t>
      </w:r>
    </w:p>
    <w:p>
      <w:pPr>
        <w:rPr>
          <w:rFonts w:hint="eastAsia"/>
          <w:highlight w:val="red"/>
          <w:lang w:val="en-US" w:eastAsia="zh-CN"/>
        </w:rPr>
      </w:pPr>
      <w:r>
        <w:rPr>
          <w:rFonts w:hint="eastAsia"/>
          <w:highlight w:val="red"/>
          <w:lang w:val="en-US" w:eastAsia="zh-CN"/>
        </w:rPr>
        <w:t xml:space="preserve">    最后一个参数必须用空指针(NULL)作结束</w:t>
      </w:r>
    </w:p>
    <w:p>
      <w:pPr>
        <w:ind w:firstLine="420" w:firstLineChars="200"/>
        <w:rPr>
          <w:rFonts w:hint="eastAsia"/>
          <w:highlight w:val="red"/>
          <w:lang w:val="en-US" w:eastAsia="zh-CN"/>
        </w:rPr>
      </w:pPr>
      <w:r>
        <w:rPr>
          <w:rFonts w:hint="default"/>
          <w:highlight w:val="red"/>
          <w:lang w:val="en-US" w:eastAsia="zh-CN"/>
        </w:rPr>
        <w:t>进程当前内容被指定的程序替换</w:t>
      </w:r>
      <w:r>
        <w:rPr>
          <w:rFonts w:hint="eastAsia"/>
          <w:highlight w:val="red"/>
          <w:lang w:val="en-US" w:eastAsia="zh-CN"/>
        </w:rPr>
        <w:t>，但进程号不变</w:t>
      </w:r>
    </w:p>
    <w:p>
      <w:pPr>
        <w:ind w:firstLine="420" w:firstLineChars="200"/>
        <w:rPr>
          <w:rFonts w:hint="default"/>
          <w:highlight w:val="red"/>
          <w:lang w:val="en-US" w:eastAsia="zh-CN"/>
        </w:rPr>
      </w:pPr>
      <w:r>
        <w:rPr>
          <w:rFonts w:hint="eastAsia"/>
          <w:highlight w:val="red"/>
          <w:lang w:val="en-US" w:eastAsia="zh-CN"/>
        </w:rPr>
        <w:t>第0个参数必须要写，虽然它没有使用</w:t>
      </w:r>
    </w:p>
    <w:p>
      <w:pPr>
        <w:ind w:firstLine="420" w:firstLineChars="200"/>
        <w:rPr>
          <w:rFonts w:hint="default"/>
          <w:highlight w:val="red"/>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守护进程（Daemon Process）</w:t>
      </w:r>
    </w:p>
    <w:p>
      <w:pPr>
        <w:rPr>
          <w:rFonts w:hint="eastAsia"/>
          <w:lang w:val="en-US" w:eastAsia="zh-CN"/>
        </w:rPr>
      </w:pPr>
      <w:r>
        <w:rPr>
          <w:rFonts w:hint="eastAsia"/>
          <w:lang w:val="en-US" w:eastAsia="zh-CN"/>
        </w:rPr>
        <w:t>概念：</w:t>
      </w:r>
    </w:p>
    <w:p>
      <w:pPr>
        <w:rPr>
          <w:rFonts w:hint="eastAsia"/>
          <w:lang w:val="en-US" w:eastAsia="zh-CN"/>
        </w:rPr>
      </w:pPr>
      <w:r>
        <w:rPr>
          <w:rFonts w:hint="eastAsia"/>
          <w:lang w:val="en-US" w:eastAsia="zh-CN"/>
        </w:rPr>
        <w:t>守护进程又叫精灵进程（Daemon Process），它是一个生存期较长的进程，通常独立于控制终端并且周期性地执行某种任务或等待处理某些发生的事件。</w:t>
      </w:r>
    </w:p>
    <w:p>
      <w:pPr>
        <w:rPr>
          <w:rFonts w:hint="eastAsia"/>
          <w:lang w:val="en-US" w:eastAsia="zh-CN"/>
        </w:rPr>
      </w:pPr>
    </w:p>
    <w:p>
      <w:pPr>
        <w:rPr>
          <w:rFonts w:hint="default"/>
          <w:lang w:val="en-US" w:eastAsia="zh-CN"/>
        </w:rPr>
      </w:pPr>
      <w:r>
        <w:rPr>
          <w:rFonts w:hint="eastAsia"/>
          <w:lang w:val="en-US" w:eastAsia="zh-CN"/>
        </w:rPr>
        <w:t>特点：</w:t>
      </w:r>
    </w:p>
    <w:p>
      <w:pPr>
        <w:rPr>
          <w:rFonts w:hint="eastAsia"/>
          <w:lang w:val="en-US" w:eastAsia="zh-CN"/>
        </w:rPr>
      </w:pPr>
      <w:r>
        <w:rPr>
          <w:rFonts w:hint="default"/>
          <w:lang w:val="en-US" w:eastAsia="zh-CN"/>
        </w:rPr>
        <w:t>始终在后台运行</w:t>
      </w:r>
      <w:r>
        <w:rPr>
          <w:rFonts w:hint="eastAsia"/>
          <w:lang w:val="en-US" w:eastAsia="zh-CN"/>
        </w:rPr>
        <w:t>，</w:t>
      </w:r>
      <w:r>
        <w:rPr>
          <w:rFonts w:hint="default"/>
          <w:lang w:val="en-US" w:eastAsia="zh-CN"/>
        </w:rPr>
        <w:t>独立于任何终端</w:t>
      </w:r>
      <w:r>
        <w:rPr>
          <w:rFonts w:hint="eastAsia"/>
          <w:lang w:val="en-US" w:eastAsia="zh-CN"/>
        </w:rPr>
        <w:t>，</w:t>
      </w:r>
      <w:r>
        <w:rPr>
          <w:rFonts w:hint="default"/>
          <w:lang w:val="en-US" w:eastAsia="zh-CN"/>
        </w:rPr>
        <w:t>周期性的执行某种任务或等待处理特定事件</w:t>
      </w:r>
      <w:r>
        <w:rPr>
          <w:rFonts w:hint="eastAsia"/>
          <w:lang w:val="en-US" w:eastAsia="zh-CN"/>
        </w:rPr>
        <w:t>。</w:t>
      </w:r>
    </w:p>
    <w:p>
      <w:pPr>
        <w:rPr>
          <w:rFonts w:hint="default"/>
          <w:lang w:val="en-US" w:eastAsia="zh-CN"/>
        </w:rPr>
      </w:pPr>
      <w:r>
        <w:rPr>
          <w:rFonts w:hint="eastAsia"/>
          <w:lang w:val="en-US" w:eastAsia="zh-CN"/>
        </w:rPr>
        <w:t>它</w:t>
      </w:r>
      <w:r>
        <w:rPr>
          <w:rFonts w:hint="default"/>
          <w:lang w:val="en-US" w:eastAsia="zh-CN"/>
        </w:rPr>
        <w:t>是个特殊的孤儿进程，这种进程脱离终端，为什么要脱离终端呢？之所以脱离于终端是为了避免进程被任何终端所产生的信息所打断，其在执行过程中的信息也不在任何终端上显示。由于在 Linux 中，每一个系统与用户进行交流的界面称为终端，每一个从此终端开始运行的进程都会依附于这个终端，这个终端就称为这些进程的控制终端，当控制终端被关闭时，相应的进程都会自动关闭</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举例：</w:t>
      </w:r>
    </w:p>
    <w:p>
      <w:pPr>
        <w:rPr>
          <w:rFonts w:hint="default"/>
          <w:lang w:val="en-US" w:eastAsia="zh-CN"/>
        </w:rPr>
      </w:pPr>
      <w:r>
        <w:rPr>
          <w:rFonts w:hint="default"/>
          <w:lang w:val="en-US" w:eastAsia="zh-CN"/>
        </w:rPr>
        <w:t>http 服务的守护进程叫 httpd，mysql 服务的守护进程叫 mysqld。</w:t>
      </w:r>
    </w:p>
    <w:p>
      <w:pPr>
        <w:rPr>
          <w:rFonts w:hint="default"/>
          <w:lang w:val="en-US" w:eastAsia="zh-CN"/>
        </w:rPr>
      </w:pPr>
    </w:p>
    <w:p>
      <w:pPr>
        <w:rPr>
          <w:rFonts w:hint="default"/>
          <w:lang w:val="en-US" w:eastAsia="zh-CN"/>
        </w:rPr>
      </w:pPr>
      <w:r>
        <w:rPr>
          <w:rFonts w:hint="default"/>
          <w:lang w:val="en-US" w:eastAsia="zh-CN"/>
        </w:rPr>
        <w:t>更简便地创建守护进程： nohup 命令</w:t>
      </w:r>
    </w:p>
    <w:p>
      <w:pPr>
        <w:rPr>
          <w:rFonts w:hint="eastAsia"/>
          <w:lang w:val="en-US" w:eastAsia="zh-CN"/>
        </w:rPr>
      </w:pPr>
      <w:r>
        <w:rPr>
          <w:rFonts w:hint="eastAsia"/>
          <w:lang w:val="en-US" w:eastAsia="zh-CN"/>
        </w:rPr>
        <w:t>nohup  xxxx  &amp;</w:t>
      </w:r>
    </w:p>
    <w:p>
      <w:pPr>
        <w:rPr>
          <w:rFonts w:hint="eastAsia"/>
          <w:lang w:val="en-US" w:eastAsia="zh-CN"/>
        </w:rPr>
      </w:pPr>
    </w:p>
    <w:p>
      <w:pPr>
        <w:rPr>
          <w:rFonts w:hint="eastAsia"/>
          <w:lang w:val="en-US" w:eastAsia="zh-CN"/>
        </w:rPr>
      </w:pPr>
      <w:r>
        <w:rPr>
          <w:rFonts w:hint="eastAsia"/>
          <w:lang w:val="en-US" w:eastAsia="zh-CN"/>
        </w:rPr>
        <w:t>setsid函数：</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pid_t setsid(void);</w:t>
      </w:r>
    </w:p>
    <w:p>
      <w:pPr>
        <w:rPr>
          <w:rFonts w:hint="default"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成功：返回调用进程的会话ID；失败：-1，设置errno。</w:t>
      </w:r>
      <w:r>
        <w:rPr>
          <w:rFonts w:hint="default" w:ascii="Arial" w:hAnsi="Arial" w:eastAsia="Arial" w:cs="Arial"/>
          <w:i w:val="0"/>
          <w:iCs w:val="0"/>
          <w:caps w:val="0"/>
          <w:color w:val="4D4D4D"/>
          <w:spacing w:val="0"/>
          <w:sz w:val="19"/>
          <w:szCs w:val="19"/>
          <w:shd w:val="clear" w:fill="FFFFFF"/>
        </w:rPr>
        <w:br w:type="textWrapping"/>
      </w:r>
      <w:r>
        <w:rPr>
          <w:rFonts w:hint="default" w:ascii="Arial" w:hAnsi="Arial" w:eastAsia="Arial" w:cs="Arial"/>
          <w:i w:val="0"/>
          <w:iCs w:val="0"/>
          <w:caps w:val="0"/>
          <w:color w:val="4D4D4D"/>
          <w:spacing w:val="0"/>
          <w:sz w:val="19"/>
          <w:szCs w:val="19"/>
          <w:shd w:val="clear" w:fill="FFFFFF"/>
        </w:rPr>
        <w:t>调用了setsid函数的进程，既是新的会长，也是新的组长</w:t>
      </w:r>
    </w:p>
    <w:p>
      <w:pPr>
        <w:rPr>
          <w:rFonts w:hint="default" w:ascii="Arial" w:hAnsi="Arial" w:eastAsia="Arial" w:cs="Arial"/>
          <w:i w:val="0"/>
          <w:iCs w:val="0"/>
          <w:caps w:val="0"/>
          <w:color w:val="4D4D4D"/>
          <w:spacing w:val="0"/>
          <w:sz w:val="19"/>
          <w:szCs w:val="19"/>
          <w:shd w:val="clear" w:fill="FFFFFF"/>
        </w:rPr>
      </w:pP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getsid函数</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pid_t getsid(pid_t pid)</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成功：返回调用进程的会话ID；失败：-1，设置errno</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1.pid为0表示察看当前进程session ID</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2.ps ajx命令查看系统中的进程。参数a表示不仅列当前用户的进程,也列出所有其他用户的进程,参数x表示不仅列有控制终端的进程,也列出所有无控制终端的进程,参数j表示列出与作业控制相关的信息。</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3.组长进程不能成为新会话首进程,新会话首进程必定会成为组长进程。</w:t>
      </w: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getpid：pid_t getpid(void);       获取进程id</w:t>
      </w:r>
    </w:p>
    <w:p>
      <w:pPr>
        <w:rPr>
          <w:rFonts w:hint="eastAsia" w:ascii="Arial" w:hAnsi="Arial" w:eastAsia="Arial" w:cs="Arial"/>
          <w:i w:val="0"/>
          <w:iCs w:val="0"/>
          <w:caps w:val="0"/>
          <w:color w:val="4D4D4D"/>
          <w:spacing w:val="0"/>
          <w:sz w:val="19"/>
          <w:szCs w:val="19"/>
          <w:shd w:val="clear" w:fill="FFFFFF"/>
          <w:lang w:val="en-US" w:eastAsia="zh-CN"/>
        </w:rPr>
      </w:pPr>
      <w:r>
        <w:rPr>
          <w:rFonts w:hint="eastAsia" w:ascii="Arial" w:hAnsi="Arial" w:eastAsia="Arial" w:cs="Arial"/>
          <w:i w:val="0"/>
          <w:iCs w:val="0"/>
          <w:caps w:val="0"/>
          <w:color w:val="4D4D4D"/>
          <w:spacing w:val="0"/>
          <w:sz w:val="19"/>
          <w:szCs w:val="19"/>
          <w:shd w:val="clear" w:fill="FFFFFF"/>
          <w:lang w:val="en-US" w:eastAsia="zh-CN"/>
        </w:rPr>
        <w:t>getpgid：pid_t getpgid(pid_t pid);   获取进程组id</w:t>
      </w:r>
    </w:p>
    <w:p>
      <w:pPr>
        <w:rPr>
          <w:rFonts w:hint="eastAsia" w:ascii="Arial" w:hAnsi="Arial" w:eastAsia="Arial" w:cs="Arial"/>
          <w:i w:val="0"/>
          <w:iCs w:val="0"/>
          <w:caps w:val="0"/>
          <w:color w:val="4D4D4D"/>
          <w:spacing w:val="0"/>
          <w:sz w:val="19"/>
          <w:szCs w:val="19"/>
          <w:shd w:val="clear" w:fill="FFFFFF"/>
          <w:lang w:val="en-US" w:eastAsia="zh-CN"/>
        </w:rPr>
      </w:pPr>
    </w:p>
    <w:p>
      <w:pPr>
        <w:rPr>
          <w:rFonts w:hint="eastAsia" w:ascii="Arial" w:hAnsi="Arial" w:eastAsia="Arial" w:cs="Arial"/>
          <w:i w:val="0"/>
          <w:iCs w:val="0"/>
          <w:caps w:val="0"/>
          <w:color w:val="4D4D4D"/>
          <w:spacing w:val="0"/>
          <w:sz w:val="19"/>
          <w:szCs w:val="19"/>
          <w:shd w:val="clear" w:fill="FFFFFF"/>
          <w:lang w:val="en-US" w:eastAsia="zh-CN"/>
        </w:rPr>
      </w:pPr>
    </w:p>
    <w:p>
      <w:pPr>
        <w:pStyle w:val="3"/>
        <w:bidi w:val="0"/>
        <w:rPr>
          <w:rFonts w:hint="eastAsia" w:ascii="Arial" w:hAnsi="Arial" w:eastAsia="Arial" w:cs="Arial"/>
          <w:i w:val="0"/>
          <w:iCs w:val="0"/>
          <w:caps w:val="0"/>
          <w:color w:val="4D4D4D"/>
          <w:spacing w:val="0"/>
          <w:szCs w:val="19"/>
          <w:shd w:val="clear" w:fill="FFFFFF"/>
          <w:lang w:val="en-US" w:eastAsia="zh-CN"/>
        </w:rPr>
      </w:pPr>
      <w:r>
        <w:rPr>
          <w:rFonts w:hint="eastAsia"/>
          <w:lang w:val="en-US" w:eastAsia="zh-CN"/>
        </w:rPr>
        <w:t>GDB调试多进程程序</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set follow-fork-mode child</w:t>
      </w:r>
      <w:r>
        <w:rPr>
          <w:rFonts w:hint="eastAsia" w:ascii="Arial" w:hAnsi="Arial" w:eastAsia="Arial" w:cs="Arial"/>
          <w:i w:val="0"/>
          <w:iCs w:val="0"/>
          <w:caps w:val="0"/>
          <w:color w:val="4D4D4D"/>
          <w:spacing w:val="0"/>
          <w:sz w:val="19"/>
          <w:szCs w:val="19"/>
          <w:shd w:val="clear" w:fill="FFFFFF"/>
          <w:lang w:val="en-US" w:eastAsia="zh-CN"/>
        </w:rPr>
        <w:t xml:space="preserve">     设置GDB调试子进程</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set follow-fork-mode parent</w:t>
      </w:r>
      <w:r>
        <w:rPr>
          <w:rFonts w:hint="eastAsia" w:ascii="Arial" w:hAnsi="Arial" w:eastAsia="Arial" w:cs="Arial"/>
          <w:i w:val="0"/>
          <w:iCs w:val="0"/>
          <w:caps w:val="0"/>
          <w:color w:val="4D4D4D"/>
          <w:spacing w:val="0"/>
          <w:sz w:val="19"/>
          <w:szCs w:val="19"/>
          <w:shd w:val="clear" w:fill="FFFFFF"/>
          <w:lang w:val="en-US" w:eastAsia="zh-CN"/>
        </w:rPr>
        <w:t xml:space="preserve">   设置GDB调试父进程</w:t>
      </w:r>
    </w:p>
    <w:p>
      <w:pPr>
        <w:rPr>
          <w:rFonts w:hint="eastAsia"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set detach-on-fork  on/off</w:t>
      </w:r>
      <w:r>
        <w:rPr>
          <w:rFonts w:hint="eastAsia" w:ascii="Arial" w:hAnsi="Arial" w:eastAsia="Arial" w:cs="Arial"/>
          <w:i w:val="0"/>
          <w:iCs w:val="0"/>
          <w:caps w:val="0"/>
          <w:color w:val="4D4D4D"/>
          <w:spacing w:val="0"/>
          <w:sz w:val="19"/>
          <w:szCs w:val="19"/>
          <w:shd w:val="clear" w:fill="FFFFFF"/>
          <w:lang w:val="en-US" w:eastAsia="zh-CN"/>
        </w:rPr>
        <w:t xml:space="preserve">    设置GDB跟踪调试单个进程或多个</w:t>
      </w:r>
    </w:p>
    <w:p>
      <w:pPr>
        <w:rPr>
          <w:rFonts w:hint="eastAsia" w:ascii="宋体" w:hAnsi="宋体" w:eastAsia="宋体" w:cs="宋体"/>
          <w:i w:val="0"/>
          <w:iCs w:val="0"/>
          <w:caps w:val="0"/>
          <w:color w:val="333333"/>
          <w:spacing w:val="0"/>
          <w:sz w:val="18"/>
          <w:szCs w:val="18"/>
          <w:bdr w:val="none" w:color="auto" w:sz="0" w:space="0"/>
          <w:shd w:val="clear" w:fill="FFFFFF"/>
          <w:lang w:eastAsia="zh-CN"/>
        </w:rPr>
      </w:pPr>
      <w:r>
        <w:rPr>
          <w:rFonts w:ascii="宋体" w:hAnsi="宋体" w:eastAsia="宋体" w:cs="宋体"/>
          <w:i w:val="0"/>
          <w:iCs w:val="0"/>
          <w:caps w:val="0"/>
          <w:color w:val="333333"/>
          <w:spacing w:val="0"/>
          <w:sz w:val="21"/>
          <w:szCs w:val="21"/>
          <w:shd w:val="clear" w:fill="FFFFFF"/>
        </w:rPr>
        <w:t>on: </w:t>
      </w:r>
      <w:r>
        <w:rPr>
          <w:rFonts w:ascii="宋体" w:hAnsi="宋体" w:eastAsia="宋体" w:cs="宋体"/>
          <w:i w:val="0"/>
          <w:iCs w:val="0"/>
          <w:caps w:val="0"/>
          <w:color w:val="333333"/>
          <w:spacing w:val="0"/>
          <w:sz w:val="18"/>
          <w:szCs w:val="18"/>
          <w:bdr w:val="none" w:color="auto" w:sz="0" w:space="0"/>
          <w:shd w:val="clear" w:fill="FFFFFF"/>
        </w:rPr>
        <w:t>只调试父进程或子进程的其中一个</w:t>
      </w:r>
      <w:r>
        <w:rPr>
          <w:rFonts w:hint="eastAsia" w:ascii="宋体" w:hAnsi="宋体" w:eastAsia="宋体" w:cs="宋体"/>
          <w:i w:val="0"/>
          <w:iCs w:val="0"/>
          <w:caps w:val="0"/>
          <w:color w:val="333333"/>
          <w:spacing w:val="0"/>
          <w:sz w:val="18"/>
          <w:szCs w:val="18"/>
          <w:bdr w:val="none" w:color="auto" w:sz="0" w:space="0"/>
          <w:shd w:val="clear" w:fill="FFFFFF"/>
          <w:lang w:eastAsia="zh-CN"/>
        </w:rPr>
        <w:t>，</w:t>
      </w:r>
      <w:r>
        <w:rPr>
          <w:rFonts w:ascii="宋体" w:hAnsi="宋体" w:eastAsia="宋体" w:cs="宋体"/>
          <w:i w:val="0"/>
          <w:iCs w:val="0"/>
          <w:caps w:val="0"/>
          <w:color w:val="333333"/>
          <w:spacing w:val="0"/>
          <w:sz w:val="18"/>
          <w:szCs w:val="18"/>
          <w:shd w:val="clear" w:fill="FFFFFF"/>
        </w:rPr>
        <w:t>(根据follow-fork-mode来决定)，这是默认的模式</w:t>
      </w:r>
    </w:p>
    <w:p>
      <w:pPr>
        <w:rPr>
          <w:rFonts w:hint="eastAsia" w:ascii="宋体" w:hAnsi="宋体" w:eastAsia="宋体" w:cs="宋体"/>
          <w:i w:val="0"/>
          <w:iCs w:val="0"/>
          <w:caps w:val="0"/>
          <w:color w:val="333333"/>
          <w:spacing w:val="0"/>
          <w:sz w:val="21"/>
          <w:szCs w:val="21"/>
          <w:bdr w:val="none" w:color="auto" w:sz="0" w:space="0"/>
          <w:shd w:val="clear" w:fill="FFFFFF"/>
          <w:lang w:val="en-US" w:eastAsia="zh-CN"/>
        </w:rPr>
      </w:pPr>
      <w:r>
        <w:rPr>
          <w:rFonts w:hint="eastAsia" w:ascii="宋体" w:hAnsi="宋体" w:eastAsia="宋体" w:cs="宋体"/>
          <w:i w:val="0"/>
          <w:iCs w:val="0"/>
          <w:caps w:val="0"/>
          <w:color w:val="333333"/>
          <w:spacing w:val="0"/>
          <w:sz w:val="21"/>
          <w:szCs w:val="21"/>
          <w:bdr w:val="none" w:color="auto" w:sz="0" w:space="0"/>
          <w:shd w:val="clear" w:fill="FFFFFF"/>
          <w:lang w:val="en-US" w:eastAsia="zh-CN"/>
        </w:rPr>
        <w:t>off：</w:t>
      </w:r>
      <w:r>
        <w:rPr>
          <w:rFonts w:hint="eastAsia" w:ascii="宋体" w:hAnsi="宋体" w:eastAsia="宋体" w:cs="宋体"/>
          <w:i w:val="0"/>
          <w:iCs w:val="0"/>
          <w:caps w:val="0"/>
          <w:color w:val="333333"/>
          <w:spacing w:val="0"/>
          <w:sz w:val="18"/>
          <w:szCs w:val="18"/>
          <w:bdr w:val="none" w:color="auto" w:sz="0" w:space="0"/>
          <w:shd w:val="clear" w:fill="FFFFFF"/>
          <w:lang w:val="en-US" w:eastAsia="zh-CN"/>
        </w:rPr>
        <w:t>父子进程都在gdb的控制之下，其中一个进程正常调试(根据follow-fork-mode来决定),另一个进程会被设置为暂停状态。</w:t>
      </w:r>
    </w:p>
    <w:p>
      <w:pPr>
        <w:rPr>
          <w:rFonts w:hint="default"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 xml:space="preserve">info inferiors </w:t>
      </w:r>
      <w:r>
        <w:rPr>
          <w:rFonts w:hint="eastAsia" w:ascii="Arial" w:hAnsi="Arial" w:eastAsia="Arial" w:cs="Arial"/>
          <w:i w:val="0"/>
          <w:iCs w:val="0"/>
          <w:caps w:val="0"/>
          <w:color w:val="4D4D4D"/>
          <w:spacing w:val="0"/>
          <w:sz w:val="19"/>
          <w:szCs w:val="19"/>
          <w:shd w:val="clear" w:fill="FFFFFF"/>
          <w:lang w:val="en-US" w:eastAsia="zh-CN"/>
        </w:rPr>
        <w:t xml:space="preserve">   显示GDB调试的进程</w:t>
      </w:r>
      <w:bookmarkStart w:id="0" w:name="_GoBack"/>
      <w:bookmarkEnd w:id="0"/>
    </w:p>
    <w:p>
      <w:pPr>
        <w:rPr>
          <w:rFonts w:hint="eastAsia" w:ascii="Arial" w:hAnsi="Arial" w:eastAsia="Arial" w:cs="Arial"/>
          <w:i w:val="0"/>
          <w:iCs w:val="0"/>
          <w:caps w:val="0"/>
          <w:color w:val="4D4D4D"/>
          <w:spacing w:val="0"/>
          <w:sz w:val="19"/>
          <w:szCs w:val="19"/>
          <w:shd w:val="clear" w:fill="FFFFFF"/>
          <w:lang w:val="en-US" w:eastAsia="zh-CN"/>
        </w:rPr>
      </w:pPr>
      <w:r>
        <w:rPr>
          <w:rFonts w:hint="default" w:ascii="Arial" w:hAnsi="Arial" w:eastAsia="Arial" w:cs="Arial"/>
          <w:i w:val="0"/>
          <w:iCs w:val="0"/>
          <w:caps w:val="0"/>
          <w:color w:val="4D4D4D"/>
          <w:spacing w:val="0"/>
          <w:sz w:val="19"/>
          <w:szCs w:val="19"/>
          <w:shd w:val="clear" w:fill="FFFFFF"/>
          <w:lang w:val="en-US" w:eastAsia="zh-CN"/>
        </w:rPr>
        <w:t>inferiors  进程序号（1,2,3....）</w:t>
      </w:r>
      <w:r>
        <w:rPr>
          <w:rFonts w:hint="eastAsia" w:ascii="Arial" w:hAnsi="Arial" w:eastAsia="Arial" w:cs="Arial"/>
          <w:i w:val="0"/>
          <w:iCs w:val="0"/>
          <w:caps w:val="0"/>
          <w:color w:val="4D4D4D"/>
          <w:spacing w:val="0"/>
          <w:sz w:val="19"/>
          <w:szCs w:val="19"/>
          <w:shd w:val="clear" w:fill="FFFFFF"/>
          <w:lang w:val="en-US" w:eastAsia="zh-CN"/>
        </w:rPr>
        <w:t xml:space="preserve">  切换GDB调试的进程</w:t>
      </w:r>
    </w:p>
    <w:p>
      <w:pPr>
        <w:rPr>
          <w:rFonts w:hint="eastAsia" w:ascii="Arial" w:hAnsi="Arial" w:eastAsia="Arial" w:cs="Arial"/>
          <w:i w:val="0"/>
          <w:iCs w:val="0"/>
          <w:caps w:val="0"/>
          <w:color w:val="4D4D4D"/>
          <w:spacing w:val="0"/>
          <w:sz w:val="19"/>
          <w:szCs w:val="19"/>
          <w:shd w:val="clear" w:fill="FFFFFF"/>
          <w:lang w:val="en-US" w:eastAsia="zh-CN"/>
        </w:rPr>
      </w:pPr>
    </w:p>
    <w:p>
      <w:pPr>
        <w:rPr>
          <w:rFonts w:hint="eastAsia"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ascii="Arial" w:hAnsi="Arial" w:eastAsia="Arial" w:cs="Arial"/>
          <w:i w:val="0"/>
          <w:iCs w:val="0"/>
          <w:caps w:val="0"/>
          <w:color w:val="4D4D4D"/>
          <w:spacing w:val="0"/>
          <w:sz w:val="19"/>
          <w:szCs w:val="19"/>
          <w:shd w:val="clear" w:fill="FFFFFF"/>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5021C"/>
    <w:rsid w:val="02DC2F88"/>
    <w:rsid w:val="04211A4A"/>
    <w:rsid w:val="049316C9"/>
    <w:rsid w:val="0A5F03B9"/>
    <w:rsid w:val="0B4A4F45"/>
    <w:rsid w:val="1079255F"/>
    <w:rsid w:val="127E1351"/>
    <w:rsid w:val="2169540B"/>
    <w:rsid w:val="222C6C99"/>
    <w:rsid w:val="251B653D"/>
    <w:rsid w:val="28903C9B"/>
    <w:rsid w:val="2DC821B9"/>
    <w:rsid w:val="31D95451"/>
    <w:rsid w:val="35190BE2"/>
    <w:rsid w:val="366E6C94"/>
    <w:rsid w:val="39AB077B"/>
    <w:rsid w:val="3A3D7A8F"/>
    <w:rsid w:val="3EEC3477"/>
    <w:rsid w:val="413A1C1D"/>
    <w:rsid w:val="42533B30"/>
    <w:rsid w:val="42B908C7"/>
    <w:rsid w:val="43631A93"/>
    <w:rsid w:val="436E55AB"/>
    <w:rsid w:val="468D4F77"/>
    <w:rsid w:val="478750B7"/>
    <w:rsid w:val="4B5701C5"/>
    <w:rsid w:val="4D453023"/>
    <w:rsid w:val="4DDD6DE8"/>
    <w:rsid w:val="528C4222"/>
    <w:rsid w:val="52C86E25"/>
    <w:rsid w:val="545D5E57"/>
    <w:rsid w:val="576B0616"/>
    <w:rsid w:val="58076AB5"/>
    <w:rsid w:val="5A49628F"/>
    <w:rsid w:val="61BD23BD"/>
    <w:rsid w:val="62432B4F"/>
    <w:rsid w:val="6408709A"/>
    <w:rsid w:val="68115221"/>
    <w:rsid w:val="69135674"/>
    <w:rsid w:val="693E4A95"/>
    <w:rsid w:val="6A9452A3"/>
    <w:rsid w:val="6D7C13D6"/>
    <w:rsid w:val="6F401E9F"/>
    <w:rsid w:val="714E4C56"/>
    <w:rsid w:val="74417C95"/>
    <w:rsid w:val="746F67CC"/>
    <w:rsid w:val="74F7007F"/>
    <w:rsid w:val="769F6B17"/>
    <w:rsid w:val="775A50E5"/>
    <w:rsid w:val="77BB3E94"/>
    <w:rsid w:val="78967F02"/>
    <w:rsid w:val="7D115EB1"/>
    <w:rsid w:val="7D604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2021-10-15T03:02:00Z</dcterms:created>
  <dc:creator>Administrator</dc:creator>
  <cp:lastModifiedBy>Administrator</cp:lastModifiedBy>
  <dcterms:modified xsi:type="dcterms:W3CDTF">2021-11-18T02:20:38Z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DB467D65E92344C5AA1D49088B0A3B03</vt:lpwstr>
  </property>
</Properties>
</file>