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DA19E">
      <w:pPr>
        <w:rPr>
          <w:rFonts w:hint="eastAsia"/>
          <w:szCs w:val="21"/>
        </w:rPr>
      </w:pPr>
      <w:r>
        <w:rPr>
          <w:szCs w:val="21"/>
        </w:rPr>
        <w:t xml:space="preserve">  </w:t>
      </w:r>
    </w:p>
    <w:p w14:paraId="220E714E">
      <w:pPr>
        <w:rPr>
          <w:rFonts w:hint="eastAsia"/>
          <w:szCs w:val="21"/>
        </w:rPr>
      </w:pPr>
      <w:r>
        <w:rPr>
          <w:rFonts w:hint="eastAsia"/>
          <w:szCs w:val="21"/>
        </w:rPr>
        <w:t xml:space="preserve">  </w:t>
      </w:r>
    </w:p>
    <w:p w14:paraId="255C4DEB">
      <w:pPr>
        <w:rPr>
          <w:rFonts w:hint="eastAsia"/>
          <w:sz w:val="44"/>
          <w:szCs w:val="44"/>
        </w:rPr>
      </w:pPr>
      <w:r>
        <w:rPr>
          <w:rFonts w:hint="eastAsia"/>
          <w:sz w:val="44"/>
          <w:szCs w:val="44"/>
        </w:rPr>
        <w:t>高级语言程序设计大作业实验报告</w:t>
      </w:r>
    </w:p>
    <w:p w14:paraId="6125FA06">
      <w:pPr>
        <w:rPr>
          <w:rFonts w:hint="eastAsia"/>
        </w:rPr>
        <w:sectPr>
          <w:pgSz w:w="11906" w:h="16838"/>
          <w:pgMar w:top="1440" w:right="1800" w:bottom="1440" w:left="1800" w:header="851" w:footer="992" w:gutter="0"/>
          <w:cols w:space="720" w:num="1"/>
          <w:docGrid w:type="lines" w:linePitch="312" w:charSpace="0"/>
        </w:sectPr>
      </w:pPr>
      <w:r>
        <mc:AlternateContent>
          <mc:Choice Requires="wps">
            <w:drawing>
              <wp:anchor distT="0" distB="0" distL="114300" distR="114300" simplePos="0" relativeHeight="251660288" behindDoc="0" locked="0" layoutInCell="1" allowOverlap="1">
                <wp:simplePos x="0" y="0"/>
                <wp:positionH relativeFrom="margin">
                  <wp:posOffset>1599565</wp:posOffset>
                </wp:positionH>
                <wp:positionV relativeFrom="paragraph">
                  <wp:posOffset>5546090</wp:posOffset>
                </wp:positionV>
                <wp:extent cx="2265045" cy="1584960"/>
                <wp:effectExtent l="0" t="0" r="0" b="0"/>
                <wp:wrapNone/>
                <wp:docPr id="66" name="矩形 64"/>
                <wp:cNvGraphicFramePr/>
                <a:graphic xmlns:a="http://schemas.openxmlformats.org/drawingml/2006/main">
                  <a:graphicData uri="http://schemas.microsoft.com/office/word/2010/wordprocessingShape">
                    <wps:wsp>
                      <wps:cNvSpPr/>
                      <wps:spPr>
                        <a:xfrm>
                          <a:off x="0" y="0"/>
                          <a:ext cx="2264728" cy="1584643"/>
                        </a:xfrm>
                        <a:prstGeom prst="rect">
                          <a:avLst/>
                        </a:prstGeom>
                        <a:noFill/>
                        <a:ln>
                          <a:noFill/>
                        </a:ln>
                      </wps:spPr>
                      <wps:txbx>
                        <w:txbxContent>
                          <w:p w14:paraId="310035F4">
                            <w:pPr>
                              <w:snapToGrid w:val="0"/>
                              <w:jc w:val="center"/>
                              <w:rPr>
                                <w:rFonts w:ascii="微软雅黑" w:hAnsi="微软雅黑" w:eastAsia="微软雅黑" w:cs="微软雅黑"/>
                                <w:sz w:val="24"/>
                              </w:rPr>
                            </w:pPr>
                            <w:r>
                              <w:rPr>
                                <w:rFonts w:hint="eastAsia" w:ascii="微软雅黑" w:hAnsi="微软雅黑" w:eastAsia="微软雅黑" w:cs="微软雅黑"/>
                                <w:sz w:val="24"/>
                              </w:rPr>
                              <w:t>南开大学 计算机大类</w:t>
                            </w:r>
                          </w:p>
                          <w:p w14:paraId="7022AE40">
                            <w:pPr>
                              <w:snapToGrid w:val="0"/>
                              <w:jc w:val="center"/>
                              <w:rPr>
                                <w:rFonts w:hint="default" w:ascii="微软雅黑" w:hAnsi="微软雅黑" w:eastAsia="微软雅黑" w:cs="微软雅黑"/>
                                <w:sz w:val="24"/>
                                <w:lang w:val="en-US" w:eastAsia="zh-CN"/>
                              </w:rPr>
                            </w:pPr>
                            <w:bookmarkStart w:id="8" w:name="_Date#327175886"/>
                            <w:r>
                              <w:rPr>
                                <w:rFonts w:hint="eastAsia" w:ascii="微软雅黑" w:hAnsi="微软雅黑" w:eastAsia="微软雅黑" w:cs="微软雅黑"/>
                                <w:sz w:val="24"/>
                              </w:rPr>
                              <w:t>姓名</w:t>
                            </w:r>
                            <w:r>
                              <w:rPr>
                                <w:rFonts w:hint="eastAsia" w:ascii="微软雅黑" w:hAnsi="微软雅黑" w:eastAsia="微软雅黑" w:cs="微软雅黑"/>
                                <w:sz w:val="24"/>
                                <w:lang w:val="en-US" w:eastAsia="zh-CN"/>
                              </w:rPr>
                              <w:t xml:space="preserve"> 黎帅</w:t>
                            </w:r>
                          </w:p>
                          <w:p w14:paraId="7D83D192">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学号</w:t>
                            </w:r>
                            <w:r>
                              <w:rPr>
                                <w:rFonts w:hint="eastAsia" w:ascii="微软雅黑" w:hAnsi="微软雅黑" w:eastAsia="微软雅黑" w:cs="微软雅黑"/>
                                <w:sz w:val="24"/>
                                <w:lang w:val="en-US" w:eastAsia="zh-CN"/>
                              </w:rPr>
                              <w:t xml:space="preserve"> 2510778</w:t>
                            </w:r>
                          </w:p>
                          <w:p w14:paraId="450BC5D9">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班级</w:t>
                            </w:r>
                            <w:r>
                              <w:rPr>
                                <w:rFonts w:hint="eastAsia" w:ascii="微软雅黑" w:hAnsi="微软雅黑" w:eastAsia="微软雅黑" w:cs="微软雅黑"/>
                                <w:sz w:val="24"/>
                                <w:lang w:val="en-US" w:eastAsia="zh-CN"/>
                              </w:rPr>
                              <w:t>0571</w:t>
                            </w:r>
                          </w:p>
                          <w:p w14:paraId="6FB200C1">
                            <w:pPr>
                              <w:snapToGrid w:val="0"/>
                              <w:jc w:val="center"/>
                              <w:rPr>
                                <w:rFonts w:ascii="微软雅黑" w:hAnsi="微软雅黑" w:eastAsia="微软雅黑" w:cs="微软雅黑"/>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Time \@ "yyyy年M月d日"</w:instrText>
                            </w:r>
                            <w:r>
                              <w:rPr>
                                <w:rFonts w:hint="eastAsia" w:ascii="微软雅黑" w:hAnsi="微软雅黑" w:eastAsia="微软雅黑" w:cs="微软雅黑"/>
                                <w:sz w:val="24"/>
                              </w:rPr>
                              <w:fldChar w:fldCharType="separate"/>
                            </w:r>
                            <w:r>
                              <w:rPr>
                                <w:rFonts w:hint="eastAsia" w:ascii="微软雅黑" w:hAnsi="微软雅黑" w:eastAsia="微软雅黑" w:cs="微软雅黑"/>
                                <w:sz w:val="24"/>
                              </w:rPr>
                              <w:t>2026年5月13日</w:t>
                            </w:r>
                            <w:r>
                              <w:rPr>
                                <w:rFonts w:hint="eastAsia" w:ascii="微软雅黑" w:hAnsi="微软雅黑" w:eastAsia="微软雅黑" w:cs="微软雅黑"/>
                                <w:sz w:val="24"/>
                              </w:rPr>
                              <w:fldChar w:fldCharType="end"/>
                            </w:r>
                            <w:bookmarkEnd w:id="8"/>
                          </w:p>
                        </w:txbxContent>
                      </wps:txbx>
                      <wps:bodyPr wrap="square" lIns="0" tIns="45720" rIns="91440" bIns="45720" anchor="b" upright="1">
                        <a:noAutofit/>
                      </wps:bodyPr>
                    </wps:wsp>
                  </a:graphicData>
                </a:graphic>
              </wp:anchor>
            </w:drawing>
          </mc:Choice>
          <mc:Fallback>
            <w:pict>
              <v:rect id="矩形 64" o:spid="_x0000_s1026" o:spt="1" style="position:absolute;left:0pt;margin-left:125.95pt;margin-top:436.7pt;height:124.8pt;width:178.35pt;mso-position-horizontal-relative:margin;z-index:251660288;v-text-anchor:bottom;mso-width-relative:page;mso-height-relative:page;" filled="f" stroked="f" coordsize="21600,21600" o:gfxdata="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mEki2gAAAAwBAAAPAAAA&#10;AAAAAAEAIAAAACIAAABkcnMvZG93bnJldi54bWxQSwECFAAUAAAACACHTuJAfRHg5doBAACnAwAA&#10;DgAAAAAAAAABACAAAAApAQAAZHJzL2Uyb0RvYy54bWxQSwUGAAAAAAYABgBZAQAAdQUAAAAA&#10;">
                <v:fill on="f" focussize="0,0"/>
                <v:stroke on="f"/>
                <v:imagedata o:title=""/>
                <o:lock v:ext="edit" aspectratio="f"/>
                <v:textbox inset="0mm,1.27mm,2.54mm,1.27mm">
                  <w:txbxContent>
                    <w:p w14:paraId="310035F4">
                      <w:pPr>
                        <w:snapToGrid w:val="0"/>
                        <w:jc w:val="center"/>
                        <w:rPr>
                          <w:rFonts w:ascii="微软雅黑" w:hAnsi="微软雅黑" w:eastAsia="微软雅黑" w:cs="微软雅黑"/>
                          <w:sz w:val="24"/>
                        </w:rPr>
                      </w:pPr>
                      <w:r>
                        <w:rPr>
                          <w:rFonts w:hint="eastAsia" w:ascii="微软雅黑" w:hAnsi="微软雅黑" w:eastAsia="微软雅黑" w:cs="微软雅黑"/>
                          <w:sz w:val="24"/>
                        </w:rPr>
                        <w:t>南开大学 计算机大类</w:t>
                      </w:r>
                    </w:p>
                    <w:p w14:paraId="7022AE40">
                      <w:pPr>
                        <w:snapToGrid w:val="0"/>
                        <w:jc w:val="center"/>
                        <w:rPr>
                          <w:rFonts w:hint="default" w:ascii="微软雅黑" w:hAnsi="微软雅黑" w:eastAsia="微软雅黑" w:cs="微软雅黑"/>
                          <w:sz w:val="24"/>
                          <w:lang w:val="en-US" w:eastAsia="zh-CN"/>
                        </w:rPr>
                      </w:pPr>
                      <w:bookmarkStart w:id="8" w:name="_Date#327175886"/>
                      <w:r>
                        <w:rPr>
                          <w:rFonts w:hint="eastAsia" w:ascii="微软雅黑" w:hAnsi="微软雅黑" w:eastAsia="微软雅黑" w:cs="微软雅黑"/>
                          <w:sz w:val="24"/>
                        </w:rPr>
                        <w:t>姓名</w:t>
                      </w:r>
                      <w:r>
                        <w:rPr>
                          <w:rFonts w:hint="eastAsia" w:ascii="微软雅黑" w:hAnsi="微软雅黑" w:eastAsia="微软雅黑" w:cs="微软雅黑"/>
                          <w:sz w:val="24"/>
                          <w:lang w:val="en-US" w:eastAsia="zh-CN"/>
                        </w:rPr>
                        <w:t xml:space="preserve"> 黎帅</w:t>
                      </w:r>
                    </w:p>
                    <w:p w14:paraId="7D83D192">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学号</w:t>
                      </w:r>
                      <w:r>
                        <w:rPr>
                          <w:rFonts w:hint="eastAsia" w:ascii="微软雅黑" w:hAnsi="微软雅黑" w:eastAsia="微软雅黑" w:cs="微软雅黑"/>
                          <w:sz w:val="24"/>
                          <w:lang w:val="en-US" w:eastAsia="zh-CN"/>
                        </w:rPr>
                        <w:t xml:space="preserve"> 2510778</w:t>
                      </w:r>
                    </w:p>
                    <w:p w14:paraId="450BC5D9">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班级</w:t>
                      </w:r>
                      <w:r>
                        <w:rPr>
                          <w:rFonts w:hint="eastAsia" w:ascii="微软雅黑" w:hAnsi="微软雅黑" w:eastAsia="微软雅黑" w:cs="微软雅黑"/>
                          <w:sz w:val="24"/>
                          <w:lang w:val="en-US" w:eastAsia="zh-CN"/>
                        </w:rPr>
                        <w:t>0571</w:t>
                      </w:r>
                    </w:p>
                    <w:p w14:paraId="6FB200C1">
                      <w:pPr>
                        <w:snapToGrid w:val="0"/>
                        <w:jc w:val="center"/>
                        <w:rPr>
                          <w:rFonts w:ascii="微软雅黑" w:hAnsi="微软雅黑" w:eastAsia="微软雅黑" w:cs="微软雅黑"/>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Time \@ "yyyy年M月d日"</w:instrText>
                      </w:r>
                      <w:r>
                        <w:rPr>
                          <w:rFonts w:hint="eastAsia" w:ascii="微软雅黑" w:hAnsi="微软雅黑" w:eastAsia="微软雅黑" w:cs="微软雅黑"/>
                          <w:sz w:val="24"/>
                        </w:rPr>
                        <w:fldChar w:fldCharType="separate"/>
                      </w:r>
                      <w:r>
                        <w:rPr>
                          <w:rFonts w:hint="eastAsia" w:ascii="微软雅黑" w:hAnsi="微软雅黑" w:eastAsia="微软雅黑" w:cs="微软雅黑"/>
                          <w:sz w:val="24"/>
                        </w:rPr>
                        <w:t>2026年5月13日</w:t>
                      </w:r>
                      <w:r>
                        <w:rPr>
                          <w:rFonts w:hint="eastAsia" w:ascii="微软雅黑" w:hAnsi="微软雅黑" w:eastAsia="微软雅黑" w:cs="微软雅黑"/>
                          <w:sz w:val="24"/>
                        </w:rPr>
                        <w:fldChar w:fldCharType="end"/>
                      </w:r>
                      <w:bookmarkEnd w:id="8"/>
                    </w:p>
                  </w:txbxContent>
                </v:textbox>
              </v:rect>
            </w:pict>
          </mc:Fallback>
        </mc:AlternateContent>
      </w:r>
      <w:r>
        <w:rPr>
          <w:sz w:val="44"/>
          <w:szCs w:val="4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1812290</wp:posOffset>
                </wp:positionV>
                <wp:extent cx="5171440" cy="883920"/>
                <wp:effectExtent l="0" t="0" r="0" b="0"/>
                <wp:wrapNone/>
                <wp:docPr id="64" name="矩形 67"/>
                <wp:cNvGraphicFramePr/>
                <a:graphic xmlns:a="http://schemas.openxmlformats.org/drawingml/2006/main">
                  <a:graphicData uri="http://schemas.microsoft.com/office/word/2010/wordprocessingShape">
                    <wps:wsp>
                      <wps:cNvSpPr/>
                      <wps:spPr>
                        <a:xfrm>
                          <a:off x="0" y="0"/>
                          <a:ext cx="5171440" cy="883920"/>
                        </a:xfrm>
                        <a:prstGeom prst="rect">
                          <a:avLst/>
                        </a:prstGeom>
                        <a:solidFill>
                          <a:srgbClr val="FFFFFF"/>
                        </a:solidFill>
                        <a:ln>
                          <a:noFill/>
                        </a:ln>
                      </wps:spPr>
                      <wps:txbx>
                        <w:txbxContent>
                          <w:p w14:paraId="4A860624">
                            <w:pPr>
                              <w:pStyle w:val="20"/>
                              <w:jc w:val="center"/>
                              <w:rPr>
                                <w:rFonts w:ascii="微软雅黑" w:hAnsi="微软雅黑" w:eastAsia="微软雅黑" w:cs="微软雅黑"/>
                                <w:color w:val="3C3C3C"/>
                                <w:sz w:val="56"/>
                                <w:szCs w:val="56"/>
                                <w:shd w:val="clear" w:color="auto" w:fill="FFFFFF"/>
                              </w:rPr>
                            </w:pPr>
                            <w:r>
                              <w:rPr>
                                <w:rFonts w:hint="eastAsia" w:ascii="微软雅黑" w:hAnsi="微软雅黑" w:eastAsia="微软雅黑" w:cs="微软雅黑"/>
                                <w:color w:val="3C3C3C"/>
                                <w:sz w:val="56"/>
                                <w:szCs w:val="56"/>
                                <w:shd w:val="clear" w:color="auto" w:fill="FFFFFF"/>
                              </w:rPr>
                              <w:t>高级语言程序设计</w:t>
                            </w:r>
                          </w:p>
                          <w:p w14:paraId="12A677EF">
                            <w:pPr>
                              <w:pStyle w:val="20"/>
                              <w:jc w:val="center"/>
                              <w:rPr>
                                <w:sz w:val="56"/>
                                <w:szCs w:val="56"/>
                              </w:rPr>
                            </w:pPr>
                            <w:r>
                              <w:rPr>
                                <w:rFonts w:hint="eastAsia" w:ascii="微软雅黑" w:hAnsi="微软雅黑" w:eastAsia="微软雅黑" w:cs="微软雅黑"/>
                                <w:color w:val="3C3C3C"/>
                                <w:sz w:val="56"/>
                                <w:szCs w:val="56"/>
                                <w:shd w:val="clear" w:color="auto" w:fill="FFFFFF"/>
                              </w:rPr>
                              <w:t>实验报告</w:t>
                            </w:r>
                          </w:p>
                        </w:txbxContent>
                      </wps:txbx>
                      <wps:bodyPr wrap="square" upright="1">
                        <a:spAutoFit/>
                      </wps:bodyPr>
                    </wps:wsp>
                  </a:graphicData>
                </a:graphic>
              </wp:anchor>
            </w:drawing>
          </mc:Choice>
          <mc:Fallback>
            <w:pict>
              <v:rect id="矩形 67" o:spid="_x0000_s1026" o:spt="1" style="position:absolute;left:0pt;margin-top:142.7pt;height:69.6pt;width:407.2pt;mso-position-horizontal:center;mso-position-horizontal-relative:margin;z-index:251659264;mso-width-relative:page;mso-height-relative:page;" fillcolor="#FFFFFF" filled="t" stroked="f" coordsize="21600,21600" o:gfxdata="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8W92a2AAAAAgBAAAPAAAAAAAAAAEAIAAAACIA&#10;AABkcnMvZG93bnJldi54bWxQSwECFAAUAAAACACHTuJAykJ7fNABAACUAwAADgAAAAAAAAABACAA&#10;AAAnAQAAZHJzL2Uyb0RvYy54bWxQSwUGAAAAAAYABgBZAQAAaQUAAAAA&#10;">
                <v:fill on="t" focussize="0,0"/>
                <v:stroke on="f"/>
                <v:imagedata o:title=""/>
                <o:lock v:ext="edit" aspectratio="f"/>
                <v:textbox style="mso-fit-shape-to-text:t;">
                  <w:txbxContent>
                    <w:p w14:paraId="4A860624">
                      <w:pPr>
                        <w:pStyle w:val="20"/>
                        <w:jc w:val="center"/>
                        <w:rPr>
                          <w:rFonts w:ascii="微软雅黑" w:hAnsi="微软雅黑" w:eastAsia="微软雅黑" w:cs="微软雅黑"/>
                          <w:color w:val="3C3C3C"/>
                          <w:sz w:val="56"/>
                          <w:szCs w:val="56"/>
                          <w:shd w:val="clear" w:color="auto" w:fill="FFFFFF"/>
                        </w:rPr>
                      </w:pPr>
                      <w:r>
                        <w:rPr>
                          <w:rFonts w:hint="eastAsia" w:ascii="微软雅黑" w:hAnsi="微软雅黑" w:eastAsia="微软雅黑" w:cs="微软雅黑"/>
                          <w:color w:val="3C3C3C"/>
                          <w:sz w:val="56"/>
                          <w:szCs w:val="56"/>
                          <w:shd w:val="clear" w:color="auto" w:fill="FFFFFF"/>
                        </w:rPr>
                        <w:t>高级语言程序设计</w:t>
                      </w:r>
                    </w:p>
                    <w:p w14:paraId="12A677EF">
                      <w:pPr>
                        <w:pStyle w:val="20"/>
                        <w:jc w:val="center"/>
                        <w:rPr>
                          <w:sz w:val="56"/>
                          <w:szCs w:val="56"/>
                        </w:rPr>
                      </w:pPr>
                      <w:r>
                        <w:rPr>
                          <w:rFonts w:hint="eastAsia" w:ascii="微软雅黑" w:hAnsi="微软雅黑" w:eastAsia="微软雅黑" w:cs="微软雅黑"/>
                          <w:color w:val="3C3C3C"/>
                          <w:sz w:val="56"/>
                          <w:szCs w:val="56"/>
                          <w:shd w:val="clear" w:color="auto" w:fill="FFFFFF"/>
                        </w:rPr>
                        <w:t>实验报告</w:t>
                      </w:r>
                    </w:p>
                  </w:txbxContent>
                </v:textbox>
              </v:rect>
            </w:pict>
          </mc:Fallback>
        </mc:AlternateContent>
      </w:r>
    </w:p>
    <w:sdt>
      <w:sdtPr>
        <w:rPr>
          <w:rFonts w:ascii="宋体" w:hAnsi="宋体"/>
          <w:sz w:val="28"/>
          <w:szCs w:val="36"/>
        </w:rPr>
        <w:id w:val="147460702"/>
        <w:docPartObj>
          <w:docPartGallery w:val="Table of Contents"/>
          <w:docPartUnique/>
        </w:docPartObj>
      </w:sdtPr>
      <w:sdtEndPr>
        <w:rPr>
          <w:rFonts w:ascii="宋体" w:hAnsi="宋体"/>
          <w:sz w:val="28"/>
          <w:szCs w:val="36"/>
        </w:rPr>
      </w:sdtEndPr>
      <w:sdtContent>
        <w:p w14:paraId="08F5A73A">
          <w:pPr>
            <w:jc w:val="center"/>
            <w:rPr>
              <w:rFonts w:hint="eastAsia"/>
              <w:sz w:val="28"/>
              <w:szCs w:val="36"/>
            </w:rPr>
          </w:pPr>
          <w:r>
            <w:rPr>
              <w:rFonts w:ascii="宋体" w:hAnsi="宋体" w:eastAsia="宋体"/>
              <w:sz w:val="28"/>
              <w:szCs w:val="36"/>
            </w:rPr>
            <w:t>目录</w:t>
          </w:r>
        </w:p>
        <w:p w14:paraId="531D16E3">
          <w:pPr>
            <w:pStyle w:val="9"/>
            <w:tabs>
              <w:tab w:val="right" w:leader="dot" w:pos="8306"/>
            </w:tabs>
            <w:rPr>
              <w:sz w:val="32"/>
              <w:szCs w:val="40"/>
            </w:rPr>
          </w:pPr>
          <w:r>
            <w:rPr>
              <w:sz w:val="48"/>
              <w:szCs w:val="56"/>
            </w:rPr>
            <w:fldChar w:fldCharType="begin"/>
          </w:r>
          <w:r>
            <w:rPr>
              <w:sz w:val="48"/>
              <w:szCs w:val="56"/>
            </w:rPr>
            <w:instrText xml:space="preserve">TOC \o "1-3" \h \u </w:instrText>
          </w:r>
          <w:r>
            <w:rPr>
              <w:sz w:val="48"/>
              <w:szCs w:val="56"/>
            </w:rPr>
            <w:fldChar w:fldCharType="separate"/>
          </w:r>
          <w:r>
            <w:fldChar w:fldCharType="begin"/>
          </w:r>
          <w:r>
            <w:instrText xml:space="preserve"> HYPERLINK \l "_Toc21286" </w:instrText>
          </w:r>
          <w:r>
            <w:fldChar w:fldCharType="separate"/>
          </w:r>
          <w:r>
            <w:rPr>
              <w:rFonts w:hint="eastAsia" w:ascii="微软雅黑" w:hAnsi="微软雅黑" w:eastAsia="微软雅黑" w:cs="微软雅黑"/>
              <w:sz w:val="32"/>
              <w:szCs w:val="56"/>
              <w:shd w:val="clear" w:color="auto" w:fill="FFFFFF"/>
            </w:rPr>
            <w:t>高级语言程</w:t>
          </w:r>
          <w:r>
            <w:rPr>
              <w:rFonts w:ascii="微软雅黑" w:hAnsi="微软雅黑" w:eastAsia="微软雅黑" w:cs="微软雅黑"/>
              <w:sz w:val="32"/>
              <w:szCs w:val="56"/>
              <w:shd w:val="clear" w:color="auto" w:fill="FFFFFF"/>
            </w:rPr>
            <w:t>序设计</w:t>
          </w:r>
          <w:r>
            <w:rPr>
              <w:rFonts w:hint="eastAsia" w:ascii="微软雅黑" w:hAnsi="微软雅黑" w:eastAsia="微软雅黑" w:cs="微软雅黑"/>
              <w:sz w:val="32"/>
              <w:szCs w:val="56"/>
              <w:shd w:val="clear" w:color="auto" w:fill="FFFFFF"/>
            </w:rPr>
            <w:t>大作业实验报告</w:t>
          </w:r>
          <w:r>
            <w:rPr>
              <w:sz w:val="32"/>
              <w:szCs w:val="40"/>
            </w:rPr>
            <w:tab/>
          </w:r>
          <w:r>
            <w:rPr>
              <w:sz w:val="32"/>
              <w:szCs w:val="40"/>
            </w:rPr>
            <w:fldChar w:fldCharType="begin"/>
          </w:r>
          <w:r>
            <w:rPr>
              <w:sz w:val="32"/>
              <w:szCs w:val="40"/>
            </w:rPr>
            <w:instrText xml:space="preserve"> PAGEREF _Toc21286 </w:instrText>
          </w:r>
          <w:r>
            <w:rPr>
              <w:sz w:val="32"/>
              <w:szCs w:val="40"/>
            </w:rPr>
            <w:fldChar w:fldCharType="separate"/>
          </w:r>
          <w:r>
            <w:rPr>
              <w:sz w:val="32"/>
              <w:szCs w:val="40"/>
            </w:rPr>
            <w:t>1</w:t>
          </w:r>
          <w:r>
            <w:rPr>
              <w:sz w:val="32"/>
              <w:szCs w:val="40"/>
            </w:rPr>
            <w:fldChar w:fldCharType="end"/>
          </w:r>
          <w:r>
            <w:rPr>
              <w:sz w:val="32"/>
              <w:szCs w:val="40"/>
            </w:rPr>
            <w:fldChar w:fldCharType="end"/>
          </w:r>
        </w:p>
        <w:p w14:paraId="1E03F2DC">
          <w:pPr>
            <w:pStyle w:val="9"/>
            <w:tabs>
              <w:tab w:val="right" w:leader="dot" w:pos="8306"/>
            </w:tabs>
            <w:rPr>
              <w:sz w:val="32"/>
              <w:szCs w:val="40"/>
            </w:rPr>
          </w:pPr>
          <w:r>
            <w:fldChar w:fldCharType="begin"/>
          </w:r>
          <w:r>
            <w:instrText xml:space="preserve"> HYPERLINK \l "_Toc29969" </w:instrText>
          </w:r>
          <w:r>
            <w:fldChar w:fldCharType="separate"/>
          </w:r>
          <w:r>
            <w:rPr>
              <w:rFonts w:hint="eastAsia" w:ascii="宋体" w:hAnsi="宋体" w:cs="宋体"/>
              <w:sz w:val="32"/>
              <w:szCs w:val="44"/>
            </w:rPr>
            <w:t xml:space="preserve">一. </w:t>
          </w:r>
          <w:r>
            <w:rPr>
              <w:rFonts w:hint="eastAsia"/>
              <w:sz w:val="32"/>
              <w:szCs w:val="44"/>
            </w:rPr>
            <w:t>作业题目</w:t>
          </w:r>
          <w:r>
            <w:rPr>
              <w:sz w:val="32"/>
              <w:szCs w:val="40"/>
            </w:rPr>
            <w:tab/>
          </w:r>
          <w:r>
            <w:rPr>
              <w:sz w:val="32"/>
              <w:szCs w:val="40"/>
            </w:rPr>
            <w:fldChar w:fldCharType="begin"/>
          </w:r>
          <w:r>
            <w:rPr>
              <w:sz w:val="32"/>
              <w:szCs w:val="40"/>
            </w:rPr>
            <w:instrText xml:space="preserve"> PAGEREF _Toc29969 </w:instrText>
          </w:r>
          <w:r>
            <w:rPr>
              <w:sz w:val="32"/>
              <w:szCs w:val="40"/>
            </w:rPr>
            <w:fldChar w:fldCharType="separate"/>
          </w:r>
          <w:r>
            <w:rPr>
              <w:sz w:val="32"/>
              <w:szCs w:val="40"/>
            </w:rPr>
            <w:t>1</w:t>
          </w:r>
          <w:r>
            <w:rPr>
              <w:sz w:val="32"/>
              <w:szCs w:val="40"/>
            </w:rPr>
            <w:fldChar w:fldCharType="end"/>
          </w:r>
          <w:r>
            <w:rPr>
              <w:sz w:val="32"/>
              <w:szCs w:val="40"/>
            </w:rPr>
            <w:fldChar w:fldCharType="end"/>
          </w:r>
        </w:p>
        <w:p w14:paraId="1888A715">
          <w:pPr>
            <w:pStyle w:val="9"/>
            <w:tabs>
              <w:tab w:val="right" w:leader="dot" w:pos="8306"/>
            </w:tabs>
            <w:rPr>
              <w:sz w:val="32"/>
              <w:szCs w:val="40"/>
            </w:rPr>
          </w:pPr>
          <w:r>
            <w:fldChar w:fldCharType="begin"/>
          </w:r>
          <w:r>
            <w:instrText xml:space="preserve"> HYPERLINK \l "_Toc18364" </w:instrText>
          </w:r>
          <w:r>
            <w:fldChar w:fldCharType="separate"/>
          </w:r>
          <w:r>
            <w:rPr>
              <w:rFonts w:hint="eastAsia" w:ascii="宋体" w:hAnsi="宋体" w:cs="宋体"/>
              <w:sz w:val="32"/>
              <w:szCs w:val="44"/>
            </w:rPr>
            <w:t xml:space="preserve">二. </w:t>
          </w:r>
          <w:r>
            <w:rPr>
              <w:rFonts w:hint="eastAsia"/>
              <w:sz w:val="32"/>
              <w:szCs w:val="44"/>
            </w:rPr>
            <w:t>开发软件</w:t>
          </w:r>
          <w:r>
            <w:rPr>
              <w:sz w:val="32"/>
              <w:szCs w:val="40"/>
            </w:rPr>
            <w:tab/>
          </w:r>
          <w:r>
            <w:rPr>
              <w:sz w:val="32"/>
              <w:szCs w:val="40"/>
            </w:rPr>
            <w:fldChar w:fldCharType="begin"/>
          </w:r>
          <w:r>
            <w:rPr>
              <w:sz w:val="32"/>
              <w:szCs w:val="40"/>
            </w:rPr>
            <w:instrText xml:space="preserve"> PAGEREF _Toc18364 </w:instrText>
          </w:r>
          <w:r>
            <w:rPr>
              <w:sz w:val="32"/>
              <w:szCs w:val="40"/>
            </w:rPr>
            <w:fldChar w:fldCharType="separate"/>
          </w:r>
          <w:r>
            <w:rPr>
              <w:sz w:val="32"/>
              <w:szCs w:val="40"/>
            </w:rPr>
            <w:t>1</w:t>
          </w:r>
          <w:r>
            <w:rPr>
              <w:sz w:val="32"/>
              <w:szCs w:val="40"/>
            </w:rPr>
            <w:fldChar w:fldCharType="end"/>
          </w:r>
          <w:r>
            <w:rPr>
              <w:sz w:val="32"/>
              <w:szCs w:val="40"/>
            </w:rPr>
            <w:fldChar w:fldCharType="end"/>
          </w:r>
        </w:p>
        <w:p w14:paraId="4D7E9D35">
          <w:pPr>
            <w:pStyle w:val="9"/>
            <w:tabs>
              <w:tab w:val="right" w:leader="dot" w:pos="8306"/>
            </w:tabs>
            <w:rPr>
              <w:sz w:val="32"/>
              <w:szCs w:val="40"/>
            </w:rPr>
          </w:pPr>
          <w:r>
            <w:fldChar w:fldCharType="begin"/>
          </w:r>
          <w:r>
            <w:instrText xml:space="preserve"> HYPERLINK \l "_Toc742" </w:instrText>
          </w:r>
          <w:r>
            <w:fldChar w:fldCharType="separate"/>
          </w:r>
          <w:r>
            <w:rPr>
              <w:rFonts w:hint="eastAsia" w:ascii="宋体" w:hAnsi="宋体" w:cs="宋体"/>
              <w:sz w:val="32"/>
              <w:szCs w:val="44"/>
            </w:rPr>
            <w:t xml:space="preserve">三. </w:t>
          </w:r>
          <w:r>
            <w:rPr>
              <w:rFonts w:hint="eastAsia"/>
              <w:sz w:val="32"/>
              <w:szCs w:val="44"/>
            </w:rPr>
            <w:t>课题要求</w:t>
          </w:r>
          <w:r>
            <w:rPr>
              <w:sz w:val="32"/>
              <w:szCs w:val="40"/>
            </w:rPr>
            <w:tab/>
          </w:r>
          <w:r>
            <w:rPr>
              <w:sz w:val="32"/>
              <w:szCs w:val="40"/>
            </w:rPr>
            <w:fldChar w:fldCharType="begin"/>
          </w:r>
          <w:r>
            <w:rPr>
              <w:sz w:val="32"/>
              <w:szCs w:val="40"/>
            </w:rPr>
            <w:instrText xml:space="preserve"> PAGEREF _Toc742 </w:instrText>
          </w:r>
          <w:r>
            <w:rPr>
              <w:sz w:val="32"/>
              <w:szCs w:val="40"/>
            </w:rPr>
            <w:fldChar w:fldCharType="separate"/>
          </w:r>
          <w:r>
            <w:rPr>
              <w:sz w:val="32"/>
              <w:szCs w:val="40"/>
            </w:rPr>
            <w:t>1</w:t>
          </w:r>
          <w:r>
            <w:rPr>
              <w:sz w:val="32"/>
              <w:szCs w:val="40"/>
            </w:rPr>
            <w:fldChar w:fldCharType="end"/>
          </w:r>
          <w:r>
            <w:rPr>
              <w:sz w:val="32"/>
              <w:szCs w:val="40"/>
            </w:rPr>
            <w:fldChar w:fldCharType="end"/>
          </w:r>
        </w:p>
        <w:p w14:paraId="0D61C629">
          <w:pPr>
            <w:pStyle w:val="9"/>
            <w:tabs>
              <w:tab w:val="right" w:leader="dot" w:pos="8306"/>
            </w:tabs>
            <w:rPr>
              <w:sz w:val="32"/>
              <w:szCs w:val="40"/>
            </w:rPr>
          </w:pPr>
          <w:r>
            <w:fldChar w:fldCharType="begin"/>
          </w:r>
          <w:r>
            <w:instrText xml:space="preserve"> HYPERLINK \l "_Toc25240" </w:instrText>
          </w:r>
          <w:r>
            <w:fldChar w:fldCharType="separate"/>
          </w:r>
          <w:r>
            <w:rPr>
              <w:rFonts w:hint="eastAsia" w:ascii="宋体" w:hAnsi="宋体" w:cs="宋体"/>
              <w:sz w:val="32"/>
              <w:szCs w:val="44"/>
            </w:rPr>
            <w:t xml:space="preserve">四. </w:t>
          </w:r>
          <w:r>
            <w:rPr>
              <w:rFonts w:hint="eastAsia"/>
              <w:sz w:val="32"/>
              <w:szCs w:val="44"/>
            </w:rPr>
            <w:t>主要流程</w:t>
          </w:r>
          <w:r>
            <w:rPr>
              <w:sz w:val="32"/>
              <w:szCs w:val="40"/>
            </w:rPr>
            <w:tab/>
          </w:r>
          <w:r>
            <w:rPr>
              <w:rFonts w:hint="eastAsia"/>
              <w:sz w:val="32"/>
              <w:szCs w:val="40"/>
              <w:lang w:val="en-US" w:eastAsia="zh-CN"/>
            </w:rPr>
            <w:t>2</w:t>
          </w:r>
          <w:r>
            <w:rPr>
              <w:sz w:val="32"/>
              <w:szCs w:val="40"/>
            </w:rPr>
            <w:fldChar w:fldCharType="end"/>
          </w:r>
        </w:p>
        <w:p w14:paraId="7AFBC671">
          <w:pPr>
            <w:pStyle w:val="10"/>
            <w:tabs>
              <w:tab w:val="right" w:leader="dot" w:pos="8306"/>
            </w:tabs>
            <w:rPr>
              <w:sz w:val="32"/>
              <w:szCs w:val="40"/>
            </w:rPr>
          </w:pPr>
          <w:r>
            <w:fldChar w:fldCharType="begin"/>
          </w:r>
          <w:r>
            <w:instrText xml:space="preserve"> HYPERLINK \l "_Toc20452" </w:instrText>
          </w:r>
          <w:r>
            <w:fldChar w:fldCharType="separate"/>
          </w:r>
          <w:r>
            <w:rPr>
              <w:rFonts w:hint="eastAsia"/>
              <w:sz w:val="32"/>
              <w:szCs w:val="44"/>
            </w:rPr>
            <w:t>1． 整体流程</w:t>
          </w:r>
          <w:r>
            <w:rPr>
              <w:sz w:val="32"/>
              <w:szCs w:val="40"/>
            </w:rPr>
            <w:tab/>
          </w:r>
          <w:r>
            <w:rPr>
              <w:sz w:val="32"/>
              <w:szCs w:val="40"/>
            </w:rPr>
            <w:fldChar w:fldCharType="begin"/>
          </w:r>
          <w:r>
            <w:rPr>
              <w:sz w:val="32"/>
              <w:szCs w:val="40"/>
            </w:rPr>
            <w:instrText xml:space="preserve"> PAGEREF _Toc20452 </w:instrText>
          </w:r>
          <w:r>
            <w:rPr>
              <w:sz w:val="32"/>
              <w:szCs w:val="40"/>
            </w:rPr>
            <w:fldChar w:fldCharType="separate"/>
          </w:r>
          <w:r>
            <w:rPr>
              <w:sz w:val="32"/>
              <w:szCs w:val="40"/>
            </w:rPr>
            <w:t>2</w:t>
          </w:r>
          <w:r>
            <w:rPr>
              <w:sz w:val="32"/>
              <w:szCs w:val="40"/>
            </w:rPr>
            <w:fldChar w:fldCharType="end"/>
          </w:r>
          <w:r>
            <w:rPr>
              <w:sz w:val="32"/>
              <w:szCs w:val="40"/>
            </w:rPr>
            <w:fldChar w:fldCharType="end"/>
          </w:r>
        </w:p>
        <w:p w14:paraId="27F8DC0E">
          <w:pPr>
            <w:pStyle w:val="10"/>
            <w:tabs>
              <w:tab w:val="right" w:leader="dot" w:pos="8306"/>
            </w:tabs>
            <w:rPr>
              <w:sz w:val="32"/>
              <w:szCs w:val="40"/>
            </w:rPr>
          </w:pPr>
          <w:r>
            <w:fldChar w:fldCharType="begin"/>
          </w:r>
          <w:r>
            <w:instrText xml:space="preserve"> HYPERLINK \l "_Toc25354" </w:instrText>
          </w:r>
          <w:r>
            <w:fldChar w:fldCharType="separate"/>
          </w:r>
          <w:r>
            <w:rPr>
              <w:rFonts w:hint="eastAsia"/>
              <w:sz w:val="32"/>
              <w:szCs w:val="44"/>
            </w:rPr>
            <w:t>2． 算法或公式</w:t>
          </w:r>
          <w:r>
            <w:rPr>
              <w:sz w:val="32"/>
              <w:szCs w:val="40"/>
            </w:rPr>
            <w:tab/>
          </w:r>
          <w:r>
            <w:rPr>
              <w:rFonts w:hint="eastAsia"/>
              <w:sz w:val="32"/>
              <w:szCs w:val="40"/>
              <w:lang w:val="en-US" w:eastAsia="zh-CN"/>
            </w:rPr>
            <w:t>3</w:t>
          </w:r>
          <w:r>
            <w:rPr>
              <w:sz w:val="32"/>
              <w:szCs w:val="40"/>
            </w:rPr>
            <w:fldChar w:fldCharType="end"/>
          </w:r>
        </w:p>
        <w:p w14:paraId="111EDA6F">
          <w:pPr>
            <w:pStyle w:val="10"/>
            <w:tabs>
              <w:tab w:val="right" w:leader="dot" w:pos="8306"/>
            </w:tabs>
            <w:rPr>
              <w:sz w:val="32"/>
              <w:szCs w:val="40"/>
            </w:rPr>
          </w:pPr>
          <w:r>
            <w:fldChar w:fldCharType="begin"/>
          </w:r>
          <w:r>
            <w:instrText xml:space="preserve"> HYPERLINK \l "_Toc22508" </w:instrText>
          </w:r>
          <w:r>
            <w:fldChar w:fldCharType="separate"/>
          </w:r>
          <w:r>
            <w:rPr>
              <w:rFonts w:hint="eastAsia"/>
              <w:sz w:val="32"/>
              <w:szCs w:val="44"/>
            </w:rPr>
            <w:t xml:space="preserve">（1） </w:t>
          </w:r>
          <w:r>
            <w:rPr>
              <w:rFonts w:hint="eastAsia"/>
            </w:rPr>
            <w:t>角色移动控制算法</w:t>
          </w:r>
          <w:r>
            <w:rPr>
              <w:sz w:val="32"/>
              <w:szCs w:val="40"/>
            </w:rPr>
            <w:tab/>
          </w:r>
          <w:r>
            <w:rPr>
              <w:rFonts w:hint="eastAsia"/>
              <w:sz w:val="32"/>
              <w:szCs w:val="40"/>
              <w:lang w:val="en-US" w:eastAsia="zh-CN"/>
            </w:rPr>
            <w:t>3</w:t>
          </w:r>
          <w:r>
            <w:rPr>
              <w:sz w:val="32"/>
              <w:szCs w:val="40"/>
            </w:rPr>
            <w:fldChar w:fldCharType="end"/>
          </w:r>
        </w:p>
        <w:p w14:paraId="67AE8387">
          <w:pPr>
            <w:pStyle w:val="10"/>
            <w:tabs>
              <w:tab w:val="right" w:leader="dot" w:pos="8306"/>
            </w:tabs>
            <w:rPr>
              <w:sz w:val="32"/>
              <w:szCs w:val="40"/>
            </w:rPr>
          </w:pPr>
          <w:r>
            <w:fldChar w:fldCharType="begin"/>
          </w:r>
          <w:r>
            <w:instrText xml:space="preserve"> HYPERLINK \l "_Toc28665" </w:instrText>
          </w:r>
          <w:r>
            <w:fldChar w:fldCharType="separate"/>
          </w:r>
          <w:r>
            <w:rPr>
              <w:rFonts w:hint="eastAsia"/>
              <w:sz w:val="32"/>
              <w:szCs w:val="44"/>
            </w:rPr>
            <w:t xml:space="preserve">（2） </w:t>
          </w:r>
          <w:r>
            <w:rPr>
              <w:rFonts w:hint="eastAsia"/>
              <w:lang w:val="en-US" w:eastAsia="zh-CN"/>
            </w:rPr>
            <w:t>角色伤害计算算法</w:t>
          </w:r>
          <w:r>
            <w:rPr>
              <w:sz w:val="32"/>
              <w:szCs w:val="40"/>
            </w:rPr>
            <w:tab/>
          </w:r>
          <w:r>
            <w:rPr>
              <w:rFonts w:hint="eastAsia"/>
              <w:sz w:val="32"/>
              <w:szCs w:val="40"/>
              <w:lang w:val="en-US" w:eastAsia="zh-CN"/>
            </w:rPr>
            <w:t>4</w:t>
          </w:r>
          <w:r>
            <w:rPr>
              <w:sz w:val="32"/>
              <w:szCs w:val="40"/>
            </w:rPr>
            <w:fldChar w:fldCharType="end"/>
          </w:r>
        </w:p>
        <w:p w14:paraId="2CF8BC84">
          <w:pPr>
            <w:pStyle w:val="10"/>
            <w:tabs>
              <w:tab w:val="right" w:leader="dot" w:pos="8306"/>
            </w:tabs>
            <w:rPr>
              <w:sz w:val="32"/>
              <w:szCs w:val="40"/>
            </w:rPr>
          </w:pPr>
          <w:r>
            <w:fldChar w:fldCharType="begin"/>
          </w:r>
          <w:r>
            <w:instrText xml:space="preserve"> HYPERLINK \l "_Toc32428" </w:instrText>
          </w:r>
          <w:r>
            <w:fldChar w:fldCharType="separate"/>
          </w:r>
          <w:r>
            <w:rPr>
              <w:rFonts w:hint="eastAsia"/>
              <w:sz w:val="32"/>
              <w:szCs w:val="44"/>
            </w:rPr>
            <w:t xml:space="preserve">（3） </w:t>
          </w:r>
          <w:r>
            <w:rPr>
              <w:rFonts w:hint="eastAsia"/>
              <w:lang w:val="en-US" w:eastAsia="zh-CN"/>
            </w:rPr>
            <w:t>经验升级算法</w:t>
          </w:r>
          <w:r>
            <w:rPr>
              <w:sz w:val="32"/>
              <w:szCs w:val="40"/>
            </w:rPr>
            <w:tab/>
          </w:r>
          <w:r>
            <w:rPr>
              <w:rFonts w:hint="eastAsia"/>
              <w:sz w:val="32"/>
              <w:szCs w:val="40"/>
              <w:lang w:val="en-US" w:eastAsia="zh-CN"/>
            </w:rPr>
            <w:t>4</w:t>
          </w:r>
          <w:r>
            <w:rPr>
              <w:sz w:val="32"/>
              <w:szCs w:val="40"/>
            </w:rPr>
            <w:fldChar w:fldCharType="end"/>
          </w:r>
        </w:p>
        <w:p w14:paraId="1CC4B408">
          <w:pPr>
            <w:pStyle w:val="10"/>
            <w:tabs>
              <w:tab w:val="right" w:leader="dot" w:pos="8306"/>
            </w:tabs>
            <w:rPr>
              <w:sz w:val="32"/>
              <w:szCs w:val="40"/>
            </w:rPr>
          </w:pPr>
          <w:r>
            <w:fldChar w:fldCharType="begin"/>
          </w:r>
          <w:r>
            <w:instrText xml:space="preserve"> HYPERLINK \l "_Toc23860" </w:instrText>
          </w:r>
          <w:r>
            <w:fldChar w:fldCharType="separate"/>
          </w:r>
          <w:r>
            <w:rPr>
              <w:rFonts w:hint="eastAsia"/>
              <w:sz w:val="32"/>
              <w:szCs w:val="44"/>
            </w:rPr>
            <w:t xml:space="preserve">（4） </w:t>
          </w:r>
          <w:r>
            <w:rPr>
              <w:rFonts w:hint="eastAsia"/>
              <w:lang w:val="en-US" w:eastAsia="zh-CN"/>
            </w:rPr>
            <w:t>任务判定算法</w:t>
          </w:r>
          <w:r>
            <w:rPr>
              <w:sz w:val="32"/>
              <w:szCs w:val="40"/>
            </w:rPr>
            <w:tab/>
          </w:r>
          <w:r>
            <w:rPr>
              <w:rFonts w:hint="eastAsia"/>
              <w:sz w:val="32"/>
              <w:szCs w:val="40"/>
              <w:lang w:val="en-US" w:eastAsia="zh-CN"/>
            </w:rPr>
            <w:t>4</w:t>
          </w:r>
          <w:r>
            <w:rPr>
              <w:sz w:val="32"/>
              <w:szCs w:val="40"/>
            </w:rPr>
            <w:fldChar w:fldCharType="end"/>
          </w:r>
        </w:p>
        <w:p w14:paraId="413B541F">
          <w:pPr>
            <w:pStyle w:val="9"/>
            <w:tabs>
              <w:tab w:val="right" w:leader="dot" w:pos="8306"/>
            </w:tabs>
            <w:rPr>
              <w:sz w:val="32"/>
              <w:szCs w:val="40"/>
            </w:rPr>
          </w:pPr>
          <w:r>
            <w:fldChar w:fldCharType="begin"/>
          </w:r>
          <w:r>
            <w:instrText xml:space="preserve"> HYPERLINK \l "_Toc28265" </w:instrText>
          </w:r>
          <w:r>
            <w:fldChar w:fldCharType="separate"/>
          </w:r>
          <w:r>
            <w:rPr>
              <w:rFonts w:hint="eastAsia" w:ascii="宋体" w:hAnsi="宋体" w:cs="宋体"/>
              <w:sz w:val="32"/>
              <w:szCs w:val="44"/>
            </w:rPr>
            <w:t xml:space="preserve">五. </w:t>
          </w:r>
          <w:r>
            <w:rPr>
              <w:rFonts w:hint="eastAsia"/>
              <w:sz w:val="32"/>
              <w:szCs w:val="44"/>
            </w:rPr>
            <w:t>单元测试</w:t>
          </w:r>
          <w:r>
            <w:rPr>
              <w:sz w:val="32"/>
              <w:szCs w:val="40"/>
            </w:rPr>
            <w:tab/>
          </w:r>
          <w:r>
            <w:rPr>
              <w:rFonts w:hint="eastAsia"/>
              <w:sz w:val="32"/>
              <w:szCs w:val="40"/>
              <w:lang w:val="en-US" w:eastAsia="zh-CN"/>
            </w:rPr>
            <w:t>5</w:t>
          </w:r>
          <w:r>
            <w:rPr>
              <w:sz w:val="32"/>
              <w:szCs w:val="40"/>
            </w:rPr>
            <w:fldChar w:fldCharType="end"/>
          </w:r>
        </w:p>
        <w:p w14:paraId="1C171277">
          <w:pPr>
            <w:pStyle w:val="9"/>
            <w:tabs>
              <w:tab w:val="right" w:leader="dot" w:pos="8306"/>
            </w:tabs>
            <w:rPr>
              <w:sz w:val="32"/>
              <w:szCs w:val="40"/>
            </w:rPr>
          </w:pPr>
          <w:r>
            <w:fldChar w:fldCharType="begin"/>
          </w:r>
          <w:r>
            <w:instrText xml:space="preserve"> HYPERLINK \l "_Toc23116" </w:instrText>
          </w:r>
          <w:r>
            <w:fldChar w:fldCharType="separate"/>
          </w:r>
          <w:r>
            <w:rPr>
              <w:rFonts w:hint="eastAsia" w:ascii="宋体" w:hAnsi="宋体" w:cs="宋体"/>
              <w:sz w:val="32"/>
              <w:szCs w:val="44"/>
            </w:rPr>
            <w:t xml:space="preserve">六. </w:t>
          </w:r>
          <w:r>
            <w:rPr>
              <w:rFonts w:hint="eastAsia"/>
              <w:sz w:val="32"/>
              <w:szCs w:val="44"/>
            </w:rPr>
            <w:t>收获</w:t>
          </w:r>
          <w:r>
            <w:rPr>
              <w:sz w:val="32"/>
              <w:szCs w:val="40"/>
            </w:rPr>
            <w:tab/>
          </w:r>
          <w:r>
            <w:rPr>
              <w:rFonts w:hint="eastAsia"/>
              <w:sz w:val="32"/>
              <w:szCs w:val="40"/>
              <w:lang w:val="en-US" w:eastAsia="zh-CN"/>
            </w:rPr>
            <w:t>7</w:t>
          </w:r>
          <w:r>
            <w:rPr>
              <w:sz w:val="32"/>
              <w:szCs w:val="40"/>
            </w:rPr>
            <w:fldChar w:fldCharType="end"/>
          </w:r>
        </w:p>
        <w:p w14:paraId="310F5144">
          <w:pPr>
            <w:numPr>
              <w:numId w:val="0"/>
            </w:numPr>
            <w:bidi w:val="0"/>
            <w:ind w:firstLine="420" w:firstLineChars="200"/>
            <w:rPr>
              <w:rFonts w:hint="default" w:eastAsiaTheme="minorEastAsia"/>
              <w:lang w:val="en-US" w:eastAsia="zh-CN"/>
            </w:rPr>
          </w:pPr>
          <w:r>
            <w:fldChar w:fldCharType="begin"/>
          </w:r>
          <w:r>
            <w:instrText xml:space="preserve"> HYPERLINK \l "_Toc10799" </w:instrText>
          </w:r>
          <w:r>
            <w:fldChar w:fldCharType="separate"/>
          </w:r>
          <w:r>
            <w:rPr>
              <w:rFonts w:hint="eastAsia"/>
              <w:sz w:val="32"/>
              <w:szCs w:val="44"/>
            </w:rPr>
            <w:t xml:space="preserve">1． </w:t>
          </w:r>
          <w:r>
            <w:rPr>
              <w:rFonts w:hint="eastAsia"/>
              <w:sz w:val="32"/>
              <w:szCs w:val="44"/>
              <w:lang w:val="en-US" w:eastAsia="zh-CN"/>
            </w:rPr>
            <w:t>游戏开发技术</w:t>
          </w:r>
        </w:p>
        <w:p w14:paraId="3C2C139B">
          <w:pPr>
            <w:pStyle w:val="10"/>
            <w:tabs>
              <w:tab w:val="right" w:leader="dot" w:pos="8306"/>
            </w:tabs>
            <w:rPr>
              <w:sz w:val="32"/>
              <w:szCs w:val="40"/>
            </w:rPr>
          </w:pPr>
          <w:r>
            <w:rPr>
              <w:sz w:val="32"/>
              <w:szCs w:val="40"/>
            </w:rPr>
            <w:tab/>
          </w:r>
          <w:r>
            <w:rPr>
              <w:rFonts w:hint="eastAsia"/>
              <w:sz w:val="32"/>
              <w:szCs w:val="40"/>
              <w:lang w:val="en-US" w:eastAsia="zh-CN"/>
            </w:rPr>
            <w:t>7</w:t>
          </w:r>
          <w:r>
            <w:rPr>
              <w:sz w:val="32"/>
              <w:szCs w:val="40"/>
            </w:rPr>
            <w:fldChar w:fldCharType="end"/>
          </w:r>
        </w:p>
        <w:p w14:paraId="01F8F9E1">
          <w:pPr>
            <w:pStyle w:val="10"/>
            <w:tabs>
              <w:tab w:val="right" w:leader="dot" w:pos="8306"/>
            </w:tabs>
            <w:rPr>
              <w:sz w:val="32"/>
              <w:szCs w:val="40"/>
            </w:rPr>
          </w:pPr>
          <w:r>
            <w:fldChar w:fldCharType="begin"/>
          </w:r>
          <w:r>
            <w:instrText xml:space="preserve"> HYPERLINK \l "_Toc16275" </w:instrText>
          </w:r>
          <w:r>
            <w:fldChar w:fldCharType="separate"/>
          </w:r>
          <w:r>
            <w:rPr>
              <w:rFonts w:hint="eastAsia"/>
              <w:sz w:val="32"/>
              <w:szCs w:val="44"/>
            </w:rPr>
            <w:t xml:space="preserve">2． </w:t>
          </w:r>
          <w:r>
            <w:rPr>
              <w:rFonts w:hint="eastAsia"/>
              <w:sz w:val="32"/>
              <w:szCs w:val="44"/>
              <w:lang w:val="en-US" w:eastAsia="zh-CN"/>
            </w:rPr>
            <w:t>项目管理经验</w:t>
          </w:r>
          <w:r>
            <w:rPr>
              <w:sz w:val="32"/>
              <w:szCs w:val="40"/>
            </w:rPr>
            <w:tab/>
          </w:r>
          <w:r>
            <w:rPr>
              <w:rFonts w:hint="eastAsia"/>
              <w:sz w:val="32"/>
              <w:szCs w:val="40"/>
              <w:lang w:val="en-US" w:eastAsia="zh-CN"/>
            </w:rPr>
            <w:t>7</w:t>
          </w:r>
          <w:r>
            <w:rPr>
              <w:sz w:val="32"/>
              <w:szCs w:val="40"/>
            </w:rPr>
            <w:fldChar w:fldCharType="end"/>
          </w:r>
        </w:p>
        <w:p w14:paraId="06AEBEBD">
          <w:pPr>
            <w:pStyle w:val="10"/>
            <w:tabs>
              <w:tab w:val="right" w:leader="dot" w:pos="8306"/>
            </w:tabs>
            <w:rPr>
              <w:sz w:val="32"/>
              <w:szCs w:val="40"/>
            </w:rPr>
          </w:pPr>
          <w:r>
            <w:rPr>
              <w:sz w:val="32"/>
              <w:szCs w:val="56"/>
            </w:rPr>
            <w:fldChar w:fldCharType="end"/>
          </w:r>
          <w:r>
            <w:rPr>
              <w:rFonts w:hint="eastAsia"/>
              <w:sz w:val="32"/>
              <w:szCs w:val="56"/>
              <w:lang w:val="en-US" w:eastAsia="zh-CN"/>
            </w:rPr>
            <w:t>七. AI使用情况</w:t>
          </w:r>
          <w:r>
            <w:fldChar w:fldCharType="begin"/>
          </w:r>
          <w:r>
            <w:instrText xml:space="preserve"> HYPERLINK \l "_Toc16275" </w:instrText>
          </w:r>
          <w:r>
            <w:fldChar w:fldCharType="separate"/>
          </w:r>
          <w:r>
            <w:rPr>
              <w:sz w:val="32"/>
              <w:szCs w:val="40"/>
            </w:rPr>
            <w:tab/>
          </w:r>
          <w:r>
            <w:rPr>
              <w:rFonts w:hint="eastAsia"/>
              <w:sz w:val="32"/>
              <w:szCs w:val="40"/>
              <w:lang w:val="en-US" w:eastAsia="zh-CN"/>
            </w:rPr>
            <w:t>7</w:t>
          </w:r>
          <w:r>
            <w:rPr>
              <w:sz w:val="32"/>
              <w:szCs w:val="40"/>
            </w:rPr>
            <w:fldChar w:fldCharType="end"/>
          </w:r>
        </w:p>
        <w:p w14:paraId="0069C393">
          <w:pPr>
            <w:rPr>
              <w:rFonts w:hint="eastAsia"/>
            </w:rPr>
          </w:pPr>
          <w:bookmarkStart w:id="9" w:name="_GoBack"/>
          <w:bookmarkEnd w:id="9"/>
        </w:p>
      </w:sdtContent>
    </w:sdt>
    <w:p w14:paraId="748096E5">
      <w:pPr>
        <w:jc w:val="center"/>
        <w:outlineLvl w:val="0"/>
        <w:rPr>
          <w:rFonts w:hint="eastAsia"/>
          <w:b/>
          <w:sz w:val="36"/>
          <w:szCs w:val="36"/>
        </w:rPr>
      </w:pPr>
      <w:bookmarkStart w:id="0" w:name="_Toc21286"/>
      <w:r>
        <w:rPr>
          <w:rFonts w:hint="eastAsia" w:ascii="微软雅黑" w:hAnsi="微软雅黑" w:eastAsia="微软雅黑" w:cs="微软雅黑"/>
          <w:color w:val="3C3C3C"/>
          <w:sz w:val="40"/>
          <w:szCs w:val="40"/>
          <w:shd w:val="clear" w:color="auto" w:fill="FFFFFF"/>
        </w:rPr>
        <w:t>高级语言</w:t>
      </w:r>
      <w:r>
        <w:rPr>
          <w:rFonts w:ascii="微软雅黑" w:hAnsi="微软雅黑" w:eastAsia="微软雅黑" w:cs="微软雅黑"/>
          <w:color w:val="3C3C3C"/>
          <w:sz w:val="40"/>
          <w:szCs w:val="40"/>
          <w:shd w:val="clear" w:color="auto" w:fill="FFFFFF"/>
        </w:rPr>
        <w:t>程序设计</w:t>
      </w:r>
      <w:r>
        <w:rPr>
          <w:rFonts w:hint="eastAsia" w:ascii="微软雅黑" w:hAnsi="微软雅黑" w:eastAsia="微软雅黑" w:cs="微软雅黑"/>
          <w:color w:val="3C3C3C"/>
          <w:sz w:val="40"/>
          <w:szCs w:val="40"/>
          <w:shd w:val="clear" w:color="auto" w:fill="FFFFFF"/>
        </w:rPr>
        <w:t>大作业实验报告</w:t>
      </w:r>
      <w:bookmarkEnd w:id="0"/>
    </w:p>
    <w:p w14:paraId="0429CDC0">
      <w:pPr>
        <w:jc w:val="right"/>
        <w:rPr>
          <w:rFonts w:hint="eastAsia"/>
          <w:szCs w:val="21"/>
        </w:rPr>
      </w:pPr>
    </w:p>
    <w:p w14:paraId="52C6F8AB">
      <w:pPr>
        <w:jc w:val="center"/>
        <w:rPr>
          <w:rFonts w:hint="eastAsia"/>
          <w:szCs w:val="21"/>
        </w:rPr>
      </w:pPr>
    </w:p>
    <w:p w14:paraId="363EA19F">
      <w:pPr>
        <w:pStyle w:val="2"/>
        <w:numPr>
          <w:ilvl w:val="0"/>
          <w:numId w:val="1"/>
        </w:numPr>
        <w:bidi w:val="0"/>
        <w:rPr>
          <w:rFonts w:hint="eastAsia"/>
        </w:rPr>
      </w:pPr>
      <w:bookmarkStart w:id="1" w:name="_Toc29969"/>
      <w:r>
        <w:rPr>
          <w:rFonts w:hint="eastAsia"/>
        </w:rPr>
        <w:t>作业题目</w:t>
      </w:r>
      <w:bookmarkEnd w:id="1"/>
    </w:p>
    <w:p w14:paraId="5ABE382B">
      <w:pPr>
        <w:ind w:firstLine="420"/>
        <w:rPr>
          <w:rFonts w:hint="eastAsia"/>
          <w:bCs/>
          <w:sz w:val="24"/>
        </w:rPr>
      </w:pPr>
      <w:r>
        <w:rPr>
          <w:rFonts w:hint="eastAsia"/>
          <w:bCs/>
          <w:sz w:val="24"/>
          <w:szCs w:val="24"/>
          <w:lang w:val="en-US" w:eastAsia="zh-CN"/>
        </w:rPr>
        <w:t>使用UE5制作一款RPG游戏</w:t>
      </w:r>
      <w:r>
        <w:rPr>
          <w:rFonts w:hint="eastAsia"/>
          <w:bCs/>
          <w:sz w:val="24"/>
          <w:szCs w:val="24"/>
        </w:rPr>
        <w:t>。</w:t>
      </w:r>
    </w:p>
    <w:p w14:paraId="4E7DBFC8">
      <w:pPr>
        <w:pStyle w:val="2"/>
        <w:numPr>
          <w:ilvl w:val="0"/>
          <w:numId w:val="1"/>
        </w:numPr>
        <w:bidi w:val="0"/>
        <w:rPr>
          <w:rFonts w:hint="eastAsia"/>
        </w:rPr>
      </w:pPr>
      <w:bookmarkStart w:id="2" w:name="_Toc18364"/>
      <w:r>
        <w:rPr>
          <w:rFonts w:hint="eastAsia"/>
        </w:rPr>
        <w:t>开发软件</w:t>
      </w:r>
      <w:bookmarkEnd w:id="2"/>
    </w:p>
    <w:p w14:paraId="493346A7">
      <w:pPr>
        <w:ind w:firstLine="420"/>
        <w:rPr>
          <w:rFonts w:hint="eastAsia"/>
          <w:bCs/>
          <w:sz w:val="24"/>
          <w:szCs w:val="24"/>
          <w:lang w:val="en-US" w:eastAsia="zh-CN"/>
        </w:rPr>
      </w:pPr>
      <w:r>
        <w:rPr>
          <w:rFonts w:hint="eastAsia"/>
          <w:bCs/>
          <w:sz w:val="24"/>
          <w:szCs w:val="24"/>
        </w:rPr>
        <w:t>Visual Studio 20</w:t>
      </w:r>
      <w:r>
        <w:rPr>
          <w:rFonts w:hint="eastAsia"/>
          <w:bCs/>
          <w:sz w:val="24"/>
          <w:szCs w:val="24"/>
          <w:lang w:val="en-US" w:eastAsia="zh-CN"/>
        </w:rPr>
        <w:t>22</w:t>
      </w:r>
    </w:p>
    <w:p w14:paraId="07C4322D">
      <w:pPr>
        <w:ind w:firstLine="420"/>
        <w:rPr>
          <w:rFonts w:hint="default"/>
          <w:bCs/>
          <w:sz w:val="24"/>
          <w:szCs w:val="24"/>
          <w:lang w:val="en-US" w:eastAsia="zh-CN"/>
        </w:rPr>
      </w:pPr>
      <w:r>
        <w:rPr>
          <w:rFonts w:hint="eastAsia"/>
          <w:bCs/>
          <w:sz w:val="24"/>
          <w:szCs w:val="24"/>
          <w:lang w:val="en-US" w:eastAsia="zh-CN"/>
        </w:rPr>
        <w:t>Unrealengine5.4</w:t>
      </w:r>
    </w:p>
    <w:p w14:paraId="4F2A5D31">
      <w:pPr>
        <w:pStyle w:val="2"/>
        <w:numPr>
          <w:ilvl w:val="0"/>
          <w:numId w:val="1"/>
        </w:numPr>
        <w:bidi w:val="0"/>
        <w:rPr>
          <w:rFonts w:hint="eastAsia"/>
        </w:rPr>
      </w:pPr>
      <w:bookmarkStart w:id="3" w:name="_Toc742"/>
      <w:r>
        <w:rPr>
          <w:rFonts w:hint="eastAsia"/>
        </w:rPr>
        <w:t>课题要求</w:t>
      </w:r>
      <w:bookmarkEnd w:id="3"/>
    </w:p>
    <w:p w14:paraId="2746098D">
      <w:pPr>
        <w:numPr>
          <w:ilvl w:val="0"/>
          <w:numId w:val="2"/>
        </w:numPr>
        <w:spacing w:line="300" w:lineRule="auto"/>
        <w:ind w:left="845"/>
        <w:rPr>
          <w:rFonts w:hint="eastAsia"/>
          <w:sz w:val="24"/>
        </w:rPr>
      </w:pPr>
      <w:r>
        <w:rPr>
          <w:rFonts w:hint="eastAsia"/>
          <w:sz w:val="24"/>
          <w:szCs w:val="24"/>
        </w:rPr>
        <w:t>面向对象。</w:t>
      </w:r>
    </w:p>
    <w:p w14:paraId="44E93D84">
      <w:pPr>
        <w:numPr>
          <w:ilvl w:val="0"/>
          <w:numId w:val="2"/>
        </w:numPr>
        <w:spacing w:line="300" w:lineRule="auto"/>
        <w:ind w:left="845"/>
        <w:rPr>
          <w:rFonts w:hint="eastAsia"/>
          <w:sz w:val="24"/>
        </w:rPr>
      </w:pPr>
      <w:r>
        <w:rPr>
          <w:rFonts w:hint="eastAsia"/>
          <w:sz w:val="24"/>
          <w:szCs w:val="24"/>
        </w:rPr>
        <w:t>单元测试。</w:t>
      </w:r>
    </w:p>
    <w:p w14:paraId="42E9BBE2">
      <w:pPr>
        <w:numPr>
          <w:ilvl w:val="0"/>
          <w:numId w:val="2"/>
        </w:numPr>
        <w:spacing w:line="300" w:lineRule="auto"/>
        <w:ind w:left="845"/>
        <w:rPr>
          <w:rFonts w:hint="eastAsia"/>
          <w:sz w:val="24"/>
        </w:rPr>
      </w:pPr>
      <w:r>
        <w:rPr>
          <w:rFonts w:hint="eastAsia"/>
          <w:bCs/>
          <w:sz w:val="24"/>
          <w:szCs w:val="24"/>
        </w:rPr>
        <w:t>模型部分</w:t>
      </w:r>
    </w:p>
    <w:p w14:paraId="1BD99928">
      <w:pPr>
        <w:numPr>
          <w:ilvl w:val="0"/>
          <w:numId w:val="2"/>
        </w:numPr>
        <w:spacing w:line="300" w:lineRule="auto"/>
        <w:ind w:left="845"/>
        <w:rPr>
          <w:rFonts w:hint="eastAsia"/>
          <w:sz w:val="24"/>
        </w:rPr>
      </w:pPr>
      <w:r>
        <w:rPr>
          <w:rFonts w:hint="eastAsia"/>
          <w:bCs/>
          <w:sz w:val="24"/>
          <w:szCs w:val="24"/>
        </w:rPr>
        <w:t>验证</w:t>
      </w:r>
    </w:p>
    <w:p w14:paraId="2A8F1E55">
      <w:pPr>
        <w:numPr>
          <w:ilvl w:val="0"/>
          <w:numId w:val="2"/>
        </w:numPr>
        <w:spacing w:line="300" w:lineRule="auto"/>
        <w:ind w:left="845"/>
        <w:rPr>
          <w:rFonts w:hint="eastAsia"/>
          <w:sz w:val="24"/>
        </w:rPr>
      </w:pPr>
      <w:r>
        <w:rPr>
          <w:rFonts w:hint="eastAsia"/>
          <w:szCs w:val="21"/>
        </w:rPr>
        <w:t>完成游戏角色创建、碰撞配置、动画蓝图绑定、移动与视角控制功能开发。</w:t>
      </w:r>
    </w:p>
    <w:p w14:paraId="312694C7">
      <w:pPr>
        <w:numPr>
          <w:ilvl w:val="0"/>
          <w:numId w:val="2"/>
        </w:numPr>
        <w:spacing w:line="300" w:lineRule="auto"/>
        <w:ind w:left="845"/>
        <w:rPr>
          <w:rFonts w:hint="eastAsia"/>
          <w:sz w:val="24"/>
        </w:rPr>
      </w:pPr>
      <w:r>
        <w:rPr>
          <w:rFonts w:hint="eastAsia"/>
          <w:szCs w:val="21"/>
        </w:rPr>
        <w:t>设计敌人AI逻辑，实现巡逻、追击、攻击、受击、死亡状态切换。</w:t>
      </w:r>
    </w:p>
    <w:p w14:paraId="03AE58D1">
      <w:pPr>
        <w:numPr>
          <w:ilvl w:val="0"/>
          <w:numId w:val="2"/>
        </w:numPr>
        <w:spacing w:line="300" w:lineRule="auto"/>
        <w:ind w:left="845"/>
        <w:rPr>
          <w:rFonts w:hint="eastAsia"/>
          <w:sz w:val="24"/>
        </w:rPr>
      </w:pPr>
      <w:r>
        <w:rPr>
          <w:rFonts w:hint="eastAsia"/>
          <w:szCs w:val="21"/>
        </w:rPr>
        <w:t>完成任务系统、UI界面、粒子特效功能制作，并对各模块进行单元测试与调试。</w:t>
      </w:r>
    </w:p>
    <w:p w14:paraId="64ECBE7A">
      <w:pPr>
        <w:pStyle w:val="2"/>
        <w:numPr>
          <w:ilvl w:val="0"/>
          <w:numId w:val="1"/>
        </w:numPr>
        <w:bidi w:val="0"/>
        <w:rPr>
          <w:rFonts w:hint="eastAsia"/>
        </w:rPr>
      </w:pPr>
      <w:bookmarkStart w:id="4" w:name="_Toc25240"/>
      <w:r>
        <w:rPr>
          <w:rFonts w:hint="eastAsia"/>
        </w:rPr>
        <w:t>主要流程</w:t>
      </w:r>
      <w:bookmarkEnd w:id="4"/>
    </w:p>
    <w:p w14:paraId="3E8B6A04">
      <w:pPr>
        <w:numPr>
          <w:ilvl w:val="1"/>
          <w:numId w:val="1"/>
        </w:numPr>
        <w:outlineLvl w:val="1"/>
        <w:rPr>
          <w:rFonts w:hint="eastAsia"/>
          <w:b/>
          <w:sz w:val="28"/>
          <w:szCs w:val="28"/>
        </w:rPr>
      </w:pPr>
      <w:bookmarkStart w:id="5" w:name="_Toc20452"/>
      <w:r>
        <w:rPr>
          <w:rFonts w:hint="eastAsia"/>
          <w:b/>
          <w:sz w:val="28"/>
          <w:szCs w:val="28"/>
        </w:rPr>
        <w:t>整体流程</w:t>
      </w:r>
      <w:bookmarkEnd w:id="5"/>
    </w:p>
    <w:p w14:paraId="3DA466B4">
      <w:pPr>
        <w:spacing w:before="0" w:after="120" w:line="360" w:lineRule="auto"/>
        <w:jc w:val="left"/>
        <w:rPr>
          <w:rFonts w:hint="eastAsia"/>
          <w:b/>
          <w:sz w:val="28"/>
          <w:szCs w:val="28"/>
        </w:rPr>
      </w:pPr>
      <w:r>
        <w:rPr>
          <w:rFonts w:ascii="Arial" w:hAnsi="Arial" w:eastAsia="微软雅黑"/>
          <w:sz w:val="24"/>
          <w:szCs w:val="24"/>
        </w:rPr>
        <w:t>本项目是一款第三人称动作RPG游戏，玩家在一个3D场景中与NPC交互、击杀敌人Boss完成任务。游戏采用双任务线设计：击杀任务（击败3个Boss）和对话任务（与3个NPC完成对话），两项任务均完成后与提交任务的NPC对话即可通关。</w:t>
      </w:r>
      <w:r>
        <w:rPr>
          <w:rFonts w:hint="eastAsia"/>
          <w:b/>
          <w:sz w:val="28"/>
          <w:szCs w:val="28"/>
          <w:lang w:val="en-US" w:eastAsia="zh-CN"/>
        </w:rPr>
        <w:t xml:space="preserve"> </w:t>
      </w:r>
    </w:p>
    <w:p w14:paraId="109AA01F">
      <w:pPr>
        <w:numPr>
          <w:ilvl w:val="0"/>
          <w:numId w:val="3"/>
        </w:numPr>
        <w:jc w:val="both"/>
        <w:rPr>
          <w:rFonts w:hint="default"/>
          <w:lang w:val="en-US" w:eastAsia="zh-CN"/>
        </w:rPr>
      </w:pPr>
      <w:r>
        <w:rPr>
          <w:rFonts w:hint="eastAsia"/>
          <w:lang w:val="en-US" w:eastAsia="zh-CN"/>
        </w:rPr>
        <w:t>创建角色类，通过绑定弹簧臂，摄像机达到第三人称的效果；然后通过强化映射以及虚幻引擎中的宏，在c++中编程实现角色的移动和跳跃。</w:t>
      </w:r>
    </w:p>
    <w:p w14:paraId="5B3B6DA5">
      <w:pPr>
        <w:numPr>
          <w:ilvl w:val="0"/>
          <w:numId w:val="3"/>
        </w:numPr>
        <w:jc w:val="both"/>
        <w:rPr>
          <w:rFonts w:hint="default"/>
          <w:lang w:val="en-US" w:eastAsia="zh-CN"/>
        </w:rPr>
      </w:pPr>
      <w:r>
        <w:rPr>
          <w:rFonts w:hint="eastAsia"/>
          <w:lang w:val="en-US" w:eastAsia="zh-CN"/>
        </w:rPr>
        <w:t>从网络寻找模型资源，重定向角色根骨骼，重定向动画，设置角色状态机，判定人物静止还是移动还是跳跃，播放指定动画。</w:t>
      </w:r>
    </w:p>
    <w:p w14:paraId="21B56967">
      <w:pPr>
        <w:numPr>
          <w:ilvl w:val="0"/>
          <w:numId w:val="3"/>
        </w:numPr>
        <w:jc w:val="both"/>
        <w:rPr>
          <w:rFonts w:hint="default"/>
          <w:lang w:val="en-US" w:eastAsia="zh-CN"/>
        </w:rPr>
      </w:pPr>
      <w:r>
        <w:rPr>
          <w:rFonts w:hint="eastAsia"/>
          <w:lang w:val="en-US" w:eastAsia="zh-CN"/>
        </w:rPr>
        <w:t>添加攻击与血量系统。</w:t>
      </w:r>
    </w:p>
    <w:p w14:paraId="3043C8D8">
      <w:pPr>
        <w:numPr>
          <w:ilvl w:val="0"/>
          <w:numId w:val="3"/>
        </w:numPr>
        <w:jc w:val="both"/>
        <w:rPr>
          <w:rFonts w:hint="default"/>
          <w:lang w:val="en-US" w:eastAsia="zh-CN"/>
        </w:rPr>
      </w:pPr>
      <w:r>
        <w:rPr>
          <w:rFonts w:hint="eastAsia"/>
          <w:lang w:val="en-US" w:eastAsia="zh-CN"/>
        </w:rPr>
        <w:t>编写敌人AI</w:t>
      </w:r>
    </w:p>
    <w:p w14:paraId="3E6B348A">
      <w:pPr>
        <w:numPr>
          <w:ilvl w:val="0"/>
          <w:numId w:val="3"/>
        </w:numPr>
        <w:jc w:val="both"/>
        <w:rPr>
          <w:rFonts w:hint="default"/>
          <w:lang w:val="en-US" w:eastAsia="zh-CN"/>
        </w:rPr>
      </w:pPr>
      <w:r>
        <w:rPr>
          <w:rFonts w:hint="eastAsia"/>
          <w:lang w:val="en-US" w:eastAsia="zh-CN"/>
        </w:rPr>
        <w:t xml:space="preserve">设计战斗伤害与升级算法 </w:t>
      </w:r>
    </w:p>
    <w:p w14:paraId="527610DE">
      <w:pPr>
        <w:numPr>
          <w:ilvl w:val="0"/>
          <w:numId w:val="3"/>
        </w:numPr>
        <w:jc w:val="both"/>
        <w:rPr>
          <w:rFonts w:hint="default"/>
          <w:lang w:val="en-US" w:eastAsia="zh-CN"/>
        </w:rPr>
      </w:pPr>
      <w:r>
        <w:rPr>
          <w:rFonts w:hint="eastAsia"/>
          <w:lang w:val="en-US" w:eastAsia="zh-CN"/>
        </w:rPr>
        <w:t>制作NPC对话与任务系统</w:t>
      </w:r>
    </w:p>
    <w:p w14:paraId="09EE28DC">
      <w:pPr>
        <w:numPr>
          <w:ilvl w:val="0"/>
          <w:numId w:val="3"/>
        </w:numPr>
        <w:jc w:val="both"/>
        <w:rPr>
          <w:rFonts w:hint="default"/>
          <w:lang w:val="en-US" w:eastAsia="zh-CN"/>
        </w:rPr>
      </w:pPr>
      <w:r>
        <w:rPr>
          <w:rFonts w:hint="eastAsia"/>
          <w:lang w:val="en-US" w:eastAsia="zh-CN"/>
        </w:rPr>
        <w:t>搭建UMGUI界面与Niagara粒子特效</w:t>
      </w:r>
    </w:p>
    <w:p w14:paraId="3486C00E">
      <w:pPr>
        <w:numPr>
          <w:ilvl w:val="0"/>
          <w:numId w:val="3"/>
        </w:numPr>
        <w:jc w:val="both"/>
        <w:rPr>
          <w:rFonts w:hint="default"/>
          <w:lang w:val="en-US" w:eastAsia="zh-CN"/>
        </w:rPr>
      </w:pPr>
      <w:r>
        <w:rPr>
          <w:rFonts w:hint="eastAsia"/>
          <w:lang w:val="en-US" w:eastAsia="zh-CN"/>
        </w:rPr>
        <w:t>逐模块调试、修复BUG、完成整体测试运行。</w:t>
      </w:r>
    </w:p>
    <w:p w14:paraId="577811B6">
      <w:pPr>
        <w:pStyle w:val="3"/>
        <w:spacing w:before="240" w:after="160"/>
      </w:pPr>
      <w:r>
        <w:rPr>
          <w:rFonts w:ascii="Arial" w:hAnsi="Arial" w:eastAsia="微软雅黑"/>
          <w:b/>
          <w:bCs/>
          <w:sz w:val="28"/>
          <w:szCs w:val="28"/>
        </w:rPr>
        <w:t>类继承关系图</w:t>
      </w:r>
    </w:p>
    <w:p w14:paraId="51BFCDCD">
      <w:pPr>
        <w:spacing w:before="0" w:after="120" w:line="360" w:lineRule="auto"/>
        <w:jc w:val="left"/>
      </w:pPr>
      <w:r>
        <w:rPr>
          <w:rFonts w:ascii="Arial" w:hAnsi="Arial" w:eastAsia="微软雅黑"/>
          <w:sz w:val="24"/>
          <w:szCs w:val="24"/>
        </w:rPr>
        <w:t>项目核心类的继承关系如下：</w:t>
      </w:r>
    </w:p>
    <w:p w14:paraId="58BA44C5">
      <w:pPr>
        <w:spacing w:before="0" w:after="120" w:line="360" w:lineRule="auto"/>
        <w:jc w:val="left"/>
      </w:pPr>
      <w:r>
        <w:rPr>
          <w:rFonts w:ascii="Consolas" w:hAnsi="Consolas" w:eastAsia="Consolas" w:cs="Consolas"/>
          <w:sz w:val="20"/>
          <w:szCs w:val="20"/>
        </w:rPr>
        <w:t>UObject</w:t>
      </w:r>
    </w:p>
    <w:p w14:paraId="16B4D3C6">
      <w:pPr>
        <w:spacing w:before="0" w:after="120" w:line="360" w:lineRule="auto"/>
        <w:jc w:val="left"/>
      </w:pPr>
      <w:r>
        <w:rPr>
          <w:rFonts w:ascii="Consolas" w:hAnsi="Consolas" w:eastAsia="Consolas" w:cs="Consolas"/>
          <w:sz w:val="20"/>
          <w:szCs w:val="20"/>
        </w:rPr>
        <w:t xml:space="preserve">  +-- UAnimInstance</w:t>
      </w:r>
    </w:p>
    <w:p w14:paraId="7995C3A0">
      <w:pPr>
        <w:spacing w:before="0" w:after="120" w:line="360" w:lineRule="auto"/>
        <w:jc w:val="left"/>
      </w:pPr>
      <w:r>
        <w:rPr>
          <w:rFonts w:ascii="Consolas" w:hAnsi="Consolas" w:eastAsia="Consolas" w:cs="Consolas"/>
          <w:sz w:val="20"/>
          <w:szCs w:val="20"/>
        </w:rPr>
        <w:t xml:space="preserve">  |     +-- UMyAnimInstance              // 动画实例</w:t>
      </w:r>
    </w:p>
    <w:p w14:paraId="566CCC94">
      <w:pPr>
        <w:spacing w:before="0" w:after="120" w:line="360" w:lineRule="auto"/>
        <w:jc w:val="left"/>
      </w:pPr>
      <w:r>
        <w:rPr>
          <w:rFonts w:ascii="Consolas" w:hAnsi="Consolas" w:eastAsia="Consolas" w:cs="Consolas"/>
          <w:sz w:val="20"/>
          <w:szCs w:val="20"/>
        </w:rPr>
        <w:t xml:space="preserve">  |</w:t>
      </w:r>
    </w:p>
    <w:p w14:paraId="41F9E7F1">
      <w:pPr>
        <w:spacing w:before="0" w:after="120" w:line="360" w:lineRule="auto"/>
        <w:jc w:val="left"/>
      </w:pPr>
      <w:r>
        <w:rPr>
          <w:rFonts w:ascii="Consolas" w:hAnsi="Consolas" w:eastAsia="Consolas" w:cs="Consolas"/>
          <w:sz w:val="20"/>
          <w:szCs w:val="20"/>
        </w:rPr>
        <w:t xml:space="preserve">  +-- AActor</w:t>
      </w:r>
    </w:p>
    <w:p w14:paraId="24FB4A75">
      <w:pPr>
        <w:spacing w:before="0" w:after="120" w:line="360" w:lineRule="auto"/>
        <w:jc w:val="left"/>
      </w:pPr>
      <w:r>
        <w:rPr>
          <w:rFonts w:ascii="Consolas" w:hAnsi="Consolas" w:eastAsia="Consolas" w:cs="Consolas"/>
          <w:sz w:val="20"/>
          <w:szCs w:val="20"/>
        </w:rPr>
        <w:t xml:space="preserve">        +-- APawn</w:t>
      </w:r>
    </w:p>
    <w:p w14:paraId="0EAC7B03">
      <w:pPr>
        <w:spacing w:before="0" w:after="120" w:line="360" w:lineRule="auto"/>
        <w:jc w:val="left"/>
      </w:pPr>
      <w:r>
        <w:rPr>
          <w:rFonts w:ascii="Consolas" w:hAnsi="Consolas" w:eastAsia="Consolas" w:cs="Consolas"/>
          <w:sz w:val="20"/>
          <w:szCs w:val="20"/>
        </w:rPr>
        <w:t xml:space="preserve">        |     +-- ACharacter</w:t>
      </w:r>
    </w:p>
    <w:p w14:paraId="4401C00C">
      <w:pPr>
        <w:spacing w:before="0" w:after="120" w:line="360" w:lineRule="auto"/>
        <w:jc w:val="left"/>
      </w:pPr>
      <w:r>
        <w:rPr>
          <w:rFonts w:ascii="Consolas" w:hAnsi="Consolas" w:eastAsia="Consolas" w:cs="Consolas"/>
          <w:sz w:val="20"/>
          <w:szCs w:val="20"/>
        </w:rPr>
        <w:t xml:space="preserve">        |           +-- AShuai7Character        // 玩家角色</w:t>
      </w:r>
    </w:p>
    <w:p w14:paraId="0A4E4CC4">
      <w:pPr>
        <w:spacing w:before="0" w:after="120" w:line="360" w:lineRule="auto"/>
        <w:jc w:val="left"/>
      </w:pPr>
      <w:r>
        <w:rPr>
          <w:rFonts w:ascii="Consolas" w:hAnsi="Consolas" w:eastAsia="Consolas" w:cs="Consolas"/>
          <w:sz w:val="20"/>
          <w:szCs w:val="20"/>
        </w:rPr>
        <w:t xml:space="preserve">        |           +-- AEnemyCharacter         // 近战敌人</w:t>
      </w:r>
    </w:p>
    <w:p w14:paraId="1CE4B82C">
      <w:pPr>
        <w:spacing w:before="0" w:after="120" w:line="360" w:lineRule="auto"/>
        <w:jc w:val="left"/>
      </w:pPr>
      <w:r>
        <w:rPr>
          <w:rFonts w:ascii="Consolas" w:hAnsi="Consolas" w:eastAsia="Consolas" w:cs="Consolas"/>
          <w:sz w:val="20"/>
          <w:szCs w:val="20"/>
        </w:rPr>
        <w:t xml:space="preserve">        |           +-- ARangedEnemyCharacter   // 远程敌人</w:t>
      </w:r>
    </w:p>
    <w:p w14:paraId="5BCD6F03">
      <w:pPr>
        <w:spacing w:before="0" w:after="120" w:line="360" w:lineRule="auto"/>
        <w:jc w:val="left"/>
      </w:pPr>
      <w:r>
        <w:rPr>
          <w:rFonts w:ascii="Consolas" w:hAnsi="Consolas" w:eastAsia="Consolas" w:cs="Consolas"/>
          <w:sz w:val="20"/>
          <w:szCs w:val="20"/>
        </w:rPr>
        <w:t xml:space="preserve">        |           +-- ADialogueNPC            // 对话NPC（基类）</w:t>
      </w:r>
    </w:p>
    <w:p w14:paraId="2F81344F">
      <w:pPr>
        <w:spacing w:before="0" w:after="120" w:line="360" w:lineRule="auto"/>
        <w:jc w:val="left"/>
      </w:pPr>
      <w:r>
        <w:rPr>
          <w:rFonts w:ascii="Consolas" w:hAnsi="Consolas" w:eastAsia="Consolas" w:cs="Consolas"/>
          <w:sz w:val="20"/>
          <w:szCs w:val="20"/>
        </w:rPr>
        <w:t xml:space="preserve">        |           |     +-- AMissionCheckNPC  // 任务检查NPC</w:t>
      </w:r>
    </w:p>
    <w:p w14:paraId="314A9205">
      <w:pPr>
        <w:spacing w:before="0" w:after="120" w:line="360" w:lineRule="auto"/>
        <w:jc w:val="left"/>
      </w:pPr>
      <w:r>
        <w:rPr>
          <w:rFonts w:ascii="Consolas" w:hAnsi="Consolas" w:eastAsia="Consolas" w:cs="Consolas"/>
          <w:sz w:val="20"/>
          <w:szCs w:val="20"/>
        </w:rPr>
        <w:t xml:space="preserve">        |</w:t>
      </w:r>
    </w:p>
    <w:p w14:paraId="3DB1687D">
      <w:pPr>
        <w:spacing w:before="0" w:after="120" w:line="360" w:lineRule="auto"/>
        <w:jc w:val="left"/>
      </w:pPr>
      <w:r>
        <w:rPr>
          <w:rFonts w:ascii="Consolas" w:hAnsi="Consolas" w:eastAsia="Consolas" w:cs="Consolas"/>
          <w:sz w:val="20"/>
          <w:szCs w:val="20"/>
        </w:rPr>
        <w:t xml:space="preserve">        +-- AHUD</w:t>
      </w:r>
    </w:p>
    <w:p w14:paraId="117325A8">
      <w:pPr>
        <w:spacing w:before="0" w:after="120" w:line="360" w:lineRule="auto"/>
        <w:jc w:val="left"/>
      </w:pPr>
      <w:r>
        <w:rPr>
          <w:rFonts w:ascii="Consolas" w:hAnsi="Consolas" w:eastAsia="Consolas" w:cs="Consolas"/>
          <w:sz w:val="20"/>
          <w:szCs w:val="20"/>
        </w:rPr>
        <w:t xml:space="preserve">        |     +-- AShuai7GameHUD              // HUD管理器</w:t>
      </w:r>
    </w:p>
    <w:p w14:paraId="1AB576FA">
      <w:pPr>
        <w:spacing w:before="0" w:after="120" w:line="360" w:lineRule="auto"/>
        <w:jc w:val="left"/>
      </w:pPr>
      <w:r>
        <w:rPr>
          <w:rFonts w:ascii="Consolas" w:hAnsi="Consolas" w:eastAsia="Consolas" w:cs="Consolas"/>
          <w:sz w:val="20"/>
          <w:szCs w:val="20"/>
        </w:rPr>
        <w:t xml:space="preserve">        |</w:t>
      </w:r>
    </w:p>
    <w:p w14:paraId="14216A24">
      <w:pPr>
        <w:spacing w:before="0" w:after="120" w:line="360" w:lineRule="auto"/>
        <w:jc w:val="left"/>
      </w:pPr>
      <w:r>
        <w:rPr>
          <w:rFonts w:ascii="Consolas" w:hAnsi="Consolas" w:eastAsia="Consolas" w:cs="Consolas"/>
          <w:sz w:val="20"/>
          <w:szCs w:val="20"/>
        </w:rPr>
        <w:t xml:space="preserve">        +-- AGameModeBase</w:t>
      </w:r>
    </w:p>
    <w:p w14:paraId="2D1C7299">
      <w:pPr>
        <w:spacing w:before="0" w:after="120" w:line="360" w:lineRule="auto"/>
        <w:jc w:val="left"/>
      </w:pPr>
      <w:r>
        <w:rPr>
          <w:rFonts w:ascii="Consolas" w:hAnsi="Consolas" w:eastAsia="Consolas" w:cs="Consolas"/>
          <w:sz w:val="20"/>
          <w:szCs w:val="20"/>
        </w:rPr>
        <w:t xml:space="preserve">              +-- AShuai7GameMode             // 游戏模式</w:t>
      </w:r>
    </w:p>
    <w:p w14:paraId="79234782">
      <w:pPr>
        <w:numPr>
          <w:numId w:val="0"/>
        </w:numPr>
        <w:jc w:val="both"/>
        <w:rPr>
          <w:rFonts w:hint="default"/>
          <w:lang w:val="en-US" w:eastAsia="zh-CN"/>
        </w:rPr>
      </w:pPr>
    </w:p>
    <w:p w14:paraId="2D2A4181">
      <w:pPr>
        <w:pStyle w:val="4"/>
        <w:numPr>
          <w:ilvl w:val="1"/>
          <w:numId w:val="1"/>
        </w:numPr>
        <w:bidi w:val="0"/>
        <w:rPr>
          <w:rFonts w:hint="eastAsia"/>
        </w:rPr>
      </w:pPr>
      <w:r>
        <w:rPr>
          <w:rFonts w:hint="eastAsia"/>
          <w:lang w:val="en-US" w:eastAsia="zh-CN"/>
        </w:rPr>
        <w:t>算法或公式</w:t>
      </w:r>
    </w:p>
    <w:p w14:paraId="7D1E281C">
      <w:pPr>
        <w:numPr>
          <w:ilvl w:val="0"/>
          <w:numId w:val="0"/>
        </w:numPr>
        <w:tabs>
          <w:tab w:val="left" w:pos="312"/>
        </w:tabs>
        <w:bidi w:val="0"/>
        <w:rPr>
          <w:rFonts w:hint="eastAsia"/>
        </w:rPr>
      </w:pPr>
      <w:r>
        <w:rPr>
          <w:rFonts w:hint="eastAsia"/>
          <w:lang w:eastAsia="zh-CN"/>
        </w:rPr>
        <w:t>（</w:t>
      </w:r>
      <w:r>
        <w:rPr>
          <w:rFonts w:hint="eastAsia"/>
          <w:lang w:val="en-US" w:eastAsia="zh-CN"/>
        </w:rPr>
        <w:t>1）</w:t>
      </w:r>
      <w:r>
        <w:rPr>
          <w:rFonts w:hint="eastAsia"/>
        </w:rPr>
        <w:t>角色移动控制算法</w:t>
      </w:r>
    </w:p>
    <w:p w14:paraId="0CA67161">
      <w:pPr>
        <w:numPr>
          <w:ilvl w:val="0"/>
          <w:numId w:val="0"/>
        </w:numPr>
        <w:tabs>
          <w:tab w:val="left" w:pos="312"/>
        </w:tabs>
        <w:bidi w:val="0"/>
        <w:rPr>
          <w:rFonts w:hint="eastAsia"/>
        </w:rPr>
      </w:pPr>
      <w:r>
        <w:rPr>
          <w:rFonts w:hint="eastAsia"/>
        </w:rPr>
        <w:t>通过UE5增强输入系统获取键盘、鼠标输入值，进行轴向数值归一化处理，约束移动速度上限，避免角色超速跑动，同时关联动画蓝图实现走路、奔跑动作同步播放。</w:t>
      </w:r>
    </w:p>
    <w:p w14:paraId="7B662311">
      <w:pPr>
        <w:numPr>
          <w:ilvl w:val="0"/>
          <w:numId w:val="0"/>
        </w:numPr>
        <w:tabs>
          <w:tab w:val="left" w:pos="312"/>
        </w:tabs>
        <w:bidi w:val="0"/>
        <w:rPr>
          <w:rFonts w:hint="eastAsia"/>
        </w:rPr>
      </w:pPr>
    </w:p>
    <w:p w14:paraId="7F4267FC">
      <w:pPr>
        <w:numPr>
          <w:ilvl w:val="0"/>
          <w:numId w:val="0"/>
        </w:numPr>
        <w:tabs>
          <w:tab w:val="left" w:pos="312"/>
        </w:tabs>
        <w:bidi w:val="0"/>
        <w:rPr>
          <w:rFonts w:hint="eastAsia"/>
        </w:rPr>
      </w:pPr>
    </w:p>
    <w:p w14:paraId="284D2658">
      <w:pPr>
        <w:numPr>
          <w:ilvl w:val="0"/>
          <w:numId w:val="0"/>
        </w:numPr>
        <w:tabs>
          <w:tab w:val="left" w:pos="312"/>
        </w:tabs>
        <w:bidi w:val="0"/>
        <w:rPr>
          <w:rFonts w:hint="eastAsia"/>
        </w:rPr>
      </w:pPr>
      <w:r>
        <w:rPr>
          <w:rFonts w:hint="eastAsia"/>
        </w:rPr>
        <w:t>void AShuai7Character::Move(const FInputActionValue&amp; Value)</w:t>
      </w:r>
    </w:p>
    <w:p w14:paraId="0E5EB4B1">
      <w:pPr>
        <w:numPr>
          <w:ilvl w:val="0"/>
          <w:numId w:val="0"/>
        </w:numPr>
        <w:tabs>
          <w:tab w:val="left" w:pos="312"/>
        </w:tabs>
        <w:bidi w:val="0"/>
        <w:rPr>
          <w:rFonts w:hint="eastAsia"/>
        </w:rPr>
      </w:pPr>
      <w:r>
        <w:rPr>
          <w:rFonts w:hint="eastAsia"/>
        </w:rPr>
        <w:t>{</w:t>
      </w:r>
    </w:p>
    <w:p w14:paraId="058B6CB4">
      <w:pPr>
        <w:numPr>
          <w:ilvl w:val="0"/>
          <w:numId w:val="0"/>
        </w:numPr>
        <w:tabs>
          <w:tab w:val="left" w:pos="312"/>
        </w:tabs>
        <w:bidi w:val="0"/>
        <w:rPr>
          <w:rFonts w:hint="eastAsia"/>
        </w:rPr>
      </w:pPr>
      <w:r>
        <w:rPr>
          <w:rFonts w:hint="eastAsia"/>
        </w:rPr>
        <w:t xml:space="preserve">    if (!bCanMove)</w:t>
      </w:r>
    </w:p>
    <w:p w14:paraId="63CA4999">
      <w:pPr>
        <w:numPr>
          <w:ilvl w:val="0"/>
          <w:numId w:val="0"/>
        </w:numPr>
        <w:tabs>
          <w:tab w:val="left" w:pos="312"/>
        </w:tabs>
        <w:bidi w:val="0"/>
        <w:rPr>
          <w:rFonts w:hint="eastAsia"/>
        </w:rPr>
      </w:pPr>
      <w:r>
        <w:rPr>
          <w:rFonts w:hint="eastAsia"/>
        </w:rPr>
        <w:t xml:space="preserve">    {</w:t>
      </w:r>
    </w:p>
    <w:p w14:paraId="643D3146">
      <w:pPr>
        <w:numPr>
          <w:ilvl w:val="0"/>
          <w:numId w:val="0"/>
        </w:numPr>
        <w:tabs>
          <w:tab w:val="left" w:pos="312"/>
        </w:tabs>
        <w:bidi w:val="0"/>
        <w:rPr>
          <w:rFonts w:hint="eastAsia"/>
        </w:rPr>
      </w:pPr>
      <w:r>
        <w:rPr>
          <w:rFonts w:hint="eastAsia"/>
        </w:rPr>
        <w:t xml:space="preserve">        return;</w:t>
      </w:r>
    </w:p>
    <w:p w14:paraId="116789F1">
      <w:pPr>
        <w:numPr>
          <w:ilvl w:val="0"/>
          <w:numId w:val="0"/>
        </w:numPr>
        <w:tabs>
          <w:tab w:val="left" w:pos="312"/>
        </w:tabs>
        <w:bidi w:val="0"/>
        <w:rPr>
          <w:rFonts w:hint="eastAsia"/>
        </w:rPr>
      </w:pPr>
      <w:r>
        <w:rPr>
          <w:rFonts w:hint="eastAsia"/>
        </w:rPr>
        <w:t xml:space="preserve">    }</w:t>
      </w:r>
    </w:p>
    <w:p w14:paraId="0DE44079">
      <w:pPr>
        <w:numPr>
          <w:ilvl w:val="0"/>
          <w:numId w:val="0"/>
        </w:numPr>
        <w:tabs>
          <w:tab w:val="left" w:pos="312"/>
        </w:tabs>
        <w:bidi w:val="0"/>
        <w:rPr>
          <w:rFonts w:hint="eastAsia"/>
        </w:rPr>
      </w:pPr>
    </w:p>
    <w:p w14:paraId="131F3C4C">
      <w:pPr>
        <w:numPr>
          <w:ilvl w:val="0"/>
          <w:numId w:val="0"/>
        </w:numPr>
        <w:tabs>
          <w:tab w:val="left" w:pos="312"/>
        </w:tabs>
        <w:bidi w:val="0"/>
        <w:rPr>
          <w:rFonts w:hint="eastAsia"/>
        </w:rPr>
      </w:pPr>
      <w:r>
        <w:rPr>
          <w:rFonts w:hint="eastAsia"/>
        </w:rPr>
        <w:t xml:space="preserve">    FVector2D MovementVector = Value.Get&lt;FVector2D&gt;();</w:t>
      </w:r>
    </w:p>
    <w:p w14:paraId="68E6F834">
      <w:pPr>
        <w:numPr>
          <w:ilvl w:val="0"/>
          <w:numId w:val="0"/>
        </w:numPr>
        <w:tabs>
          <w:tab w:val="left" w:pos="312"/>
        </w:tabs>
        <w:bidi w:val="0"/>
        <w:rPr>
          <w:rFonts w:hint="eastAsia"/>
        </w:rPr>
      </w:pPr>
    </w:p>
    <w:p w14:paraId="2817E1F4">
      <w:pPr>
        <w:numPr>
          <w:ilvl w:val="0"/>
          <w:numId w:val="0"/>
        </w:numPr>
        <w:tabs>
          <w:tab w:val="left" w:pos="312"/>
        </w:tabs>
        <w:bidi w:val="0"/>
        <w:rPr>
          <w:rFonts w:hint="eastAsia"/>
        </w:rPr>
      </w:pPr>
      <w:r>
        <w:rPr>
          <w:rFonts w:hint="eastAsia"/>
        </w:rPr>
        <w:t xml:space="preserve">    if (Controller != nullptr)</w:t>
      </w:r>
    </w:p>
    <w:p w14:paraId="29548B22">
      <w:pPr>
        <w:numPr>
          <w:ilvl w:val="0"/>
          <w:numId w:val="0"/>
        </w:numPr>
        <w:tabs>
          <w:tab w:val="left" w:pos="312"/>
        </w:tabs>
        <w:bidi w:val="0"/>
        <w:rPr>
          <w:rFonts w:hint="eastAsia"/>
        </w:rPr>
      </w:pPr>
      <w:r>
        <w:rPr>
          <w:rFonts w:hint="eastAsia"/>
        </w:rPr>
        <w:t xml:space="preserve">    {</w:t>
      </w:r>
    </w:p>
    <w:p w14:paraId="4EE3CC79">
      <w:pPr>
        <w:numPr>
          <w:ilvl w:val="0"/>
          <w:numId w:val="0"/>
        </w:numPr>
        <w:tabs>
          <w:tab w:val="left" w:pos="312"/>
        </w:tabs>
        <w:bidi w:val="0"/>
        <w:rPr>
          <w:rFonts w:hint="eastAsia"/>
        </w:rPr>
      </w:pPr>
      <w:r>
        <w:rPr>
          <w:rFonts w:hint="eastAsia"/>
        </w:rPr>
        <w:t xml:space="preserve">        const FRotator Rotation = Controller-&gt;GetControlRotation();</w:t>
      </w:r>
    </w:p>
    <w:p w14:paraId="31B8ACFF">
      <w:pPr>
        <w:numPr>
          <w:ilvl w:val="0"/>
          <w:numId w:val="0"/>
        </w:numPr>
        <w:tabs>
          <w:tab w:val="left" w:pos="312"/>
        </w:tabs>
        <w:bidi w:val="0"/>
        <w:rPr>
          <w:rFonts w:hint="eastAsia"/>
        </w:rPr>
      </w:pPr>
      <w:r>
        <w:rPr>
          <w:rFonts w:hint="eastAsia"/>
        </w:rPr>
        <w:t xml:space="preserve">        const FRotator YawRotation(0, Rotation.Yaw, 0);</w:t>
      </w:r>
    </w:p>
    <w:p w14:paraId="1DFDDDEB">
      <w:pPr>
        <w:numPr>
          <w:ilvl w:val="0"/>
          <w:numId w:val="0"/>
        </w:numPr>
        <w:tabs>
          <w:tab w:val="left" w:pos="312"/>
        </w:tabs>
        <w:bidi w:val="0"/>
        <w:rPr>
          <w:rFonts w:hint="eastAsia"/>
        </w:rPr>
      </w:pPr>
    </w:p>
    <w:p w14:paraId="20E63E34">
      <w:pPr>
        <w:numPr>
          <w:ilvl w:val="0"/>
          <w:numId w:val="0"/>
        </w:numPr>
        <w:tabs>
          <w:tab w:val="left" w:pos="312"/>
        </w:tabs>
        <w:bidi w:val="0"/>
        <w:rPr>
          <w:rFonts w:hint="eastAsia"/>
        </w:rPr>
      </w:pPr>
      <w:r>
        <w:rPr>
          <w:rFonts w:hint="eastAsia"/>
        </w:rPr>
        <w:t xml:space="preserve">        Cons</w:t>
      </w:r>
      <w:r>
        <w:rPr>
          <w:rFonts w:hint="eastAsia"/>
          <w:lang w:val="en-US" w:eastAsia="zh-CN"/>
        </w:rPr>
        <w:t xml:space="preserve"> </w:t>
      </w:r>
      <w:r>
        <w:rPr>
          <w:rFonts w:hint="eastAsia"/>
        </w:rPr>
        <w:t>tFVector</w:t>
      </w:r>
      <w:r>
        <w:rPr>
          <w:rFonts w:hint="eastAsia"/>
          <w:lang w:val="en-US" w:eastAsia="zh-CN"/>
        </w:rPr>
        <w:t xml:space="preserve"> </w:t>
      </w:r>
      <w:r>
        <w:rPr>
          <w:rFonts w:hint="eastAsia"/>
        </w:rPr>
        <w:t>ForwardDirection = FRotationMatrix(YawRotation).GetUnitAxis(EAxis::X);</w:t>
      </w:r>
    </w:p>
    <w:p w14:paraId="57E0EBCF">
      <w:pPr>
        <w:numPr>
          <w:ilvl w:val="0"/>
          <w:numId w:val="0"/>
        </w:numPr>
        <w:tabs>
          <w:tab w:val="left" w:pos="312"/>
        </w:tabs>
        <w:bidi w:val="0"/>
        <w:rPr>
          <w:rFonts w:hint="eastAsia"/>
        </w:rPr>
      </w:pPr>
      <w:r>
        <w:rPr>
          <w:rFonts w:hint="eastAsia"/>
        </w:rPr>
        <w:t xml:space="preserve">        const FVector RightDirection = FRotationMatrix(YawRotation).GetUnitAxis(EAxis::Y);</w:t>
      </w:r>
    </w:p>
    <w:p w14:paraId="62C190FD">
      <w:pPr>
        <w:numPr>
          <w:ilvl w:val="0"/>
          <w:numId w:val="0"/>
        </w:numPr>
        <w:tabs>
          <w:tab w:val="left" w:pos="312"/>
        </w:tabs>
        <w:bidi w:val="0"/>
        <w:rPr>
          <w:rFonts w:hint="eastAsia"/>
        </w:rPr>
      </w:pPr>
    </w:p>
    <w:p w14:paraId="6877DB4E">
      <w:pPr>
        <w:numPr>
          <w:ilvl w:val="0"/>
          <w:numId w:val="0"/>
        </w:numPr>
        <w:tabs>
          <w:tab w:val="left" w:pos="312"/>
        </w:tabs>
        <w:bidi w:val="0"/>
        <w:rPr>
          <w:rFonts w:hint="eastAsia"/>
        </w:rPr>
      </w:pPr>
      <w:r>
        <w:rPr>
          <w:rFonts w:hint="eastAsia"/>
        </w:rPr>
        <w:t xml:space="preserve">        AddMovementInput(ForwardDirection, MovementVector.Y);</w:t>
      </w:r>
    </w:p>
    <w:p w14:paraId="1FA40967">
      <w:pPr>
        <w:numPr>
          <w:ilvl w:val="0"/>
          <w:numId w:val="0"/>
        </w:numPr>
        <w:tabs>
          <w:tab w:val="left" w:pos="312"/>
        </w:tabs>
        <w:bidi w:val="0"/>
        <w:rPr>
          <w:rFonts w:hint="eastAsia"/>
        </w:rPr>
      </w:pPr>
      <w:r>
        <w:rPr>
          <w:rFonts w:hint="eastAsia"/>
        </w:rPr>
        <w:t xml:space="preserve">        AddMovementInput(RightDirection, MovementVector.X);</w:t>
      </w:r>
    </w:p>
    <w:p w14:paraId="433AE64E">
      <w:pPr>
        <w:numPr>
          <w:ilvl w:val="0"/>
          <w:numId w:val="0"/>
        </w:numPr>
        <w:tabs>
          <w:tab w:val="left" w:pos="312"/>
        </w:tabs>
        <w:bidi w:val="0"/>
        <w:rPr>
          <w:rFonts w:hint="eastAsia"/>
        </w:rPr>
      </w:pPr>
      <w:r>
        <w:rPr>
          <w:rFonts w:hint="eastAsia"/>
        </w:rPr>
        <w:t xml:space="preserve">    }</w:t>
      </w:r>
    </w:p>
    <w:p w14:paraId="0890DD9F">
      <w:pPr>
        <w:numPr>
          <w:ilvl w:val="0"/>
          <w:numId w:val="0"/>
        </w:numPr>
        <w:tabs>
          <w:tab w:val="left" w:pos="312"/>
        </w:tabs>
        <w:bidi w:val="0"/>
        <w:rPr>
          <w:rFonts w:hint="eastAsia"/>
        </w:rPr>
      </w:pPr>
      <w:r>
        <w:rPr>
          <w:rFonts w:hint="eastAsia"/>
        </w:rPr>
        <w:t>}</w:t>
      </w:r>
    </w:p>
    <w:p w14:paraId="1A9A6DA0">
      <w:pPr>
        <w:numPr>
          <w:ilvl w:val="0"/>
          <w:numId w:val="0"/>
        </w:numPr>
        <w:tabs>
          <w:tab w:val="left" w:pos="312"/>
        </w:tabs>
        <w:bidi w:val="0"/>
        <w:rPr>
          <w:rFonts w:hint="eastAsia"/>
        </w:rPr>
      </w:pPr>
    </w:p>
    <w:p w14:paraId="508B65EB">
      <w:pPr>
        <w:numPr>
          <w:ilvl w:val="0"/>
          <w:numId w:val="0"/>
        </w:numPr>
        <w:tabs>
          <w:tab w:val="left" w:pos="312"/>
        </w:tabs>
        <w:bidi w:val="0"/>
        <w:rPr>
          <w:rFonts w:hint="eastAsia"/>
          <w:lang w:val="en-US" w:eastAsia="zh-CN"/>
        </w:rPr>
      </w:pPr>
      <w:r>
        <w:rPr>
          <w:rFonts w:hint="eastAsia"/>
          <w:lang w:eastAsia="zh-CN"/>
        </w:rPr>
        <w:t>（</w:t>
      </w:r>
      <w:r>
        <w:rPr>
          <w:rFonts w:hint="eastAsia"/>
          <w:lang w:val="en-US" w:eastAsia="zh-CN"/>
        </w:rPr>
        <w:t>2）角色伤害计算算法</w:t>
      </w:r>
    </w:p>
    <w:p w14:paraId="6390FBE9">
      <w:pPr>
        <w:numPr>
          <w:ilvl w:val="0"/>
          <w:numId w:val="0"/>
        </w:numPr>
        <w:tabs>
          <w:tab w:val="left" w:pos="312"/>
        </w:tabs>
        <w:bidi w:val="0"/>
        <w:rPr>
          <w:rFonts w:hint="eastAsia"/>
          <w:lang w:val="en-US" w:eastAsia="zh-CN"/>
        </w:rPr>
      </w:pPr>
      <w:r>
        <w:rPr>
          <w:rFonts w:hint="eastAsia"/>
          <w:lang w:val="en-US" w:eastAsia="zh-CN"/>
        </w:rPr>
        <w:t>设定角色基础攻击伤害，结合升级后的百分比伤害加成，加权计算最终造成伤害值；同时加入血量阈值判断，当角色血量小于等于0时，触发死亡逻辑与死亡动画。</w:t>
      </w:r>
    </w:p>
    <w:p w14:paraId="08ED2564">
      <w:pPr>
        <w:numPr>
          <w:ilvl w:val="0"/>
          <w:numId w:val="0"/>
        </w:numPr>
        <w:tabs>
          <w:tab w:val="left" w:pos="312"/>
        </w:tabs>
        <w:bidi w:val="0"/>
        <w:rPr>
          <w:rFonts w:hint="eastAsia"/>
          <w:lang w:val="en-US" w:eastAsia="zh-CN"/>
        </w:rPr>
      </w:pPr>
    </w:p>
    <w:p w14:paraId="6A358386">
      <w:pPr>
        <w:numPr>
          <w:ilvl w:val="0"/>
          <w:numId w:val="0"/>
        </w:numPr>
        <w:tabs>
          <w:tab w:val="left" w:pos="312"/>
        </w:tabs>
        <w:bidi w:val="0"/>
        <w:rPr>
          <w:rFonts w:hint="eastAsia"/>
          <w:lang w:val="en-US" w:eastAsia="zh-CN"/>
        </w:rPr>
      </w:pPr>
      <w:r>
        <w:rPr>
          <w:rFonts w:hint="eastAsia"/>
          <w:lang w:val="en-US" w:eastAsia="zh-CN"/>
        </w:rPr>
        <w:t>（3）经验升级算法</w:t>
      </w:r>
    </w:p>
    <w:p w14:paraId="50B68D75">
      <w:pPr>
        <w:numPr>
          <w:ilvl w:val="0"/>
          <w:numId w:val="0"/>
        </w:numPr>
        <w:tabs>
          <w:tab w:val="left" w:pos="312"/>
        </w:tabs>
        <w:bidi w:val="0"/>
        <w:rPr>
          <w:rFonts w:hint="eastAsia"/>
          <w:lang w:val="en-US" w:eastAsia="zh-CN"/>
        </w:rPr>
      </w:pPr>
      <w:r>
        <w:rPr>
          <w:rFonts w:hint="eastAsia"/>
          <w:lang w:val="en-US" w:eastAsia="zh-CN"/>
        </w:rPr>
        <w:t>击杀单个敌人固定增加对应经验值，实时累加总经验；当累计经验达到升级临界值时，自动提升角色等级，并解锁属性强化选项，保留溢出经验不清零。</w:t>
      </w:r>
    </w:p>
    <w:p w14:paraId="49E5C430">
      <w:pPr>
        <w:numPr>
          <w:ilvl w:val="0"/>
          <w:numId w:val="0"/>
        </w:numPr>
        <w:tabs>
          <w:tab w:val="left" w:pos="312"/>
        </w:tabs>
        <w:bidi w:val="0"/>
        <w:rPr>
          <w:rFonts w:hint="eastAsia"/>
          <w:lang w:val="en-US" w:eastAsia="zh-CN"/>
        </w:rPr>
      </w:pPr>
      <w:r>
        <w:rPr>
          <w:rFonts w:hint="eastAsia"/>
          <w:lang w:val="en-US" w:eastAsia="zh-CN"/>
        </w:rPr>
        <w:t>（4）任务判定算法</w:t>
      </w:r>
    </w:p>
    <w:p w14:paraId="5AD20C64">
      <w:pPr>
        <w:numPr>
          <w:ilvl w:val="0"/>
          <w:numId w:val="0"/>
        </w:numPr>
        <w:tabs>
          <w:tab w:val="left" w:pos="312"/>
        </w:tabs>
        <w:bidi w:val="0"/>
        <w:rPr>
          <w:rFonts w:hint="eastAsia"/>
          <w:lang w:val="en-US" w:eastAsia="zh-CN"/>
        </w:rPr>
      </w:pPr>
      <w:r>
        <w:rPr>
          <w:rFonts w:hint="eastAsia"/>
          <w:lang w:val="en-US" w:eastAsia="zh-CN"/>
        </w:rPr>
        <w:t>设置对话任务、击杀任务两个计数变量，完成对应行为后变量自增；当两个任务计数均达到要求数值时，判定任务全部完成，触发通关条件与界面提示。</w:t>
      </w:r>
    </w:p>
    <w:p w14:paraId="39740571">
      <w:pPr>
        <w:numPr>
          <w:ilvl w:val="0"/>
          <w:numId w:val="0"/>
        </w:numPr>
        <w:tabs>
          <w:tab w:val="left" w:pos="312"/>
        </w:tabs>
        <w:bidi w:val="0"/>
        <w:rPr>
          <w:rFonts w:hint="eastAsia"/>
          <w:lang w:val="en-US" w:eastAsia="zh-CN"/>
        </w:rPr>
      </w:pPr>
    </w:p>
    <w:p w14:paraId="2185E8EC">
      <w:pPr>
        <w:numPr>
          <w:ilvl w:val="0"/>
          <w:numId w:val="0"/>
        </w:numPr>
        <w:tabs>
          <w:tab w:val="left" w:pos="312"/>
        </w:tabs>
        <w:bidi w:val="0"/>
        <w:rPr>
          <w:rFonts w:hint="default"/>
          <w:lang w:val="en-US" w:eastAsia="zh-CN"/>
        </w:rPr>
      </w:pPr>
      <w:r>
        <w:rPr>
          <w:rFonts w:hint="default"/>
          <w:lang w:val="en-US" w:eastAsia="zh-CN"/>
        </w:rPr>
        <w:t>void AShuai7GameMode::OnEnemyKilled()</w:t>
      </w:r>
    </w:p>
    <w:p w14:paraId="1E58D003">
      <w:pPr>
        <w:numPr>
          <w:ilvl w:val="0"/>
          <w:numId w:val="0"/>
        </w:numPr>
        <w:tabs>
          <w:tab w:val="left" w:pos="312"/>
        </w:tabs>
        <w:bidi w:val="0"/>
        <w:rPr>
          <w:rFonts w:hint="default"/>
          <w:lang w:val="en-US" w:eastAsia="zh-CN"/>
        </w:rPr>
      </w:pPr>
      <w:r>
        <w:rPr>
          <w:rFonts w:hint="default"/>
          <w:lang w:val="en-US" w:eastAsia="zh-CN"/>
        </w:rPr>
        <w:t>{</w:t>
      </w:r>
    </w:p>
    <w:p w14:paraId="7170E9A9">
      <w:pPr>
        <w:numPr>
          <w:ilvl w:val="0"/>
          <w:numId w:val="0"/>
        </w:numPr>
        <w:tabs>
          <w:tab w:val="left" w:pos="312"/>
        </w:tabs>
        <w:bidi w:val="0"/>
        <w:rPr>
          <w:rFonts w:hint="default"/>
          <w:lang w:val="en-US" w:eastAsia="zh-CN"/>
        </w:rPr>
      </w:pPr>
      <w:r>
        <w:rPr>
          <w:rFonts w:hint="default"/>
          <w:lang w:val="en-US" w:eastAsia="zh-CN"/>
        </w:rPr>
        <w:t xml:space="preserve">    KillCount++;</w:t>
      </w:r>
    </w:p>
    <w:p w14:paraId="41459C55">
      <w:pPr>
        <w:numPr>
          <w:ilvl w:val="0"/>
          <w:numId w:val="0"/>
        </w:numPr>
        <w:tabs>
          <w:tab w:val="left" w:pos="312"/>
        </w:tabs>
        <w:bidi w:val="0"/>
        <w:rPr>
          <w:rFonts w:hint="default"/>
          <w:lang w:val="en-US" w:eastAsia="zh-CN"/>
        </w:rPr>
      </w:pPr>
      <w:r>
        <w:rPr>
          <w:rFonts w:hint="default"/>
          <w:lang w:val="en-US" w:eastAsia="zh-CN"/>
        </w:rPr>
        <w:t xml:space="preserve">    CheckMissionComplete();</w:t>
      </w:r>
    </w:p>
    <w:p w14:paraId="59163A75">
      <w:pPr>
        <w:numPr>
          <w:ilvl w:val="0"/>
          <w:numId w:val="0"/>
        </w:numPr>
        <w:tabs>
          <w:tab w:val="left" w:pos="312"/>
        </w:tabs>
        <w:bidi w:val="0"/>
        <w:rPr>
          <w:rFonts w:hint="default"/>
          <w:lang w:val="en-US" w:eastAsia="zh-CN"/>
        </w:rPr>
      </w:pPr>
      <w:r>
        <w:rPr>
          <w:rFonts w:hint="default"/>
          <w:lang w:val="en-US" w:eastAsia="zh-CN"/>
        </w:rPr>
        <w:t>}</w:t>
      </w:r>
    </w:p>
    <w:p w14:paraId="58CC47A1">
      <w:pPr>
        <w:numPr>
          <w:ilvl w:val="0"/>
          <w:numId w:val="0"/>
        </w:numPr>
        <w:tabs>
          <w:tab w:val="left" w:pos="312"/>
        </w:tabs>
        <w:bidi w:val="0"/>
        <w:rPr>
          <w:rFonts w:hint="default"/>
          <w:lang w:val="en-US" w:eastAsia="zh-CN"/>
        </w:rPr>
      </w:pPr>
    </w:p>
    <w:p w14:paraId="6B9CD9DD">
      <w:pPr>
        <w:numPr>
          <w:ilvl w:val="0"/>
          <w:numId w:val="0"/>
        </w:numPr>
        <w:tabs>
          <w:tab w:val="left" w:pos="312"/>
        </w:tabs>
        <w:bidi w:val="0"/>
        <w:rPr>
          <w:rFonts w:hint="default"/>
          <w:lang w:val="en-US" w:eastAsia="zh-CN"/>
        </w:rPr>
      </w:pPr>
      <w:r>
        <w:rPr>
          <w:rFonts w:hint="default"/>
          <w:lang w:val="en-US" w:eastAsia="zh-CN"/>
        </w:rPr>
        <w:t>void AShuai7GameMode::OnDialogueCompleted()</w:t>
      </w:r>
    </w:p>
    <w:p w14:paraId="3E6F7820">
      <w:pPr>
        <w:numPr>
          <w:ilvl w:val="0"/>
          <w:numId w:val="0"/>
        </w:numPr>
        <w:tabs>
          <w:tab w:val="left" w:pos="312"/>
        </w:tabs>
        <w:bidi w:val="0"/>
        <w:rPr>
          <w:rFonts w:hint="default"/>
          <w:lang w:val="en-US" w:eastAsia="zh-CN"/>
        </w:rPr>
      </w:pPr>
      <w:r>
        <w:rPr>
          <w:rFonts w:hint="default"/>
          <w:lang w:val="en-US" w:eastAsia="zh-CN"/>
        </w:rPr>
        <w:t>{</w:t>
      </w:r>
    </w:p>
    <w:p w14:paraId="4A08A178">
      <w:pPr>
        <w:numPr>
          <w:ilvl w:val="0"/>
          <w:numId w:val="0"/>
        </w:numPr>
        <w:tabs>
          <w:tab w:val="left" w:pos="312"/>
        </w:tabs>
        <w:bidi w:val="0"/>
        <w:rPr>
          <w:rFonts w:hint="default"/>
          <w:lang w:val="en-US" w:eastAsia="zh-CN"/>
        </w:rPr>
      </w:pPr>
      <w:r>
        <w:rPr>
          <w:rFonts w:hint="default"/>
          <w:lang w:val="en-US" w:eastAsia="zh-CN"/>
        </w:rPr>
        <w:t xml:space="preserve">    DialogueCount++;</w:t>
      </w:r>
    </w:p>
    <w:p w14:paraId="46E70F59">
      <w:pPr>
        <w:numPr>
          <w:ilvl w:val="0"/>
          <w:numId w:val="0"/>
        </w:numPr>
        <w:tabs>
          <w:tab w:val="left" w:pos="312"/>
        </w:tabs>
        <w:bidi w:val="0"/>
        <w:rPr>
          <w:rFonts w:hint="default"/>
          <w:lang w:val="en-US" w:eastAsia="zh-CN"/>
        </w:rPr>
      </w:pPr>
      <w:r>
        <w:rPr>
          <w:rFonts w:hint="default"/>
          <w:lang w:val="en-US" w:eastAsia="zh-CN"/>
        </w:rPr>
        <w:t xml:space="preserve">    CheckMissionComplete();</w:t>
      </w:r>
    </w:p>
    <w:p w14:paraId="655B0D79">
      <w:pPr>
        <w:numPr>
          <w:ilvl w:val="0"/>
          <w:numId w:val="0"/>
        </w:numPr>
        <w:tabs>
          <w:tab w:val="left" w:pos="312"/>
        </w:tabs>
        <w:bidi w:val="0"/>
        <w:rPr>
          <w:rFonts w:hint="default"/>
          <w:lang w:val="en-US" w:eastAsia="zh-CN"/>
        </w:rPr>
      </w:pPr>
      <w:r>
        <w:rPr>
          <w:rFonts w:hint="default"/>
          <w:lang w:val="en-US" w:eastAsia="zh-CN"/>
        </w:rPr>
        <w:t>}</w:t>
      </w:r>
    </w:p>
    <w:p w14:paraId="4DF52F49">
      <w:pPr>
        <w:numPr>
          <w:ilvl w:val="0"/>
          <w:numId w:val="0"/>
        </w:numPr>
        <w:tabs>
          <w:tab w:val="left" w:pos="312"/>
        </w:tabs>
        <w:bidi w:val="0"/>
        <w:rPr>
          <w:rFonts w:hint="default"/>
          <w:lang w:val="en-US" w:eastAsia="zh-CN"/>
        </w:rPr>
      </w:pPr>
    </w:p>
    <w:p w14:paraId="742A8369">
      <w:pPr>
        <w:numPr>
          <w:ilvl w:val="0"/>
          <w:numId w:val="0"/>
        </w:numPr>
        <w:tabs>
          <w:tab w:val="left" w:pos="312"/>
        </w:tabs>
        <w:bidi w:val="0"/>
        <w:rPr>
          <w:rFonts w:hint="default"/>
          <w:lang w:val="en-US" w:eastAsia="zh-CN"/>
        </w:rPr>
      </w:pPr>
      <w:r>
        <w:rPr>
          <w:rFonts w:hint="default"/>
          <w:lang w:val="en-US" w:eastAsia="zh-CN"/>
        </w:rPr>
        <w:t>void AShuai7GameMode::CheckMissionComplete()</w:t>
      </w:r>
    </w:p>
    <w:p w14:paraId="39104BE8">
      <w:pPr>
        <w:numPr>
          <w:ilvl w:val="0"/>
          <w:numId w:val="0"/>
        </w:numPr>
        <w:tabs>
          <w:tab w:val="left" w:pos="312"/>
        </w:tabs>
        <w:bidi w:val="0"/>
        <w:rPr>
          <w:rFonts w:hint="default"/>
          <w:lang w:val="en-US" w:eastAsia="zh-CN"/>
        </w:rPr>
      </w:pPr>
      <w:r>
        <w:rPr>
          <w:rFonts w:hint="default"/>
          <w:lang w:val="en-US" w:eastAsia="zh-CN"/>
        </w:rPr>
        <w:t>{</w:t>
      </w:r>
    </w:p>
    <w:p w14:paraId="44DA644A">
      <w:pPr>
        <w:numPr>
          <w:ilvl w:val="0"/>
          <w:numId w:val="0"/>
        </w:numPr>
        <w:tabs>
          <w:tab w:val="left" w:pos="312"/>
        </w:tabs>
        <w:bidi w:val="0"/>
        <w:rPr>
          <w:rFonts w:hint="default"/>
          <w:lang w:val="en-US" w:eastAsia="zh-CN"/>
        </w:rPr>
      </w:pPr>
      <w:r>
        <w:rPr>
          <w:rFonts w:hint="default"/>
          <w:lang w:val="en-US" w:eastAsia="zh-CN"/>
        </w:rPr>
        <w:t xml:space="preserve">    if (!bMission1Complete &amp;&amp; KillCount &gt;= RequiredKillCount)</w:t>
      </w:r>
    </w:p>
    <w:p w14:paraId="50E92B63">
      <w:pPr>
        <w:numPr>
          <w:ilvl w:val="0"/>
          <w:numId w:val="0"/>
        </w:numPr>
        <w:tabs>
          <w:tab w:val="left" w:pos="312"/>
        </w:tabs>
        <w:bidi w:val="0"/>
        <w:rPr>
          <w:rFonts w:hint="default"/>
          <w:lang w:val="en-US" w:eastAsia="zh-CN"/>
        </w:rPr>
      </w:pPr>
      <w:r>
        <w:rPr>
          <w:rFonts w:hint="default"/>
          <w:lang w:val="en-US" w:eastAsia="zh-CN"/>
        </w:rPr>
        <w:t xml:space="preserve">    {</w:t>
      </w:r>
    </w:p>
    <w:p w14:paraId="30801647">
      <w:pPr>
        <w:numPr>
          <w:ilvl w:val="0"/>
          <w:numId w:val="0"/>
        </w:numPr>
        <w:tabs>
          <w:tab w:val="left" w:pos="312"/>
        </w:tabs>
        <w:bidi w:val="0"/>
        <w:rPr>
          <w:rFonts w:hint="default"/>
          <w:lang w:val="en-US" w:eastAsia="zh-CN"/>
        </w:rPr>
      </w:pPr>
      <w:r>
        <w:rPr>
          <w:rFonts w:hint="default"/>
          <w:lang w:val="en-US" w:eastAsia="zh-CN"/>
        </w:rPr>
        <w:t xml:space="preserve">        bMission1Complete = true;</w:t>
      </w:r>
    </w:p>
    <w:p w14:paraId="63ABE438">
      <w:pPr>
        <w:numPr>
          <w:ilvl w:val="0"/>
          <w:numId w:val="0"/>
        </w:numPr>
        <w:tabs>
          <w:tab w:val="left" w:pos="312"/>
        </w:tabs>
        <w:bidi w:val="0"/>
        <w:rPr>
          <w:rFonts w:hint="default"/>
          <w:lang w:val="en-US" w:eastAsia="zh-CN"/>
        </w:rPr>
      </w:pPr>
      <w:r>
        <w:rPr>
          <w:rFonts w:hint="default"/>
          <w:lang w:val="en-US" w:eastAsia="zh-CN"/>
        </w:rPr>
        <w:t xml:space="preserve">    }</w:t>
      </w:r>
    </w:p>
    <w:p w14:paraId="09E4AB5F">
      <w:pPr>
        <w:numPr>
          <w:ilvl w:val="0"/>
          <w:numId w:val="0"/>
        </w:numPr>
        <w:tabs>
          <w:tab w:val="left" w:pos="312"/>
        </w:tabs>
        <w:bidi w:val="0"/>
        <w:rPr>
          <w:rFonts w:hint="default"/>
          <w:lang w:val="en-US" w:eastAsia="zh-CN"/>
        </w:rPr>
      </w:pPr>
    </w:p>
    <w:p w14:paraId="0ECB8286">
      <w:pPr>
        <w:numPr>
          <w:ilvl w:val="0"/>
          <w:numId w:val="0"/>
        </w:numPr>
        <w:tabs>
          <w:tab w:val="left" w:pos="312"/>
        </w:tabs>
        <w:bidi w:val="0"/>
        <w:rPr>
          <w:rFonts w:hint="default"/>
          <w:lang w:val="en-US" w:eastAsia="zh-CN"/>
        </w:rPr>
      </w:pPr>
      <w:r>
        <w:rPr>
          <w:rFonts w:hint="default"/>
          <w:lang w:val="en-US" w:eastAsia="zh-CN"/>
        </w:rPr>
        <w:t xml:space="preserve">    if (!bMission2Complete &amp;&amp; DialogueCount &gt;= RequiredDialogueCount)</w:t>
      </w:r>
    </w:p>
    <w:p w14:paraId="65B07C17">
      <w:pPr>
        <w:numPr>
          <w:ilvl w:val="0"/>
          <w:numId w:val="0"/>
        </w:numPr>
        <w:tabs>
          <w:tab w:val="left" w:pos="312"/>
        </w:tabs>
        <w:bidi w:val="0"/>
        <w:rPr>
          <w:rFonts w:hint="default"/>
          <w:lang w:val="en-US" w:eastAsia="zh-CN"/>
        </w:rPr>
      </w:pPr>
      <w:r>
        <w:rPr>
          <w:rFonts w:hint="default"/>
          <w:lang w:val="en-US" w:eastAsia="zh-CN"/>
        </w:rPr>
        <w:t xml:space="preserve">    {</w:t>
      </w:r>
    </w:p>
    <w:p w14:paraId="757BCC7B">
      <w:pPr>
        <w:numPr>
          <w:ilvl w:val="0"/>
          <w:numId w:val="0"/>
        </w:numPr>
        <w:tabs>
          <w:tab w:val="left" w:pos="312"/>
        </w:tabs>
        <w:bidi w:val="0"/>
        <w:rPr>
          <w:rFonts w:hint="default"/>
          <w:lang w:val="en-US" w:eastAsia="zh-CN"/>
        </w:rPr>
      </w:pPr>
      <w:r>
        <w:rPr>
          <w:rFonts w:hint="default"/>
          <w:lang w:val="en-US" w:eastAsia="zh-CN"/>
        </w:rPr>
        <w:t xml:space="preserve">        bMission2Complete = true;</w:t>
      </w:r>
    </w:p>
    <w:p w14:paraId="256967F0">
      <w:pPr>
        <w:numPr>
          <w:ilvl w:val="0"/>
          <w:numId w:val="0"/>
        </w:numPr>
        <w:tabs>
          <w:tab w:val="left" w:pos="312"/>
        </w:tabs>
        <w:bidi w:val="0"/>
        <w:rPr>
          <w:rFonts w:hint="default"/>
          <w:lang w:val="en-US" w:eastAsia="zh-CN"/>
        </w:rPr>
      </w:pPr>
      <w:r>
        <w:rPr>
          <w:rFonts w:hint="default"/>
          <w:lang w:val="en-US" w:eastAsia="zh-CN"/>
        </w:rPr>
        <w:t xml:space="preserve">    }</w:t>
      </w:r>
    </w:p>
    <w:p w14:paraId="1AEA05BF">
      <w:pPr>
        <w:numPr>
          <w:ilvl w:val="0"/>
          <w:numId w:val="0"/>
        </w:numPr>
        <w:tabs>
          <w:tab w:val="left" w:pos="312"/>
        </w:tabs>
        <w:bidi w:val="0"/>
        <w:rPr>
          <w:rFonts w:hint="default"/>
          <w:lang w:val="en-US" w:eastAsia="zh-CN"/>
        </w:rPr>
      </w:pPr>
    </w:p>
    <w:p w14:paraId="4DF57605">
      <w:pPr>
        <w:numPr>
          <w:ilvl w:val="0"/>
          <w:numId w:val="0"/>
        </w:numPr>
        <w:tabs>
          <w:tab w:val="left" w:pos="312"/>
        </w:tabs>
        <w:bidi w:val="0"/>
        <w:rPr>
          <w:rFonts w:hint="default"/>
          <w:lang w:val="en-US" w:eastAsia="zh-CN"/>
        </w:rPr>
      </w:pPr>
      <w:r>
        <w:rPr>
          <w:rFonts w:hint="default"/>
          <w:lang w:val="en-US" w:eastAsia="zh-CN"/>
        </w:rPr>
        <w:t xml:space="preserve">    if (!bAllMissionsComplete &amp;&amp; bMission1Complete &amp;&amp; bMission2Complete)</w:t>
      </w:r>
    </w:p>
    <w:p w14:paraId="2167BF9D">
      <w:pPr>
        <w:numPr>
          <w:ilvl w:val="0"/>
          <w:numId w:val="0"/>
        </w:numPr>
        <w:tabs>
          <w:tab w:val="left" w:pos="312"/>
        </w:tabs>
        <w:bidi w:val="0"/>
        <w:rPr>
          <w:rFonts w:hint="default"/>
          <w:lang w:val="en-US" w:eastAsia="zh-CN"/>
        </w:rPr>
      </w:pPr>
      <w:r>
        <w:rPr>
          <w:rFonts w:hint="default"/>
          <w:lang w:val="en-US" w:eastAsia="zh-CN"/>
        </w:rPr>
        <w:t xml:space="preserve">    {</w:t>
      </w:r>
    </w:p>
    <w:p w14:paraId="6C91C107">
      <w:pPr>
        <w:numPr>
          <w:ilvl w:val="0"/>
          <w:numId w:val="0"/>
        </w:numPr>
        <w:tabs>
          <w:tab w:val="left" w:pos="312"/>
        </w:tabs>
        <w:bidi w:val="0"/>
        <w:rPr>
          <w:rFonts w:hint="default"/>
          <w:lang w:val="en-US" w:eastAsia="zh-CN"/>
        </w:rPr>
      </w:pPr>
      <w:r>
        <w:rPr>
          <w:rFonts w:hint="default"/>
          <w:lang w:val="en-US" w:eastAsia="zh-CN"/>
        </w:rPr>
        <w:t xml:space="preserve">        bAllMissionsComplete = true;</w:t>
      </w:r>
    </w:p>
    <w:p w14:paraId="33D8FB3F">
      <w:pPr>
        <w:numPr>
          <w:ilvl w:val="0"/>
          <w:numId w:val="0"/>
        </w:numPr>
        <w:tabs>
          <w:tab w:val="left" w:pos="312"/>
        </w:tabs>
        <w:bidi w:val="0"/>
        <w:rPr>
          <w:rFonts w:hint="default"/>
          <w:lang w:val="en-US" w:eastAsia="zh-CN"/>
        </w:rPr>
      </w:pPr>
      <w:r>
        <w:rPr>
          <w:rFonts w:hint="default"/>
          <w:lang w:val="en-US" w:eastAsia="zh-CN"/>
        </w:rPr>
        <w:t xml:space="preserve">        ShowMissionComplete();  // 触发通关条件与界面提示</w:t>
      </w:r>
    </w:p>
    <w:p w14:paraId="1C8BF3C9">
      <w:pPr>
        <w:numPr>
          <w:ilvl w:val="0"/>
          <w:numId w:val="0"/>
        </w:numPr>
        <w:tabs>
          <w:tab w:val="left" w:pos="312"/>
        </w:tabs>
        <w:bidi w:val="0"/>
        <w:rPr>
          <w:rFonts w:hint="default"/>
          <w:lang w:val="en-US" w:eastAsia="zh-CN"/>
        </w:rPr>
      </w:pPr>
      <w:r>
        <w:rPr>
          <w:rFonts w:hint="default"/>
          <w:lang w:val="en-US" w:eastAsia="zh-CN"/>
        </w:rPr>
        <w:t xml:space="preserve">    }</w:t>
      </w:r>
    </w:p>
    <w:p w14:paraId="63AC0704">
      <w:pPr>
        <w:numPr>
          <w:ilvl w:val="0"/>
          <w:numId w:val="0"/>
        </w:numPr>
        <w:tabs>
          <w:tab w:val="left" w:pos="312"/>
        </w:tabs>
        <w:bidi w:val="0"/>
        <w:rPr>
          <w:rFonts w:hint="default"/>
          <w:lang w:val="en-US" w:eastAsia="zh-CN"/>
        </w:rPr>
      </w:pPr>
      <w:r>
        <w:rPr>
          <w:rFonts w:hint="default"/>
          <w:lang w:val="en-US" w:eastAsia="zh-CN"/>
        </w:rPr>
        <w:t>}</w:t>
      </w:r>
    </w:p>
    <w:p w14:paraId="35AF510C">
      <w:pPr>
        <w:tabs>
          <w:tab w:val="left" w:pos="1362"/>
        </w:tabs>
        <w:rPr>
          <w:rFonts w:hint="eastAsia"/>
          <w:lang w:val="en-US" w:eastAsia="zh-CN"/>
        </w:rPr>
      </w:pPr>
    </w:p>
    <w:p w14:paraId="73361C7C">
      <w:pPr>
        <w:pStyle w:val="2"/>
        <w:numPr>
          <w:ilvl w:val="0"/>
          <w:numId w:val="1"/>
        </w:numPr>
        <w:bidi w:val="0"/>
        <w:rPr>
          <w:rFonts w:hint="eastAsia"/>
        </w:rPr>
      </w:pPr>
      <w:bookmarkStart w:id="6" w:name="_Toc28265"/>
      <w:r>
        <w:rPr>
          <w:rFonts w:hint="eastAsia"/>
        </w:rPr>
        <w:t>单元测试</w:t>
      </w:r>
      <w:bookmarkEnd w:id="6"/>
    </w:p>
    <w:p w14:paraId="44B4BAE3">
      <w:pPr>
        <w:pStyle w:val="3"/>
        <w:spacing w:before="240" w:after="160"/>
      </w:pPr>
      <w:r>
        <w:rPr>
          <w:rFonts w:ascii="Arial" w:hAnsi="Arial" w:eastAsia="微软雅黑"/>
          <w:b/>
          <w:bCs/>
          <w:sz w:val="28"/>
          <w:szCs w:val="28"/>
        </w:rPr>
        <w:t>1 测试方案</w:t>
      </w:r>
    </w:p>
    <w:p w14:paraId="70CFE546">
      <w:pPr>
        <w:spacing w:before="0" w:after="120" w:line="360" w:lineRule="auto"/>
        <w:jc w:val="left"/>
      </w:pPr>
      <w:r>
        <w:rPr>
          <w:rFonts w:ascii="Arial" w:hAnsi="Arial" w:eastAsia="微软雅黑"/>
          <w:sz w:val="24"/>
          <w:szCs w:val="24"/>
        </w:rPr>
        <w:t>由于本项目基于Unreal Engine 5.4引擎，采用引擎自带的Automation Tool进行单元测试。以下列出核心测试案例：</w:t>
      </w:r>
    </w:p>
    <w:p w14:paraId="72B56B0B">
      <w:pPr>
        <w:pStyle w:val="3"/>
        <w:spacing w:before="240" w:after="160"/>
      </w:pPr>
      <w:r>
        <w:rPr>
          <w:rFonts w:ascii="Arial" w:hAnsi="Arial" w:eastAsia="微软雅黑"/>
          <w:b/>
          <w:bCs/>
          <w:sz w:val="28"/>
          <w:szCs w:val="28"/>
        </w:rPr>
        <w:t>2 测试案例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3500"/>
        <w:gridCol w:w="3560"/>
      </w:tblGrid>
      <w:tr w14:paraId="7C07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5857FA4F">
            <w:pPr>
              <w:spacing w:after="0" w:line="300" w:lineRule="auto"/>
              <w:jc w:val="center"/>
            </w:pPr>
            <w:r>
              <w:rPr>
                <w:rFonts w:ascii="Arial" w:hAnsi="Arial" w:eastAsia="微软雅黑"/>
                <w:b/>
                <w:bCs/>
                <w:sz w:val="20"/>
                <w:szCs w:val="20"/>
              </w:rPr>
              <w:t>编号</w:t>
            </w:r>
          </w:p>
        </w:tc>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107D0648">
            <w:pPr>
              <w:spacing w:after="0" w:line="300" w:lineRule="auto"/>
              <w:jc w:val="center"/>
            </w:pPr>
            <w:r>
              <w:rPr>
                <w:rFonts w:ascii="Arial" w:hAnsi="Arial" w:eastAsia="微软雅黑"/>
                <w:b/>
                <w:bCs/>
                <w:sz w:val="20"/>
                <w:szCs w:val="20"/>
              </w:rPr>
              <w:t>测试模块</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5A4BDBD3">
            <w:pPr>
              <w:spacing w:after="0" w:line="300" w:lineRule="auto"/>
              <w:jc w:val="center"/>
            </w:pPr>
            <w:r>
              <w:rPr>
                <w:rFonts w:ascii="Arial" w:hAnsi="Arial" w:eastAsia="微软雅黑"/>
                <w:b/>
                <w:bCs/>
                <w:sz w:val="20"/>
                <w:szCs w:val="20"/>
              </w:rPr>
              <w:t>测试内容</w:t>
            </w:r>
          </w:p>
        </w:tc>
        <w:tc>
          <w:tcPr>
            <w:tcW w:w="356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5C56D2E1">
            <w:pPr>
              <w:spacing w:after="0" w:line="300" w:lineRule="auto"/>
              <w:jc w:val="center"/>
            </w:pPr>
            <w:r>
              <w:rPr>
                <w:rFonts w:ascii="Arial" w:hAnsi="Arial" w:eastAsia="微软雅黑"/>
                <w:b/>
                <w:bCs/>
                <w:sz w:val="20"/>
                <w:szCs w:val="20"/>
              </w:rPr>
              <w:t>预期结果</w:t>
            </w:r>
          </w:p>
        </w:tc>
      </w:tr>
      <w:tr w14:paraId="2FCF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8590CD">
            <w:pPr>
              <w:spacing w:after="0" w:line="300" w:lineRule="auto"/>
              <w:jc w:val="left"/>
            </w:pPr>
            <w:r>
              <w:rPr>
                <w:rFonts w:ascii="Arial" w:hAnsi="Arial" w:eastAsia="微软雅黑"/>
                <w:b w:val="0"/>
                <w:bCs w:val="0"/>
                <w:sz w:val="20"/>
                <w:szCs w:val="20"/>
              </w:rPr>
              <w:t>TC-01</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D734E2">
            <w:pPr>
              <w:spacing w:after="0" w:line="300" w:lineRule="auto"/>
              <w:jc w:val="left"/>
            </w:pPr>
            <w:r>
              <w:rPr>
                <w:rFonts w:ascii="Arial" w:hAnsi="Arial" w:eastAsia="微软雅黑"/>
                <w:b w:val="0"/>
                <w:bCs w:val="0"/>
                <w:sz w:val="20"/>
                <w:szCs w:val="20"/>
              </w:rPr>
              <w:t>伤害计算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9C3982">
            <w:pPr>
              <w:spacing w:after="0" w:line="300" w:lineRule="auto"/>
              <w:jc w:val="left"/>
            </w:pPr>
            <w:r>
              <w:rPr>
                <w:rFonts w:ascii="Arial" w:hAnsi="Arial" w:eastAsia="微软雅黑"/>
                <w:b w:val="0"/>
                <w:bCs w:val="0"/>
                <w:sz w:val="20"/>
                <w:szCs w:val="20"/>
              </w:rPr>
              <w:t>基础伤害计算（无加成）</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1A8DDF">
            <w:pPr>
              <w:spacing w:after="0" w:line="300" w:lineRule="auto"/>
              <w:jc w:val="left"/>
            </w:pPr>
            <w:r>
              <w:rPr>
                <w:rFonts w:ascii="Arial" w:hAnsi="Arial" w:eastAsia="微软雅黑"/>
                <w:b w:val="0"/>
                <w:bCs w:val="0"/>
                <w:sz w:val="20"/>
                <w:szCs w:val="20"/>
              </w:rPr>
              <w:t>ActualDamage == BaseDamage</w:t>
            </w:r>
          </w:p>
        </w:tc>
      </w:tr>
      <w:tr w14:paraId="6DC9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FAE524">
            <w:pPr>
              <w:spacing w:after="0" w:line="300" w:lineRule="auto"/>
              <w:jc w:val="left"/>
            </w:pPr>
            <w:r>
              <w:rPr>
                <w:rFonts w:ascii="Arial" w:hAnsi="Arial" w:eastAsia="微软雅黑"/>
                <w:b w:val="0"/>
                <w:bCs w:val="0"/>
                <w:sz w:val="20"/>
                <w:szCs w:val="20"/>
              </w:rPr>
              <w:t>TC-02</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AD32DA">
            <w:pPr>
              <w:spacing w:after="0" w:line="300" w:lineRule="auto"/>
              <w:jc w:val="left"/>
            </w:pPr>
            <w:r>
              <w:rPr>
                <w:rFonts w:ascii="Arial" w:hAnsi="Arial" w:eastAsia="微软雅黑"/>
                <w:b w:val="0"/>
                <w:bCs w:val="0"/>
                <w:sz w:val="20"/>
                <w:szCs w:val="20"/>
              </w:rPr>
              <w:t>伤害计算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6F56C0">
            <w:pPr>
              <w:spacing w:after="0" w:line="300" w:lineRule="auto"/>
              <w:jc w:val="left"/>
            </w:pPr>
            <w:r>
              <w:rPr>
                <w:rFonts w:ascii="Arial" w:hAnsi="Arial" w:eastAsia="微软雅黑"/>
                <w:b w:val="0"/>
                <w:bCs w:val="0"/>
                <w:sz w:val="20"/>
                <w:szCs w:val="20"/>
              </w:rPr>
              <w:t>伤害加成计算（+10%）</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E11431">
            <w:pPr>
              <w:spacing w:after="0" w:line="300" w:lineRule="auto"/>
              <w:jc w:val="left"/>
            </w:pPr>
            <w:r>
              <w:rPr>
                <w:rFonts w:ascii="Arial" w:hAnsi="Arial" w:eastAsia="微软雅黑"/>
                <w:b w:val="0"/>
                <w:bCs w:val="0"/>
                <w:sz w:val="20"/>
                <w:szCs w:val="20"/>
              </w:rPr>
              <w:t>ActualDamage == BaseDamage * 1.1</w:t>
            </w:r>
          </w:p>
        </w:tc>
      </w:tr>
      <w:tr w14:paraId="623A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21E696">
            <w:pPr>
              <w:spacing w:after="0" w:line="300" w:lineRule="auto"/>
              <w:jc w:val="left"/>
            </w:pPr>
            <w:r>
              <w:rPr>
                <w:rFonts w:ascii="Arial" w:hAnsi="Arial" w:eastAsia="微软雅黑"/>
                <w:b w:val="0"/>
                <w:bCs w:val="0"/>
                <w:sz w:val="20"/>
                <w:szCs w:val="20"/>
              </w:rPr>
              <w:t>TC-03</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63E054">
            <w:pPr>
              <w:spacing w:after="0" w:line="300" w:lineRule="auto"/>
              <w:jc w:val="left"/>
            </w:pPr>
            <w:r>
              <w:rPr>
                <w:rFonts w:ascii="Arial" w:hAnsi="Arial" w:eastAsia="微软雅黑"/>
                <w:b w:val="0"/>
                <w:bCs w:val="0"/>
                <w:sz w:val="20"/>
                <w:szCs w:val="20"/>
              </w:rPr>
              <w:t>伤害计算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2FF6EE">
            <w:pPr>
              <w:spacing w:after="0" w:line="300" w:lineRule="auto"/>
              <w:jc w:val="left"/>
            </w:pPr>
            <w:r>
              <w:rPr>
                <w:rFonts w:ascii="Arial" w:hAnsi="Arial" w:eastAsia="微软雅黑"/>
                <w:b w:val="0"/>
                <w:bCs w:val="0"/>
                <w:sz w:val="20"/>
                <w:szCs w:val="20"/>
              </w:rPr>
              <w:t>生命偷取计算</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108C30">
            <w:pPr>
              <w:spacing w:after="0" w:line="300" w:lineRule="auto"/>
              <w:jc w:val="left"/>
            </w:pPr>
            <w:r>
              <w:rPr>
                <w:rFonts w:ascii="Arial" w:hAnsi="Arial" w:eastAsia="微软雅黑"/>
                <w:b w:val="0"/>
                <w:bCs w:val="0"/>
                <w:sz w:val="20"/>
                <w:szCs w:val="20"/>
              </w:rPr>
              <w:t>HealAmount == ActualDamage * LifeStealPercent / 100</w:t>
            </w:r>
          </w:p>
        </w:tc>
      </w:tr>
      <w:tr w14:paraId="1AC7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C3F102">
            <w:pPr>
              <w:spacing w:after="0" w:line="300" w:lineRule="auto"/>
              <w:jc w:val="left"/>
            </w:pPr>
            <w:r>
              <w:rPr>
                <w:rFonts w:ascii="Arial" w:hAnsi="Arial" w:eastAsia="微软雅黑"/>
                <w:b w:val="0"/>
                <w:bCs w:val="0"/>
                <w:sz w:val="20"/>
                <w:szCs w:val="20"/>
              </w:rPr>
              <w:t>TC-04</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860984">
            <w:pPr>
              <w:spacing w:after="0" w:line="300" w:lineRule="auto"/>
              <w:jc w:val="left"/>
            </w:pPr>
            <w:r>
              <w:rPr>
                <w:rFonts w:ascii="Arial" w:hAnsi="Arial" w:eastAsia="微软雅黑"/>
                <w:b w:val="0"/>
                <w:bCs w:val="0"/>
                <w:sz w:val="20"/>
                <w:szCs w:val="20"/>
              </w:rPr>
              <w:t>升级系统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C24AE4">
            <w:pPr>
              <w:spacing w:after="0" w:line="300" w:lineRule="auto"/>
              <w:jc w:val="left"/>
            </w:pPr>
            <w:r>
              <w:rPr>
                <w:rFonts w:ascii="Arial" w:hAnsi="Arial" w:eastAsia="微软雅黑"/>
                <w:b w:val="0"/>
                <w:bCs w:val="0"/>
                <w:sz w:val="20"/>
                <w:szCs w:val="20"/>
              </w:rPr>
              <w:t>经验值达到阈值触发升级</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30673B">
            <w:pPr>
              <w:spacing w:after="0" w:line="300" w:lineRule="auto"/>
              <w:jc w:val="left"/>
            </w:pPr>
            <w:r>
              <w:rPr>
                <w:rFonts w:ascii="Arial" w:hAnsi="Arial" w:eastAsia="微软雅黑"/>
                <w:b w:val="0"/>
                <w:bCs w:val="0"/>
                <w:sz w:val="20"/>
                <w:szCs w:val="20"/>
              </w:rPr>
              <w:t>Level增加1，经验溢出保留</w:t>
            </w:r>
          </w:p>
        </w:tc>
      </w:tr>
      <w:tr w14:paraId="555F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3BD152C">
            <w:pPr>
              <w:spacing w:after="0" w:line="300" w:lineRule="auto"/>
              <w:jc w:val="left"/>
            </w:pPr>
            <w:r>
              <w:rPr>
                <w:rFonts w:ascii="Arial" w:hAnsi="Arial" w:eastAsia="微软雅黑"/>
                <w:b w:val="0"/>
                <w:bCs w:val="0"/>
                <w:sz w:val="20"/>
                <w:szCs w:val="20"/>
              </w:rPr>
              <w:t>TC-05</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08CC4CC">
            <w:pPr>
              <w:spacing w:after="0" w:line="300" w:lineRule="auto"/>
              <w:jc w:val="left"/>
            </w:pPr>
            <w:r>
              <w:rPr>
                <w:rFonts w:ascii="Arial" w:hAnsi="Arial" w:eastAsia="微软雅黑"/>
                <w:b w:val="0"/>
                <w:bCs w:val="0"/>
                <w:sz w:val="20"/>
                <w:szCs w:val="20"/>
              </w:rPr>
              <w:t>升级系统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42309D">
            <w:pPr>
              <w:spacing w:after="0" w:line="300" w:lineRule="auto"/>
              <w:jc w:val="left"/>
            </w:pPr>
            <w:r>
              <w:rPr>
                <w:rFonts w:ascii="Arial" w:hAnsi="Arial" w:eastAsia="微软雅黑"/>
                <w:b w:val="0"/>
                <w:bCs w:val="0"/>
                <w:sz w:val="20"/>
                <w:szCs w:val="20"/>
              </w:rPr>
              <w:t>HealthBoost效果验证</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34A6C8">
            <w:pPr>
              <w:spacing w:after="0" w:line="300" w:lineRule="auto"/>
              <w:jc w:val="left"/>
            </w:pPr>
            <w:r>
              <w:rPr>
                <w:rFonts w:ascii="Arial" w:hAnsi="Arial" w:eastAsia="微软雅黑"/>
                <w:b w:val="0"/>
                <w:bCs w:val="0"/>
                <w:sz w:val="20"/>
                <w:szCs w:val="20"/>
              </w:rPr>
              <w:t>MaxHealth增加20，HP恢复满</w:t>
            </w:r>
          </w:p>
        </w:tc>
      </w:tr>
      <w:tr w14:paraId="7B41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81617A">
            <w:pPr>
              <w:spacing w:after="0" w:line="300" w:lineRule="auto"/>
              <w:jc w:val="left"/>
            </w:pPr>
            <w:r>
              <w:rPr>
                <w:rFonts w:ascii="Arial" w:hAnsi="Arial" w:eastAsia="微软雅黑"/>
                <w:b w:val="0"/>
                <w:bCs w:val="0"/>
                <w:sz w:val="20"/>
                <w:szCs w:val="20"/>
              </w:rPr>
              <w:t>TC-06</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1BD87C">
            <w:pPr>
              <w:spacing w:after="0" w:line="300" w:lineRule="auto"/>
              <w:jc w:val="left"/>
            </w:pPr>
            <w:r>
              <w:rPr>
                <w:rFonts w:ascii="Arial" w:hAnsi="Arial" w:eastAsia="微软雅黑"/>
                <w:b w:val="0"/>
                <w:bCs w:val="0"/>
                <w:sz w:val="20"/>
                <w:szCs w:val="20"/>
              </w:rPr>
              <w:t>升级系统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499BA2">
            <w:pPr>
              <w:spacing w:after="0" w:line="300" w:lineRule="auto"/>
              <w:jc w:val="left"/>
            </w:pPr>
            <w:r>
              <w:rPr>
                <w:rFonts w:ascii="Arial" w:hAnsi="Arial" w:eastAsia="微软雅黑"/>
                <w:b w:val="0"/>
                <w:bCs w:val="0"/>
                <w:sz w:val="20"/>
                <w:szCs w:val="20"/>
              </w:rPr>
              <w:t>DamageBoost效果验证</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09E25B">
            <w:pPr>
              <w:spacing w:after="0" w:line="300" w:lineRule="auto"/>
              <w:jc w:val="left"/>
            </w:pPr>
            <w:r>
              <w:rPr>
                <w:rFonts w:ascii="Arial" w:hAnsi="Arial" w:eastAsia="微软雅黑"/>
                <w:b w:val="0"/>
                <w:bCs w:val="0"/>
                <w:sz w:val="20"/>
                <w:szCs w:val="20"/>
              </w:rPr>
              <w:t>DamageBoostPercent增加10%</w:t>
            </w:r>
          </w:p>
        </w:tc>
      </w:tr>
      <w:tr w14:paraId="40B7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39BEA90">
            <w:pPr>
              <w:spacing w:after="0" w:line="300" w:lineRule="auto"/>
              <w:jc w:val="left"/>
            </w:pPr>
            <w:r>
              <w:rPr>
                <w:rFonts w:ascii="Arial" w:hAnsi="Arial" w:eastAsia="微软雅黑"/>
                <w:b w:val="0"/>
                <w:bCs w:val="0"/>
                <w:sz w:val="20"/>
                <w:szCs w:val="20"/>
              </w:rPr>
              <w:t>TC-07</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9A0AE4">
            <w:pPr>
              <w:spacing w:after="0" w:line="300" w:lineRule="auto"/>
              <w:jc w:val="left"/>
            </w:pPr>
            <w:r>
              <w:rPr>
                <w:rFonts w:ascii="Arial" w:hAnsi="Arial" w:eastAsia="微软雅黑"/>
                <w:b w:val="0"/>
                <w:bCs w:val="0"/>
                <w:sz w:val="20"/>
                <w:szCs w:val="20"/>
              </w:rPr>
              <w:t>升级系统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1767BE">
            <w:pPr>
              <w:spacing w:after="0" w:line="300" w:lineRule="auto"/>
              <w:jc w:val="left"/>
            </w:pPr>
            <w:r>
              <w:rPr>
                <w:rFonts w:ascii="Arial" w:hAnsi="Arial" w:eastAsia="微软雅黑"/>
                <w:b w:val="0"/>
                <w:bCs w:val="0"/>
                <w:sz w:val="20"/>
                <w:szCs w:val="20"/>
              </w:rPr>
              <w:t>SkillReward解锁技能</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5764D1">
            <w:pPr>
              <w:spacing w:after="0" w:line="300" w:lineRule="auto"/>
              <w:jc w:val="left"/>
            </w:pPr>
            <w:r>
              <w:rPr>
                <w:rFonts w:ascii="Arial" w:hAnsi="Arial" w:eastAsia="微软雅黑"/>
                <w:b w:val="0"/>
                <w:bCs w:val="0"/>
                <w:sz w:val="20"/>
                <w:szCs w:val="20"/>
              </w:rPr>
              <w:t>随机解锁一个未解锁技能</w:t>
            </w:r>
          </w:p>
        </w:tc>
      </w:tr>
      <w:tr w14:paraId="42B8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2164B0">
            <w:pPr>
              <w:spacing w:after="0" w:line="300" w:lineRule="auto"/>
              <w:jc w:val="left"/>
            </w:pPr>
            <w:r>
              <w:rPr>
                <w:rFonts w:ascii="Arial" w:hAnsi="Arial" w:eastAsia="微软雅黑"/>
                <w:b w:val="0"/>
                <w:bCs w:val="0"/>
                <w:sz w:val="20"/>
                <w:szCs w:val="20"/>
              </w:rPr>
              <w:t>TC-08</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F1DC93">
            <w:pPr>
              <w:spacing w:after="0" w:line="300" w:lineRule="auto"/>
              <w:jc w:val="left"/>
            </w:pPr>
            <w:r>
              <w:rPr>
                <w:rFonts w:ascii="Arial" w:hAnsi="Arial" w:eastAsia="微软雅黑"/>
                <w:b w:val="0"/>
                <w:bCs w:val="0"/>
                <w:sz w:val="20"/>
                <w:szCs w:val="20"/>
              </w:rPr>
              <w:t>连击系统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2EE379">
            <w:pPr>
              <w:spacing w:after="0" w:line="300" w:lineRule="auto"/>
              <w:jc w:val="left"/>
            </w:pPr>
            <w:r>
              <w:rPr>
                <w:rFonts w:ascii="Arial" w:hAnsi="Arial" w:eastAsia="微软雅黑"/>
                <w:b w:val="0"/>
                <w:bCs w:val="0"/>
                <w:sz w:val="20"/>
                <w:szCs w:val="20"/>
              </w:rPr>
              <w:t>1秒内连续攻击</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3F5166">
            <w:pPr>
              <w:spacing w:after="0" w:line="300" w:lineRule="auto"/>
              <w:jc w:val="left"/>
            </w:pPr>
            <w:r>
              <w:rPr>
                <w:rFonts w:ascii="Arial" w:hAnsi="Arial" w:eastAsia="微软雅黑"/>
                <w:b w:val="0"/>
                <w:bCs w:val="0"/>
                <w:sz w:val="20"/>
                <w:szCs w:val="20"/>
              </w:rPr>
              <w:t>连击段数递增，动画切换</w:t>
            </w:r>
          </w:p>
        </w:tc>
      </w:tr>
      <w:tr w14:paraId="5451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D541EC">
            <w:pPr>
              <w:spacing w:after="0" w:line="300" w:lineRule="auto"/>
              <w:jc w:val="left"/>
            </w:pPr>
            <w:r>
              <w:rPr>
                <w:rFonts w:ascii="Arial" w:hAnsi="Arial" w:eastAsia="微软雅黑"/>
                <w:b w:val="0"/>
                <w:bCs w:val="0"/>
                <w:sz w:val="20"/>
                <w:szCs w:val="20"/>
              </w:rPr>
              <w:t>TC-09</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D72BA7">
            <w:pPr>
              <w:spacing w:after="0" w:line="300" w:lineRule="auto"/>
              <w:jc w:val="left"/>
            </w:pPr>
            <w:r>
              <w:rPr>
                <w:rFonts w:ascii="Arial" w:hAnsi="Arial" w:eastAsia="微软雅黑"/>
                <w:b w:val="0"/>
                <w:bCs w:val="0"/>
                <w:sz w:val="20"/>
                <w:szCs w:val="20"/>
              </w:rPr>
              <w:t>连击系统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40115F">
            <w:pPr>
              <w:spacing w:after="0" w:line="300" w:lineRule="auto"/>
              <w:jc w:val="left"/>
            </w:pPr>
            <w:r>
              <w:rPr>
                <w:rFonts w:ascii="Arial" w:hAnsi="Arial" w:eastAsia="微软雅黑"/>
                <w:b w:val="0"/>
                <w:bCs w:val="0"/>
                <w:sz w:val="20"/>
                <w:szCs w:val="20"/>
              </w:rPr>
              <w:t>超过1秒后攻击</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7033506">
            <w:pPr>
              <w:spacing w:after="0" w:line="300" w:lineRule="auto"/>
              <w:jc w:val="left"/>
            </w:pPr>
            <w:r>
              <w:rPr>
                <w:rFonts w:ascii="Arial" w:hAnsi="Arial" w:eastAsia="微软雅黑"/>
                <w:b w:val="0"/>
                <w:bCs w:val="0"/>
                <w:sz w:val="20"/>
                <w:szCs w:val="20"/>
              </w:rPr>
              <w:t>连击段数重置为0</w:t>
            </w:r>
          </w:p>
        </w:tc>
      </w:tr>
      <w:tr w14:paraId="6AEF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95B3C58">
            <w:pPr>
              <w:spacing w:after="0" w:line="300" w:lineRule="auto"/>
              <w:jc w:val="left"/>
            </w:pPr>
            <w:r>
              <w:rPr>
                <w:rFonts w:ascii="Arial" w:hAnsi="Arial" w:eastAsia="微软雅黑"/>
                <w:b w:val="0"/>
                <w:bCs w:val="0"/>
                <w:sz w:val="20"/>
                <w:szCs w:val="20"/>
              </w:rPr>
              <w:t>TC-10</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9F1AC03">
            <w:pPr>
              <w:spacing w:after="0" w:line="300" w:lineRule="auto"/>
              <w:jc w:val="left"/>
            </w:pPr>
            <w:r>
              <w:rPr>
                <w:rFonts w:ascii="Arial" w:hAnsi="Arial" w:eastAsia="微软雅黑"/>
                <w:b w:val="0"/>
                <w:bCs w:val="0"/>
                <w:sz w:val="20"/>
                <w:szCs w:val="20"/>
              </w:rPr>
              <w:t>冷却系统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6E0DF9">
            <w:pPr>
              <w:spacing w:after="0" w:line="300" w:lineRule="auto"/>
              <w:jc w:val="left"/>
            </w:pPr>
            <w:r>
              <w:rPr>
                <w:rFonts w:ascii="Arial" w:hAnsi="Arial" w:eastAsia="微软雅黑"/>
                <w:b w:val="0"/>
                <w:bCs w:val="0"/>
                <w:sz w:val="20"/>
                <w:szCs w:val="20"/>
              </w:rPr>
              <w:t>技能释放后冷却递减</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1C6087">
            <w:pPr>
              <w:spacing w:after="0" w:line="300" w:lineRule="auto"/>
              <w:jc w:val="left"/>
            </w:pPr>
            <w:r>
              <w:rPr>
                <w:rFonts w:ascii="Arial" w:hAnsi="Arial" w:eastAsia="微软雅黑"/>
                <w:b w:val="0"/>
                <w:bCs w:val="0"/>
                <w:sz w:val="20"/>
                <w:szCs w:val="20"/>
              </w:rPr>
              <w:t>冷却时间每帧递减DeltaTime</w:t>
            </w:r>
          </w:p>
        </w:tc>
      </w:tr>
      <w:tr w14:paraId="5532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3E4F29">
            <w:pPr>
              <w:spacing w:after="0" w:line="300" w:lineRule="auto"/>
              <w:jc w:val="left"/>
            </w:pPr>
            <w:r>
              <w:rPr>
                <w:rFonts w:ascii="Arial" w:hAnsi="Arial" w:eastAsia="微软雅黑"/>
                <w:b w:val="0"/>
                <w:bCs w:val="0"/>
                <w:sz w:val="20"/>
                <w:szCs w:val="20"/>
              </w:rPr>
              <w:t>TC-11</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BFFF06">
            <w:pPr>
              <w:spacing w:after="0" w:line="300" w:lineRule="auto"/>
              <w:jc w:val="left"/>
            </w:pPr>
            <w:r>
              <w:rPr>
                <w:rFonts w:ascii="Arial" w:hAnsi="Arial" w:eastAsia="微软雅黑"/>
                <w:b w:val="0"/>
                <w:bCs w:val="0"/>
                <w:sz w:val="20"/>
                <w:szCs w:val="20"/>
              </w:rPr>
              <w:t>冷却系统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8E0FA1">
            <w:pPr>
              <w:spacing w:after="0" w:line="300" w:lineRule="auto"/>
              <w:jc w:val="left"/>
            </w:pPr>
            <w:r>
              <w:rPr>
                <w:rFonts w:ascii="Arial" w:hAnsi="Arial" w:eastAsia="微软雅黑"/>
                <w:b w:val="0"/>
                <w:bCs w:val="0"/>
                <w:sz w:val="20"/>
                <w:szCs w:val="20"/>
              </w:rPr>
              <w:t>冷却中尝试释放技能</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61E5E5">
            <w:pPr>
              <w:spacing w:after="0" w:line="300" w:lineRule="auto"/>
              <w:jc w:val="left"/>
            </w:pPr>
            <w:r>
              <w:rPr>
                <w:rFonts w:ascii="Arial" w:hAnsi="Arial" w:eastAsia="微软雅黑"/>
                <w:b w:val="0"/>
                <w:bCs w:val="0"/>
                <w:sz w:val="20"/>
                <w:szCs w:val="20"/>
              </w:rPr>
              <w:t>技能不释放，返回false</w:t>
            </w:r>
          </w:p>
        </w:tc>
      </w:tr>
      <w:tr w14:paraId="6986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208786">
            <w:pPr>
              <w:spacing w:after="0" w:line="300" w:lineRule="auto"/>
              <w:jc w:val="left"/>
            </w:pPr>
            <w:r>
              <w:rPr>
                <w:rFonts w:ascii="Arial" w:hAnsi="Arial" w:eastAsia="微软雅黑"/>
                <w:b w:val="0"/>
                <w:bCs w:val="0"/>
                <w:sz w:val="20"/>
                <w:szCs w:val="20"/>
              </w:rPr>
              <w:t>TC-12</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71CE9A0">
            <w:pPr>
              <w:spacing w:after="0" w:line="300" w:lineRule="auto"/>
              <w:jc w:val="left"/>
            </w:pPr>
            <w:r>
              <w:rPr>
                <w:rFonts w:ascii="Arial" w:hAnsi="Arial" w:eastAsia="微软雅黑"/>
                <w:b w:val="0"/>
                <w:bCs w:val="0"/>
                <w:sz w:val="20"/>
                <w:szCs w:val="20"/>
              </w:rPr>
              <w:t>AI状态机</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613EF4">
            <w:pPr>
              <w:spacing w:after="0" w:line="300" w:lineRule="auto"/>
              <w:jc w:val="left"/>
            </w:pPr>
            <w:r>
              <w:rPr>
                <w:rFonts w:ascii="Arial" w:hAnsi="Arial" w:eastAsia="微软雅黑"/>
                <w:b w:val="0"/>
                <w:bCs w:val="0"/>
                <w:sz w:val="20"/>
                <w:szCs w:val="20"/>
              </w:rPr>
              <w:t>敌人进入激活范围</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3E0566">
            <w:pPr>
              <w:spacing w:after="0" w:line="300" w:lineRule="auto"/>
              <w:jc w:val="left"/>
            </w:pPr>
            <w:r>
              <w:rPr>
                <w:rFonts w:ascii="Arial" w:hAnsi="Arial" w:eastAsia="微软雅黑"/>
                <w:b w:val="0"/>
                <w:bCs w:val="0"/>
                <w:sz w:val="20"/>
                <w:szCs w:val="20"/>
              </w:rPr>
              <w:t>bIsActivated变为true</w:t>
            </w:r>
          </w:p>
        </w:tc>
      </w:tr>
      <w:tr w14:paraId="42B7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5E72C4">
            <w:pPr>
              <w:spacing w:after="0" w:line="300" w:lineRule="auto"/>
              <w:jc w:val="left"/>
            </w:pPr>
            <w:r>
              <w:rPr>
                <w:rFonts w:ascii="Arial" w:hAnsi="Arial" w:eastAsia="微软雅黑"/>
                <w:b w:val="0"/>
                <w:bCs w:val="0"/>
                <w:sz w:val="20"/>
                <w:szCs w:val="20"/>
              </w:rPr>
              <w:t>TC-13</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E92443">
            <w:pPr>
              <w:spacing w:after="0" w:line="300" w:lineRule="auto"/>
              <w:jc w:val="left"/>
            </w:pPr>
            <w:r>
              <w:rPr>
                <w:rFonts w:ascii="Arial" w:hAnsi="Arial" w:eastAsia="微软雅黑"/>
                <w:b w:val="0"/>
                <w:bCs w:val="0"/>
                <w:sz w:val="20"/>
                <w:szCs w:val="20"/>
              </w:rPr>
              <w:t>AI状态机</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EC9319">
            <w:pPr>
              <w:spacing w:after="0" w:line="300" w:lineRule="auto"/>
              <w:jc w:val="left"/>
            </w:pPr>
            <w:r>
              <w:rPr>
                <w:rFonts w:ascii="Arial" w:hAnsi="Arial" w:eastAsia="微软雅黑"/>
                <w:b w:val="0"/>
                <w:bCs w:val="0"/>
                <w:sz w:val="20"/>
                <w:szCs w:val="20"/>
              </w:rPr>
              <w:t>敌人进入追击范围</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59C9E55">
            <w:pPr>
              <w:spacing w:after="0" w:line="300" w:lineRule="auto"/>
              <w:jc w:val="left"/>
            </w:pPr>
            <w:r>
              <w:rPr>
                <w:rFonts w:ascii="Arial" w:hAnsi="Arial" w:eastAsia="微软雅黑"/>
                <w:b w:val="0"/>
                <w:bCs w:val="0"/>
                <w:sz w:val="20"/>
                <w:szCs w:val="20"/>
              </w:rPr>
              <w:t>状态从巡逻切换为追击</w:t>
            </w:r>
          </w:p>
        </w:tc>
      </w:tr>
      <w:tr w14:paraId="2BAA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0BB9BD">
            <w:pPr>
              <w:spacing w:after="0" w:line="300" w:lineRule="auto"/>
              <w:jc w:val="left"/>
            </w:pPr>
            <w:r>
              <w:rPr>
                <w:rFonts w:ascii="Arial" w:hAnsi="Arial" w:eastAsia="微软雅黑"/>
                <w:b w:val="0"/>
                <w:bCs w:val="0"/>
                <w:sz w:val="20"/>
                <w:szCs w:val="20"/>
              </w:rPr>
              <w:t>TC-14</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FCB050">
            <w:pPr>
              <w:spacing w:after="0" w:line="300" w:lineRule="auto"/>
              <w:jc w:val="left"/>
            </w:pPr>
            <w:r>
              <w:rPr>
                <w:rFonts w:ascii="Arial" w:hAnsi="Arial" w:eastAsia="微软雅黑"/>
                <w:b w:val="0"/>
                <w:bCs w:val="0"/>
                <w:sz w:val="20"/>
                <w:szCs w:val="20"/>
              </w:rPr>
              <w:t>AI状态机</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A0383D">
            <w:pPr>
              <w:spacing w:after="0" w:line="300" w:lineRule="auto"/>
              <w:jc w:val="left"/>
            </w:pPr>
            <w:r>
              <w:rPr>
                <w:rFonts w:ascii="Arial" w:hAnsi="Arial" w:eastAsia="微软雅黑"/>
                <w:b w:val="0"/>
                <w:bCs w:val="0"/>
                <w:sz w:val="20"/>
                <w:szCs w:val="20"/>
              </w:rPr>
              <w:t>敌人进入攻击范围</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3A3ED8">
            <w:pPr>
              <w:spacing w:after="0" w:line="300" w:lineRule="auto"/>
              <w:jc w:val="left"/>
            </w:pPr>
            <w:r>
              <w:rPr>
                <w:rFonts w:ascii="Arial" w:hAnsi="Arial" w:eastAsia="微软雅黑"/>
                <w:b w:val="0"/>
                <w:bCs w:val="0"/>
                <w:sz w:val="20"/>
                <w:szCs w:val="20"/>
              </w:rPr>
              <w:t>状态从追击切换为攻击</w:t>
            </w:r>
          </w:p>
        </w:tc>
      </w:tr>
      <w:tr w14:paraId="16AEC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50A14F">
            <w:pPr>
              <w:spacing w:after="0" w:line="300" w:lineRule="auto"/>
              <w:jc w:val="left"/>
            </w:pPr>
            <w:r>
              <w:rPr>
                <w:rFonts w:ascii="Arial" w:hAnsi="Arial" w:eastAsia="微软雅黑"/>
                <w:b w:val="0"/>
                <w:bCs w:val="0"/>
                <w:sz w:val="20"/>
                <w:szCs w:val="20"/>
              </w:rPr>
              <w:t>TC-15</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8E543A">
            <w:pPr>
              <w:spacing w:after="0" w:line="300" w:lineRule="auto"/>
              <w:jc w:val="left"/>
            </w:pPr>
            <w:r>
              <w:rPr>
                <w:rFonts w:ascii="Arial" w:hAnsi="Arial" w:eastAsia="微软雅黑"/>
                <w:b w:val="0"/>
                <w:bCs w:val="0"/>
                <w:sz w:val="20"/>
                <w:szCs w:val="20"/>
              </w:rPr>
              <w:t>任务系统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EE4449">
            <w:pPr>
              <w:spacing w:after="0" w:line="300" w:lineRule="auto"/>
              <w:jc w:val="left"/>
            </w:pPr>
            <w:r>
              <w:rPr>
                <w:rFonts w:ascii="Arial" w:hAnsi="Arial" w:eastAsia="微软雅黑"/>
                <w:b w:val="0"/>
                <w:bCs w:val="0"/>
                <w:sz w:val="20"/>
                <w:szCs w:val="20"/>
              </w:rPr>
              <w:t>击杀敌人计数增加</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0D63BD0">
            <w:pPr>
              <w:spacing w:after="0" w:line="300" w:lineRule="auto"/>
              <w:jc w:val="left"/>
            </w:pPr>
            <w:r>
              <w:rPr>
                <w:rFonts w:ascii="Arial" w:hAnsi="Arial" w:eastAsia="微软雅黑"/>
                <w:b w:val="0"/>
                <w:bCs w:val="0"/>
                <w:sz w:val="20"/>
                <w:szCs w:val="20"/>
              </w:rPr>
              <w:t>KillCount增加1</w:t>
            </w:r>
          </w:p>
        </w:tc>
      </w:tr>
      <w:tr w14:paraId="5E8D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3F33A4">
            <w:pPr>
              <w:spacing w:after="0" w:line="300" w:lineRule="auto"/>
              <w:jc w:val="left"/>
            </w:pPr>
            <w:r>
              <w:rPr>
                <w:rFonts w:ascii="Arial" w:hAnsi="Arial" w:eastAsia="微软雅黑"/>
                <w:b w:val="0"/>
                <w:bCs w:val="0"/>
                <w:sz w:val="20"/>
                <w:szCs w:val="20"/>
              </w:rPr>
              <w:t>TC-16</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D9F54F">
            <w:pPr>
              <w:spacing w:after="0" w:line="300" w:lineRule="auto"/>
              <w:jc w:val="left"/>
            </w:pPr>
            <w:r>
              <w:rPr>
                <w:rFonts w:ascii="Arial" w:hAnsi="Arial" w:eastAsia="微软雅黑"/>
                <w:b w:val="0"/>
                <w:bCs w:val="0"/>
                <w:sz w:val="20"/>
                <w:szCs w:val="20"/>
              </w:rPr>
              <w:t>任务系统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97B3F5">
            <w:pPr>
              <w:spacing w:after="0" w:line="300" w:lineRule="auto"/>
              <w:jc w:val="left"/>
            </w:pPr>
            <w:r>
              <w:rPr>
                <w:rFonts w:ascii="Arial" w:hAnsi="Arial" w:eastAsia="微软雅黑"/>
                <w:b w:val="0"/>
                <w:bCs w:val="0"/>
                <w:sz w:val="20"/>
                <w:szCs w:val="20"/>
              </w:rPr>
              <w:t>对话NPC完成交互</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2C7761">
            <w:pPr>
              <w:spacing w:after="0" w:line="300" w:lineRule="auto"/>
              <w:jc w:val="left"/>
            </w:pPr>
            <w:r>
              <w:rPr>
                <w:rFonts w:ascii="Arial" w:hAnsi="Arial" w:eastAsia="微软雅黑"/>
                <w:b w:val="0"/>
                <w:bCs w:val="0"/>
                <w:sz w:val="20"/>
                <w:szCs w:val="20"/>
              </w:rPr>
              <w:t>DialogueCount增加1</w:t>
            </w:r>
          </w:p>
        </w:tc>
      </w:tr>
      <w:tr w14:paraId="3009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DAAFA82">
            <w:pPr>
              <w:spacing w:after="0" w:line="300" w:lineRule="auto"/>
              <w:jc w:val="left"/>
            </w:pPr>
            <w:r>
              <w:rPr>
                <w:rFonts w:ascii="Arial" w:hAnsi="Arial" w:eastAsia="微软雅黑"/>
                <w:b w:val="0"/>
                <w:bCs w:val="0"/>
                <w:sz w:val="20"/>
                <w:szCs w:val="20"/>
              </w:rPr>
              <w:t>TC-17</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89E454">
            <w:pPr>
              <w:spacing w:after="0" w:line="300" w:lineRule="auto"/>
              <w:jc w:val="left"/>
            </w:pPr>
            <w:r>
              <w:rPr>
                <w:rFonts w:ascii="Arial" w:hAnsi="Arial" w:eastAsia="微软雅黑"/>
                <w:b w:val="0"/>
                <w:bCs w:val="0"/>
                <w:sz w:val="20"/>
                <w:szCs w:val="20"/>
              </w:rPr>
              <w:t>任务系统</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CD2DA6">
            <w:pPr>
              <w:spacing w:after="0" w:line="300" w:lineRule="auto"/>
              <w:jc w:val="left"/>
            </w:pPr>
            <w:r>
              <w:rPr>
                <w:rFonts w:ascii="Arial" w:hAnsi="Arial" w:eastAsia="微软雅黑"/>
                <w:b w:val="0"/>
                <w:bCs w:val="0"/>
                <w:sz w:val="20"/>
                <w:szCs w:val="20"/>
              </w:rPr>
              <w:t>两项任务均完成</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9A226A">
            <w:pPr>
              <w:spacing w:after="0" w:line="300" w:lineRule="auto"/>
              <w:jc w:val="left"/>
            </w:pPr>
            <w:r>
              <w:rPr>
                <w:rFonts w:ascii="Arial" w:hAnsi="Arial" w:eastAsia="微软雅黑"/>
                <w:b w:val="0"/>
                <w:bCs w:val="0"/>
                <w:sz w:val="20"/>
                <w:szCs w:val="20"/>
              </w:rPr>
              <w:t>bAllMissionsComplete变为true</w:t>
            </w:r>
          </w:p>
        </w:tc>
      </w:tr>
      <w:tr w14:paraId="6599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5EEC3E">
            <w:pPr>
              <w:spacing w:after="0" w:line="300" w:lineRule="auto"/>
              <w:jc w:val="left"/>
            </w:pPr>
            <w:r>
              <w:rPr>
                <w:rFonts w:ascii="Arial" w:hAnsi="Arial" w:eastAsia="微软雅黑"/>
                <w:b w:val="0"/>
                <w:bCs w:val="0"/>
                <w:sz w:val="20"/>
                <w:szCs w:val="20"/>
              </w:rPr>
              <w:t>TC-18</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26D309">
            <w:pPr>
              <w:spacing w:after="0" w:line="300" w:lineRule="auto"/>
              <w:jc w:val="left"/>
            </w:pPr>
            <w:r>
              <w:rPr>
                <w:rFonts w:ascii="Arial" w:hAnsi="Arial" w:eastAsia="微软雅黑"/>
                <w:b w:val="0"/>
                <w:bCs w:val="0"/>
                <w:sz w:val="20"/>
                <w:szCs w:val="20"/>
              </w:rPr>
              <w:t>音频管理</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9501FE">
            <w:pPr>
              <w:spacing w:after="0" w:line="300" w:lineRule="auto"/>
              <w:jc w:val="left"/>
            </w:pPr>
            <w:r>
              <w:rPr>
                <w:rFonts w:ascii="Arial" w:hAnsi="Arial" w:eastAsia="微软雅黑"/>
                <w:b w:val="0"/>
                <w:bCs w:val="0"/>
                <w:sz w:val="20"/>
                <w:szCs w:val="20"/>
              </w:rPr>
              <w:t>单例获取一致性</w:t>
            </w:r>
          </w:p>
        </w:tc>
        <w:tc>
          <w:tcPr>
            <w:tcW w:w="3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4D3678">
            <w:pPr>
              <w:spacing w:after="0" w:line="300" w:lineRule="auto"/>
              <w:jc w:val="left"/>
            </w:pPr>
            <w:r>
              <w:rPr>
                <w:rFonts w:ascii="Arial" w:hAnsi="Arial" w:eastAsia="微软雅黑"/>
                <w:b w:val="0"/>
                <w:bCs w:val="0"/>
                <w:sz w:val="20"/>
                <w:szCs w:val="20"/>
              </w:rPr>
              <w:t>GetInstance()返回同一实例</w:t>
            </w:r>
          </w:p>
        </w:tc>
      </w:tr>
    </w:tbl>
    <w:p w14:paraId="6545D36D">
      <w:pPr>
        <w:pStyle w:val="3"/>
        <w:spacing w:before="240" w:after="160"/>
      </w:pPr>
      <w:r>
        <w:rPr>
          <w:rFonts w:ascii="Arial" w:hAnsi="Arial" w:eastAsia="微软雅黑"/>
          <w:b/>
          <w:bCs/>
          <w:sz w:val="28"/>
          <w:szCs w:val="28"/>
        </w:rPr>
        <w:t>3 测试结果</w:t>
      </w:r>
    </w:p>
    <w:p w14:paraId="1F3E1185">
      <w:pPr>
        <w:spacing w:before="0" w:after="120" w:line="360" w:lineRule="auto"/>
        <w:jc w:val="left"/>
      </w:pPr>
      <w:r>
        <w:rPr>
          <w:rFonts w:ascii="Arial" w:hAnsi="Arial" w:eastAsia="微软雅黑"/>
          <w:sz w:val="24"/>
          <w:szCs w:val="24"/>
        </w:rPr>
        <w:t>上述测试案例均在开发过程中通过手动测试和引擎内置调试工具验证通过。核心数值计算（伤害公式、经验升级、冷却递减）通过UE日志系统（UE_LOG）输出中间值进行验证。AI状态机通过在编辑器中调整敌人位置和玩家距离，观察状态切换行为进行验证。</w:t>
      </w:r>
    </w:p>
    <w:p w14:paraId="37720255">
      <w:pPr>
        <w:pStyle w:val="4"/>
        <w:bidi w:val="0"/>
        <w:rPr>
          <w:rFonts w:hint="default"/>
          <w:lang w:val="en-US" w:eastAsia="zh-CN"/>
        </w:rPr>
      </w:pPr>
    </w:p>
    <w:p w14:paraId="7FB823E7">
      <w:pPr>
        <w:spacing w:line="300" w:lineRule="auto"/>
        <w:ind w:firstLine="420" w:firstLineChars="175"/>
        <w:rPr>
          <w:rFonts w:hint="eastAsia"/>
          <w:sz w:val="24"/>
        </w:rPr>
      </w:pPr>
    </w:p>
    <w:p w14:paraId="080DBCB6">
      <w:pPr>
        <w:rPr>
          <w:rFonts w:hint="eastAsia"/>
          <w:szCs w:val="21"/>
        </w:rPr>
      </w:pPr>
    </w:p>
    <w:p w14:paraId="120D3483">
      <w:pPr>
        <w:pStyle w:val="2"/>
        <w:numPr>
          <w:ilvl w:val="0"/>
          <w:numId w:val="1"/>
        </w:numPr>
        <w:bidi w:val="0"/>
        <w:rPr>
          <w:rFonts w:hint="eastAsia"/>
        </w:rPr>
      </w:pPr>
      <w:bookmarkStart w:id="7" w:name="_Toc23116"/>
      <w:r>
        <w:rPr>
          <w:rFonts w:hint="eastAsia"/>
        </w:rPr>
        <w:t>收获</w:t>
      </w:r>
      <w:bookmarkEnd w:id="7"/>
    </w:p>
    <w:p w14:paraId="1F0D7547">
      <w:pPr>
        <w:pStyle w:val="3"/>
        <w:spacing w:before="240" w:after="160"/>
      </w:pPr>
      <w:r>
        <w:rPr>
          <w:rFonts w:hint="eastAsia" w:eastAsia="微软雅黑"/>
          <w:b/>
          <w:bCs/>
          <w:sz w:val="28"/>
          <w:szCs w:val="28"/>
          <w:lang w:val="en-US" w:eastAsia="zh-CN"/>
        </w:rPr>
        <w:t>1.</w:t>
      </w:r>
      <w:r>
        <w:rPr>
          <w:rFonts w:ascii="Arial" w:hAnsi="Arial" w:eastAsia="微软雅黑"/>
          <w:b/>
          <w:bCs/>
          <w:sz w:val="28"/>
          <w:szCs w:val="28"/>
        </w:rPr>
        <w:t xml:space="preserve"> 游戏开发技术</w:t>
      </w:r>
    </w:p>
    <w:p w14:paraId="54BCA33E">
      <w:pPr>
        <w:spacing w:before="0" w:after="120" w:line="360" w:lineRule="auto"/>
        <w:jc w:val="left"/>
        <w:rPr>
          <w:rFonts w:ascii="Arial" w:hAnsi="Arial" w:eastAsia="微软雅黑"/>
          <w:sz w:val="24"/>
          <w:szCs w:val="24"/>
        </w:rPr>
      </w:pPr>
      <w:r>
        <w:rPr>
          <w:rFonts w:ascii="Arial" w:hAnsi="Arial" w:eastAsia="微软雅黑"/>
          <w:sz w:val="24"/>
          <w:szCs w:val="24"/>
        </w:rPr>
        <w:t>通过本项目，系统学习了Unreal Engine 5.4的游戏开发流程，包括：Enhanced Input增强输入系统、Niagara粒子特效系统、UMG UI框架、动画蓝图与AnimInstance、UE垃圾回收机制（AddToRoot防止回收）、GameMode游戏流程控制等核心技术。</w:t>
      </w:r>
    </w:p>
    <w:p w14:paraId="2D4BD215">
      <w:pPr>
        <w:pStyle w:val="3"/>
        <w:spacing w:before="240" w:after="160"/>
      </w:pPr>
      <w:r>
        <w:rPr>
          <w:rFonts w:ascii="Arial" w:hAnsi="Arial" w:eastAsia="微软雅黑"/>
          <w:b/>
          <w:bCs/>
          <w:sz w:val="28"/>
          <w:szCs w:val="28"/>
        </w:rPr>
        <w:t>2</w:t>
      </w:r>
      <w:r>
        <w:rPr>
          <w:rFonts w:hint="eastAsia" w:eastAsia="微软雅黑"/>
          <w:b/>
          <w:bCs/>
          <w:sz w:val="28"/>
          <w:szCs w:val="28"/>
          <w:lang w:eastAsia="zh-CN"/>
        </w:rPr>
        <w:t>.</w:t>
      </w:r>
      <w:r>
        <w:rPr>
          <w:rFonts w:ascii="Arial" w:hAnsi="Arial" w:eastAsia="微软雅黑"/>
          <w:b/>
          <w:bCs/>
          <w:sz w:val="28"/>
          <w:szCs w:val="28"/>
        </w:rPr>
        <w:t xml:space="preserve"> 项目管理经验</w:t>
      </w:r>
    </w:p>
    <w:p w14:paraId="132A04D3">
      <w:pPr>
        <w:spacing w:before="0" w:after="120" w:line="360" w:lineRule="auto"/>
        <w:jc w:val="left"/>
        <w:rPr>
          <w:rFonts w:ascii="Arial" w:hAnsi="Arial" w:eastAsia="微软雅黑"/>
          <w:sz w:val="24"/>
          <w:szCs w:val="24"/>
        </w:rPr>
      </w:pPr>
      <w:r>
        <w:rPr>
          <w:rFonts w:ascii="Arial" w:hAnsi="Arial" w:eastAsia="微软雅黑"/>
          <w:sz w:val="24"/>
          <w:szCs w:val="24"/>
        </w:rPr>
        <w:t>学会了使用Git进行版本控制，通过多次提交体现项目迭代过程。理解了大型项目的模块化设计思想，将游戏功能拆分为角色系统、敌人系统、NPC系统、UI系统、音频系统等独立模块，降低了系统耦合度。</w:t>
      </w:r>
    </w:p>
    <w:p w14:paraId="0386C1B9">
      <w:pPr>
        <w:pStyle w:val="2"/>
        <w:numPr>
          <w:ilvl w:val="0"/>
          <w:numId w:val="1"/>
        </w:numPr>
        <w:bidi w:val="0"/>
        <w:ind w:left="0" w:leftChars="0" w:firstLine="0" w:firstLineChars="0"/>
        <w:rPr>
          <w:rFonts w:hint="default"/>
          <w:lang w:val="en-US"/>
        </w:rPr>
      </w:pPr>
      <w:r>
        <w:rPr>
          <w:rFonts w:hint="eastAsia"/>
          <w:lang w:val="en-US" w:eastAsia="zh-CN"/>
        </w:rPr>
        <w:t>AI使用情况</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9BA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0168CE49">
            <w:pPr>
              <w:spacing w:after="0" w:line="300" w:lineRule="auto"/>
              <w:jc w:val="center"/>
            </w:pPr>
            <w:r>
              <w:rPr>
                <w:rFonts w:ascii="Arial" w:hAnsi="Arial" w:eastAsia="微软雅黑"/>
                <w:b/>
                <w:bCs/>
                <w:sz w:val="20"/>
                <w:szCs w:val="20"/>
              </w:rPr>
              <w:t>项目</w:t>
            </w:r>
          </w:p>
        </w:tc>
        <w:tc>
          <w:tcPr>
            <w:tcW w:w="686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3A7C2546">
            <w:pPr>
              <w:spacing w:after="0" w:line="300" w:lineRule="auto"/>
              <w:jc w:val="center"/>
            </w:pPr>
            <w:r>
              <w:rPr>
                <w:rFonts w:ascii="Arial" w:hAnsi="Arial" w:eastAsia="微软雅黑"/>
                <w:b/>
                <w:bCs/>
                <w:sz w:val="20"/>
                <w:szCs w:val="20"/>
              </w:rPr>
              <w:t>内容</w:t>
            </w:r>
          </w:p>
        </w:tc>
      </w:tr>
      <w:tr w14:paraId="4E1C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FDB8C8">
            <w:pPr>
              <w:spacing w:after="0" w:line="300" w:lineRule="auto"/>
              <w:jc w:val="left"/>
            </w:pPr>
            <w:r>
              <w:rPr>
                <w:rFonts w:ascii="Arial" w:hAnsi="Arial" w:eastAsia="微软雅黑"/>
                <w:b w:val="0"/>
                <w:bCs w:val="0"/>
                <w:sz w:val="20"/>
                <w:szCs w:val="20"/>
              </w:rPr>
              <w:t>AI工具名称</w:t>
            </w:r>
          </w:p>
        </w:tc>
        <w:tc>
          <w:tcPr>
            <w:tcW w:w="6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0D0AA9">
            <w:pPr>
              <w:spacing w:after="0" w:line="300" w:lineRule="auto"/>
              <w:jc w:val="left"/>
            </w:pPr>
            <w:r>
              <w:rPr>
                <w:rFonts w:ascii="Arial" w:hAnsi="Arial" w:eastAsia="微软雅黑"/>
                <w:b w:val="0"/>
                <w:bCs w:val="0"/>
                <w:sz w:val="20"/>
                <w:szCs w:val="20"/>
              </w:rPr>
              <w:t>SOLO (基于大语言模型的AI编程助手)</w:t>
            </w:r>
          </w:p>
        </w:tc>
      </w:tr>
      <w:tr w14:paraId="2375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6286923">
            <w:pPr>
              <w:spacing w:after="0" w:line="300" w:lineRule="auto"/>
              <w:jc w:val="left"/>
            </w:pPr>
            <w:r>
              <w:rPr>
                <w:rFonts w:ascii="Arial" w:hAnsi="Arial" w:eastAsia="微软雅黑"/>
                <w:b w:val="0"/>
                <w:bCs w:val="0"/>
                <w:sz w:val="20"/>
                <w:szCs w:val="20"/>
              </w:rPr>
              <w:t>使用版本</w:t>
            </w:r>
          </w:p>
        </w:tc>
        <w:tc>
          <w:tcPr>
            <w:tcW w:w="6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6BBBA7D">
            <w:pPr>
              <w:spacing w:after="0" w:line="300" w:lineRule="auto"/>
              <w:jc w:val="left"/>
            </w:pPr>
            <w:r>
              <w:rPr>
                <w:rFonts w:ascii="Arial" w:hAnsi="Arial" w:eastAsia="微软雅黑"/>
                <w:b w:val="0"/>
                <w:bCs w:val="0"/>
                <w:sz w:val="20"/>
                <w:szCs w:val="20"/>
              </w:rPr>
              <w:t>SOLO Agent</w:t>
            </w:r>
          </w:p>
        </w:tc>
      </w:tr>
      <w:tr w14:paraId="4EE9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1B13EE">
            <w:pPr>
              <w:spacing w:after="0" w:line="300" w:lineRule="auto"/>
              <w:jc w:val="left"/>
            </w:pPr>
            <w:r>
              <w:rPr>
                <w:rFonts w:ascii="Arial" w:hAnsi="Arial" w:eastAsia="微软雅黑"/>
                <w:b w:val="0"/>
                <w:bCs w:val="0"/>
                <w:sz w:val="20"/>
                <w:szCs w:val="20"/>
              </w:rPr>
              <w:t>具体用途</w:t>
            </w:r>
          </w:p>
        </w:tc>
        <w:tc>
          <w:tcPr>
            <w:tcW w:w="6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46F222">
            <w:pPr>
              <w:spacing w:after="0" w:line="300" w:lineRule="auto"/>
              <w:jc w:val="left"/>
            </w:pPr>
            <w:r>
              <w:rPr>
                <w:rFonts w:ascii="Arial" w:hAnsi="Arial" w:eastAsia="微软雅黑"/>
                <w:b w:val="0"/>
                <w:bCs w:val="0"/>
                <w:sz w:val="20"/>
                <w:szCs w:val="20"/>
              </w:rPr>
              <w:t>代码开发辅助</w:t>
            </w:r>
          </w:p>
        </w:tc>
      </w:tr>
      <w:tr w14:paraId="6E90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D4FF378">
            <w:pPr>
              <w:spacing w:after="0" w:line="300" w:lineRule="auto"/>
              <w:jc w:val="left"/>
            </w:pPr>
            <w:r>
              <w:rPr>
                <w:rFonts w:ascii="Arial" w:hAnsi="Arial" w:eastAsia="微软雅黑"/>
                <w:b w:val="0"/>
                <w:bCs w:val="0"/>
                <w:sz w:val="20"/>
                <w:szCs w:val="20"/>
              </w:rPr>
              <w:t>使用位置</w:t>
            </w:r>
          </w:p>
        </w:tc>
        <w:tc>
          <w:tcPr>
            <w:tcW w:w="68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50895A">
            <w:pPr>
              <w:spacing w:after="0" w:line="300" w:lineRule="auto"/>
              <w:jc w:val="left"/>
            </w:pPr>
            <w:r>
              <w:rPr>
                <w:rFonts w:ascii="Arial" w:hAnsi="Arial" w:eastAsia="微软雅黑"/>
                <w:b w:val="0"/>
                <w:bCs w:val="0"/>
                <w:sz w:val="20"/>
                <w:szCs w:val="20"/>
              </w:rPr>
              <w:t>部分代码逻辑的</w:t>
            </w:r>
            <w:r>
              <w:rPr>
                <w:rFonts w:hint="eastAsia" w:ascii="Arial" w:hAnsi="Arial" w:eastAsia="微软雅黑"/>
                <w:b w:val="0"/>
                <w:bCs w:val="0"/>
                <w:sz w:val="20"/>
                <w:szCs w:val="20"/>
                <w:lang w:val="en-US" w:eastAsia="zh-CN"/>
              </w:rPr>
              <w:t>编写</w:t>
            </w:r>
            <w:r>
              <w:rPr>
                <w:rFonts w:ascii="Arial" w:hAnsi="Arial" w:eastAsia="微软雅黑"/>
                <w:b w:val="0"/>
                <w:bCs w:val="0"/>
                <w:sz w:val="20"/>
                <w:szCs w:val="20"/>
              </w:rPr>
              <w:t>调试与优化</w:t>
            </w:r>
          </w:p>
        </w:tc>
      </w:tr>
    </w:tbl>
    <w:p w14:paraId="55D6D5BA">
      <w:pPr>
        <w:spacing w:before="0" w:after="120" w:line="360" w:lineRule="auto"/>
        <w:jc w:val="left"/>
        <w:rPr>
          <w:rFonts w:ascii="Arial" w:hAnsi="Arial" w:eastAsia="微软雅黑"/>
          <w:sz w:val="24"/>
          <w:szCs w:val="24"/>
        </w:rPr>
      </w:pPr>
    </w:p>
    <w:p w14:paraId="664F99BA">
      <w:pPr>
        <w:spacing w:before="0" w:after="120" w:line="360" w:lineRule="auto"/>
        <w:jc w:val="left"/>
        <w:rPr>
          <w:rFonts w:hint="default" w:ascii="Arial" w:hAnsi="Arial" w:eastAsia="微软雅黑"/>
          <w:sz w:val="24"/>
          <w:szCs w:val="24"/>
          <w:lang w:val="en-US" w:eastAsia="zh-CN"/>
        </w:rPr>
      </w:pPr>
    </w:p>
    <w:p w14:paraId="234B7C4E">
      <w:pPr>
        <w:rPr>
          <w:rFonts w:hint="eastAsia"/>
          <w:szCs w:val="21"/>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9A2C5">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801FF">
                          <w:pPr>
                            <w:pStyle w:val="7"/>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Dl4i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8OXiICwCAABXBAAADgAAAAAAAAABACAAAAAfAQAAZHJzL2Uyb0RvYy54bWxQSwUGAAAAAAYA&#10;BgBZAQAAvQUAAAAA&#10;">
              <v:fill on="f" focussize="0,0"/>
              <v:stroke on="f" weight="0.5pt"/>
              <v:imagedata o:title=""/>
              <o:lock v:ext="edit" aspectratio="f"/>
              <v:textbox inset="0mm,0mm,0mm,0mm" style="mso-fit-shape-to-text:t;">
                <w:txbxContent>
                  <w:p w14:paraId="670801FF">
                    <w:pPr>
                      <w:pStyle w:val="7"/>
                      <w:rPr>
                        <w:rFonts w:hint="eastAsia"/>
                      </w:rPr>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AF5E7E"/>
    <w:multiLevelType w:val="multilevel"/>
    <w:tmpl w:val="38AF5E7E"/>
    <w:lvl w:ilvl="0" w:tentative="0">
      <w:start w:val="1"/>
      <w:numFmt w:val="chineseCounting"/>
      <w:lvlText w:val="%1. "/>
      <w:lvlJc w:val="left"/>
      <w:pPr>
        <w:tabs>
          <w:tab w:val="left" w:pos="312"/>
        </w:tabs>
      </w:pPr>
      <w:rPr>
        <w:rFonts w:hint="eastAsia" w:ascii="宋体" w:hAnsi="宋体" w:eastAsia="宋体" w:cs="宋体"/>
      </w:rPr>
    </w:lvl>
    <w:lvl w:ilvl="1" w:tentative="0">
      <w:start w:val="1"/>
      <w:numFmt w:val="decimal"/>
      <w:suff w:val="nothing"/>
      <w:lvlText w:val="%2．"/>
      <w:lvlJc w:val="left"/>
      <w:pPr>
        <w:tabs>
          <w:tab w:val="left" w:pos="312"/>
        </w:tabs>
      </w:pPr>
      <w:rPr>
        <w:rFonts w:hint="eastAsia"/>
      </w:rPr>
    </w:lvl>
    <w:lvl w:ilvl="2" w:tentative="0">
      <w:start w:val="1"/>
      <w:numFmt w:val="decimal"/>
      <w:suff w:val="nothing"/>
      <w:lvlText w:val="（%3）"/>
      <w:lvlJc w:val="left"/>
      <w:pPr>
        <w:tabs>
          <w:tab w:val="left" w:pos="312"/>
        </w:tabs>
      </w:pPr>
      <w:rPr>
        <w:rFonts w:hint="eastAsia"/>
      </w:rPr>
    </w:lvl>
    <w:lvl w:ilvl="3" w:tentative="0">
      <w:start w:val="1"/>
      <w:numFmt w:val="decimalEnclosedCircleChinese"/>
      <w:suff w:val="nothing"/>
      <w:lvlText w:val="%4"/>
      <w:lvlJc w:val="left"/>
      <w:pPr>
        <w:tabs>
          <w:tab w:val="left" w:pos="312"/>
        </w:tabs>
      </w:pPr>
      <w:rPr>
        <w:rFonts w:hint="eastAsia"/>
      </w:rPr>
    </w:lvl>
    <w:lvl w:ilvl="4" w:tentative="0">
      <w:start w:val="1"/>
      <w:numFmt w:val="decimal"/>
      <w:suff w:val="nothing"/>
      <w:lvlText w:val="%5）"/>
      <w:lvlJc w:val="left"/>
      <w:pPr>
        <w:tabs>
          <w:tab w:val="left" w:pos="312"/>
        </w:tabs>
      </w:pPr>
      <w:rPr>
        <w:rFonts w:hint="eastAsia"/>
      </w:rPr>
    </w:lvl>
    <w:lvl w:ilvl="5" w:tentative="0">
      <w:start w:val="1"/>
      <w:numFmt w:val="lowerLetter"/>
      <w:suff w:val="nothing"/>
      <w:lvlText w:val="%6．"/>
      <w:lvlJc w:val="left"/>
      <w:pPr>
        <w:tabs>
          <w:tab w:val="left" w:pos="312"/>
        </w:tabs>
      </w:pPr>
      <w:rPr>
        <w:rFonts w:hint="eastAsia"/>
      </w:rPr>
    </w:lvl>
    <w:lvl w:ilvl="6" w:tentative="0">
      <w:start w:val="1"/>
      <w:numFmt w:val="lowerLetter"/>
      <w:suff w:val="nothing"/>
      <w:lvlText w:val="%7）"/>
      <w:lvlJc w:val="left"/>
      <w:pPr>
        <w:tabs>
          <w:tab w:val="left" w:pos="312"/>
        </w:tabs>
      </w:pPr>
      <w:rPr>
        <w:rFonts w:hint="eastAsia"/>
      </w:rPr>
    </w:lvl>
    <w:lvl w:ilvl="7" w:tentative="0">
      <w:start w:val="1"/>
      <w:numFmt w:val="lowerRoman"/>
      <w:suff w:val="nothing"/>
      <w:lvlText w:val="%8．"/>
      <w:lvlJc w:val="left"/>
      <w:pPr>
        <w:tabs>
          <w:tab w:val="left" w:pos="312"/>
        </w:tabs>
      </w:pPr>
      <w:rPr>
        <w:rFonts w:hint="eastAsia"/>
      </w:rPr>
    </w:lvl>
    <w:lvl w:ilvl="8" w:tentative="0">
      <w:start w:val="1"/>
      <w:numFmt w:val="lowerRoman"/>
      <w:suff w:val="nothing"/>
      <w:lvlText w:val="%9）"/>
      <w:lvlJc w:val="left"/>
      <w:pPr>
        <w:tabs>
          <w:tab w:val="left" w:pos="312"/>
        </w:tabs>
      </w:pPr>
      <w:rPr>
        <w:rFonts w:hint="eastAsia"/>
      </w:rPr>
    </w:lvl>
  </w:abstractNum>
  <w:abstractNum w:abstractNumId="1">
    <w:nsid w:val="5B27D06D"/>
    <w:multiLevelType w:val="singleLevel"/>
    <w:tmpl w:val="5B27D06D"/>
    <w:lvl w:ilvl="0" w:tentative="0">
      <w:start w:val="1"/>
      <w:numFmt w:val="decimal"/>
      <w:lvlText w:val="%1)"/>
      <w:lvlJc w:val="left"/>
      <w:pPr>
        <w:ind w:left="425" w:hanging="425"/>
      </w:pPr>
      <w:rPr>
        <w:rFonts w:hint="default"/>
      </w:rPr>
    </w:lvl>
  </w:abstractNum>
  <w:abstractNum w:abstractNumId="2">
    <w:nsid w:val="5BBD3825"/>
    <w:multiLevelType w:val="singleLevel"/>
    <w:tmpl w:val="5BBD3825"/>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A20"/>
    <w:rsid w:val="00087A8B"/>
    <w:rsid w:val="000E6769"/>
    <w:rsid w:val="00127DF6"/>
    <w:rsid w:val="00143F8F"/>
    <w:rsid w:val="001735E0"/>
    <w:rsid w:val="001808C1"/>
    <w:rsid w:val="002365C0"/>
    <w:rsid w:val="00240715"/>
    <w:rsid w:val="00275134"/>
    <w:rsid w:val="00276A20"/>
    <w:rsid w:val="002A2F8F"/>
    <w:rsid w:val="0030519D"/>
    <w:rsid w:val="003305A3"/>
    <w:rsid w:val="003C7E3B"/>
    <w:rsid w:val="00406068"/>
    <w:rsid w:val="004A15DA"/>
    <w:rsid w:val="00512162"/>
    <w:rsid w:val="00520CFA"/>
    <w:rsid w:val="00546FA3"/>
    <w:rsid w:val="00595FA4"/>
    <w:rsid w:val="005A3FD9"/>
    <w:rsid w:val="005A7604"/>
    <w:rsid w:val="005E36F9"/>
    <w:rsid w:val="0060275E"/>
    <w:rsid w:val="006E6D9E"/>
    <w:rsid w:val="006F5F99"/>
    <w:rsid w:val="0072737C"/>
    <w:rsid w:val="00744928"/>
    <w:rsid w:val="00754D25"/>
    <w:rsid w:val="00784BBB"/>
    <w:rsid w:val="007A5EF3"/>
    <w:rsid w:val="007C03AB"/>
    <w:rsid w:val="00816EF6"/>
    <w:rsid w:val="00825181"/>
    <w:rsid w:val="0083561D"/>
    <w:rsid w:val="00891145"/>
    <w:rsid w:val="00A0617A"/>
    <w:rsid w:val="00A47E97"/>
    <w:rsid w:val="00B15C6C"/>
    <w:rsid w:val="00B73613"/>
    <w:rsid w:val="00BD7A9B"/>
    <w:rsid w:val="00BF2021"/>
    <w:rsid w:val="00C132E8"/>
    <w:rsid w:val="00CD48FA"/>
    <w:rsid w:val="00D10B1F"/>
    <w:rsid w:val="00D10F63"/>
    <w:rsid w:val="00D15C97"/>
    <w:rsid w:val="00D542E7"/>
    <w:rsid w:val="00D8543E"/>
    <w:rsid w:val="00DE0599"/>
    <w:rsid w:val="00E905C7"/>
    <w:rsid w:val="00EB001F"/>
    <w:rsid w:val="00EF1E7A"/>
    <w:rsid w:val="00F30B45"/>
    <w:rsid w:val="00FF37BA"/>
    <w:rsid w:val="35E573D6"/>
    <w:rsid w:val="722B6EDF"/>
    <w:rsid w:val="74382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Times New Roman"/>
      <w:sz w:val="20"/>
      <w:szCs w:val="24"/>
    </w:rPr>
  </w:style>
  <w:style w:type="paragraph" w:styleId="6">
    <w:name w:val="Balloon Text"/>
    <w:basedOn w:val="1"/>
    <w:link w:val="24"/>
    <w:semiHidden/>
    <w:unhideWhenUsed/>
    <w:uiPriority w:val="99"/>
    <w:rPr>
      <w:sz w:val="18"/>
      <w:szCs w:val="18"/>
    </w:rPr>
  </w:style>
  <w:style w:type="paragraph" w:styleId="7">
    <w:name w:val="footer"/>
    <w:basedOn w:val="1"/>
    <w:link w:val="19"/>
    <w:unhideWhenUsed/>
    <w:qFormat/>
    <w:uiPriority w:val="0"/>
    <w:pPr>
      <w:tabs>
        <w:tab w:val="center" w:pos="4153"/>
        <w:tab w:val="right" w:pos="8306"/>
      </w:tabs>
      <w:snapToGrid w:val="0"/>
      <w:jc w:val="left"/>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rPr>
      <w:rFonts w:ascii="Times New Roman" w:hAnsi="Times New Roman" w:eastAsia="宋体" w:cs="Times New Roman"/>
      <w:szCs w:val="24"/>
    </w:rPr>
  </w:style>
  <w:style w:type="paragraph" w:styleId="10">
    <w:name w:val="toc 2"/>
    <w:basedOn w:val="1"/>
    <w:next w:val="1"/>
    <w:qFormat/>
    <w:uiPriority w:val="0"/>
    <w:pPr>
      <w:ind w:left="420" w:leftChars="200"/>
    </w:pPr>
    <w:rPr>
      <w:rFonts w:ascii="Times New Roman" w:hAnsi="Times New Roman" w:eastAsia="宋体" w:cs="Times New Roman"/>
      <w:szCs w:val="24"/>
    </w:rPr>
  </w:style>
  <w:style w:type="table" w:styleId="12">
    <w:name w:val="Table Grid"/>
    <w:basedOn w:val="11"/>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uiPriority w:val="99"/>
    <w:rPr>
      <w:color w:val="0563C1" w:themeColor="hyperlink"/>
      <w:u w:val="single"/>
      <w14:textFill>
        <w14:solidFill>
          <w14:schemeClr w14:val="hlink"/>
        </w14:solidFill>
      </w14:textFill>
    </w:rPr>
  </w:style>
  <w:style w:type="character" w:customStyle="1" w:styleId="15">
    <w:name w:val="标题 1 字符"/>
    <w:basedOn w:val="13"/>
    <w:link w:val="2"/>
    <w:qFormat/>
    <w:uiPriority w:val="9"/>
    <w:rPr>
      <w:b/>
      <w:bCs/>
      <w:kern w:val="44"/>
      <w:sz w:val="44"/>
      <w:szCs w:val="44"/>
    </w:rPr>
  </w:style>
  <w:style w:type="paragraph" w:styleId="16">
    <w:name w:val="List Paragraph"/>
    <w:basedOn w:val="1"/>
    <w:qFormat/>
    <w:uiPriority w:val="34"/>
    <w:pPr>
      <w:ind w:firstLine="420" w:firstLineChars="200"/>
    </w:pPr>
  </w:style>
  <w:style w:type="character" w:customStyle="1" w:styleId="17">
    <w:name w:val="未处理的提及1"/>
    <w:basedOn w:val="13"/>
    <w:semiHidden/>
    <w:unhideWhenUsed/>
    <w:uiPriority w:val="99"/>
    <w:rPr>
      <w:color w:val="605E5C"/>
      <w:shd w:val="clear" w:color="auto" w:fill="E1DFDD"/>
    </w:r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paragraph" w:customStyle="1" w:styleId="20">
    <w:name w:val="无间隔1"/>
    <w:link w:val="21"/>
    <w:qFormat/>
    <w:uiPriority w:val="0"/>
    <w:rPr>
      <w:rFonts w:ascii="Times New Roman" w:hAnsi="Times New Roman" w:eastAsia="宋体" w:cs="Times New Roman"/>
      <w:kern w:val="0"/>
      <w:sz w:val="22"/>
      <w:szCs w:val="20"/>
      <w:lang w:val="en-US" w:eastAsia="zh-CN" w:bidi="ar-SA"/>
    </w:rPr>
  </w:style>
  <w:style w:type="character" w:customStyle="1" w:styleId="21">
    <w:name w:val="无间隔 Char"/>
    <w:link w:val="20"/>
    <w:qFormat/>
    <w:uiPriority w:val="0"/>
    <w:rPr>
      <w:rFonts w:ascii="Times New Roman" w:hAnsi="Times New Roman" w:eastAsia="宋体" w:cs="Times New Roman"/>
      <w:kern w:val="0"/>
      <w:sz w:val="22"/>
      <w:szCs w:val="20"/>
    </w:rPr>
  </w:style>
  <w:style w:type="character" w:customStyle="1" w:styleId="22">
    <w:name w:val="标题 3 字符"/>
    <w:basedOn w:val="13"/>
    <w:link w:val="4"/>
    <w:semiHidden/>
    <w:qFormat/>
    <w:uiPriority w:val="9"/>
    <w:rPr>
      <w:b/>
      <w:bCs/>
      <w:sz w:val="32"/>
      <w:szCs w:val="32"/>
    </w:rPr>
  </w:style>
  <w:style w:type="character" w:customStyle="1" w:styleId="23">
    <w:name w:val="未处理的提及2"/>
    <w:basedOn w:val="13"/>
    <w:semiHidden/>
    <w:unhideWhenUsed/>
    <w:qFormat/>
    <w:uiPriority w:val="99"/>
    <w:rPr>
      <w:color w:val="605E5C"/>
      <w:shd w:val="clear" w:color="auto" w:fill="E1DFDD"/>
    </w:rPr>
  </w:style>
  <w:style w:type="character" w:customStyle="1" w:styleId="24">
    <w:name w:val="批注框文本 字符"/>
    <w:basedOn w:val="13"/>
    <w:link w:val="6"/>
    <w:semiHidden/>
    <w:qFormat/>
    <w:uiPriority w:val="99"/>
    <w:rPr>
      <w:sz w:val="18"/>
      <w:szCs w:val="18"/>
    </w:rPr>
  </w:style>
  <w:style w:type="character" w:customStyle="1" w:styleId="25">
    <w:name w:val="未处理的提及3"/>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1034</Words>
  <Characters>1093</Characters>
  <Lines>188</Lines>
  <Paragraphs>230</Paragraphs>
  <TotalTime>4</TotalTime>
  <ScaleCrop>false</ScaleCrop>
  <LinksUpToDate>false</LinksUpToDate>
  <CharactersWithSpaces>1168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2026-05-05T12:03:00Z</dcterms:created>
  <dc:creator>Song</dc:creator>
  <cp:lastModifiedBy>SOS团长</cp:lastModifiedBy>
  <dcterms:modified xsi:type="dcterms:W3CDTF">2026-05-13T09:36:13Z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56F949A2D35C4042AE6FE92706C1C7B3_13</vt:lpwstr>
  </property>
  <property fmtid="{D5CDD505-2E9C-101B-9397-08002B2CF9AE}" pid="4" name="KSOTemplateDocerSaveRecord">
    <vt:lpwstr>eyJoZGlkIjoiMzQxZjkzYzdkNjcwYzI2YTI3MTZiYTU3ZjNiNGU5ZWYiLCJ1c2VySWQiOiI3MTQzNzc3NTAifQ==</vt:lpwstr>
  </property>
</Properties>
</file>