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B027" w14:textId="77777777" w:rsidR="007F08D6" w:rsidRDefault="00000000">
      <w:pPr>
        <w:spacing w:beforeLines="600" w:before="1872" w:afterLines="100" w:after="312" w:line="480" w:lineRule="auto"/>
        <w:jc w:val="center"/>
        <w:outlineLvl w:val="0"/>
        <w:rPr>
          <w:rFonts w:ascii="楷体_GB2312" w:eastAsia="楷体_GB2312"/>
          <w:b/>
          <w:bCs/>
          <w:sz w:val="52"/>
        </w:rPr>
      </w:pPr>
      <w:r>
        <w:rPr>
          <w:rFonts w:ascii="楷体_GB2312" w:eastAsia="楷体_GB2312" w:hint="eastAsia"/>
          <w:b/>
          <w:bCs/>
          <w:sz w:val="52"/>
        </w:rPr>
        <w:t>《软件测试》</w:t>
      </w:r>
    </w:p>
    <w:p w14:paraId="46BDB078" w14:textId="61CB118E" w:rsidR="007F08D6" w:rsidRDefault="00000000">
      <w:pPr>
        <w:spacing w:line="480" w:lineRule="auto"/>
        <w:jc w:val="center"/>
        <w:outlineLvl w:val="0"/>
        <w:rPr>
          <w:rFonts w:ascii="楷体_GB2312" w:eastAsia="楷体_GB2312"/>
          <w:b/>
          <w:bCs/>
          <w:sz w:val="52"/>
        </w:rPr>
      </w:pPr>
      <w:r>
        <w:rPr>
          <w:rFonts w:ascii="楷体_GB2312" w:eastAsia="楷体_GB2312" w:hint="eastAsia"/>
          <w:b/>
          <w:bCs/>
          <w:sz w:val="48"/>
          <w:szCs w:val="22"/>
        </w:rPr>
        <w:t>实验报告</w:t>
      </w:r>
      <w:r w:rsidR="00230327">
        <w:rPr>
          <w:rFonts w:ascii="楷体_GB2312" w:eastAsia="楷体_GB2312" w:hint="eastAsia"/>
          <w:b/>
          <w:bCs/>
          <w:sz w:val="48"/>
          <w:szCs w:val="22"/>
        </w:rPr>
        <w:t>三</w:t>
      </w:r>
      <w:r>
        <w:rPr>
          <w:rFonts w:ascii="楷体_GB2312" w:eastAsia="楷体_GB2312" w:hint="eastAsia"/>
          <w:b/>
          <w:bCs/>
          <w:sz w:val="48"/>
          <w:szCs w:val="22"/>
        </w:rPr>
        <w:t xml:space="preserve"> ——</w:t>
      </w:r>
      <w:r w:rsidR="001B37F4">
        <w:rPr>
          <w:rFonts w:ascii="微软雅黑" w:eastAsia="微软雅黑" w:hAnsi="微软雅黑" w:hint="eastAsia"/>
          <w:b/>
          <w:bCs/>
          <w:color w:val="333333"/>
          <w:sz w:val="54"/>
          <w:szCs w:val="54"/>
        </w:rPr>
        <w:t>决策表</w:t>
      </w:r>
      <w:r w:rsidR="003D342D">
        <w:rPr>
          <w:rFonts w:ascii="微软雅黑" w:eastAsia="微软雅黑" w:hAnsi="微软雅黑" w:hint="eastAsia"/>
          <w:b/>
          <w:bCs/>
          <w:color w:val="333333"/>
          <w:sz w:val="54"/>
          <w:szCs w:val="54"/>
        </w:rPr>
        <w:t>分析方法</w:t>
      </w:r>
    </w:p>
    <w:p w14:paraId="7627BF6F" w14:textId="77777777" w:rsidR="007F08D6" w:rsidRDefault="007F08D6">
      <w:pPr>
        <w:spacing w:line="440" w:lineRule="exact"/>
        <w:ind w:leftChars="200" w:left="420" w:firstLineChars="200" w:firstLine="420"/>
        <w:jc w:val="left"/>
      </w:pPr>
    </w:p>
    <w:p w14:paraId="6DE80F57" w14:textId="77777777" w:rsidR="007F08D6" w:rsidRDefault="007F08D6">
      <w:pPr>
        <w:spacing w:line="440" w:lineRule="exact"/>
        <w:ind w:leftChars="200" w:left="420" w:firstLineChars="200" w:firstLine="420"/>
        <w:jc w:val="left"/>
      </w:pPr>
    </w:p>
    <w:p w14:paraId="7AA16CEB" w14:textId="77777777" w:rsidR="007F08D6" w:rsidRDefault="007F08D6">
      <w:pPr>
        <w:spacing w:line="440" w:lineRule="exact"/>
        <w:ind w:leftChars="200" w:left="420" w:firstLineChars="200" w:firstLine="420"/>
        <w:jc w:val="left"/>
      </w:pPr>
    </w:p>
    <w:p w14:paraId="1DDC7E5E" w14:textId="77777777" w:rsidR="007F08D6" w:rsidRDefault="007F08D6">
      <w:pPr>
        <w:spacing w:line="440" w:lineRule="exact"/>
        <w:ind w:leftChars="200" w:left="420" w:firstLineChars="200" w:firstLine="420"/>
        <w:jc w:val="left"/>
      </w:pPr>
    </w:p>
    <w:p w14:paraId="2EE88D87" w14:textId="77777777" w:rsidR="007F08D6" w:rsidRDefault="007F08D6">
      <w:pPr>
        <w:spacing w:line="440" w:lineRule="exact"/>
        <w:ind w:leftChars="200" w:left="420" w:firstLineChars="200" w:firstLine="420"/>
        <w:jc w:val="left"/>
      </w:pPr>
    </w:p>
    <w:p w14:paraId="2A8A426B" w14:textId="77777777" w:rsidR="007F08D6" w:rsidRDefault="007F08D6">
      <w:pPr>
        <w:spacing w:line="440" w:lineRule="exact"/>
        <w:ind w:leftChars="200" w:left="420" w:firstLineChars="200" w:firstLine="420"/>
        <w:jc w:val="left"/>
      </w:pPr>
    </w:p>
    <w:p w14:paraId="1522DC90" w14:textId="77777777" w:rsidR="007F08D6" w:rsidRDefault="007F08D6">
      <w:pPr>
        <w:spacing w:line="440" w:lineRule="exact"/>
        <w:ind w:leftChars="200" w:left="420" w:firstLineChars="200" w:firstLine="420"/>
        <w:jc w:val="left"/>
      </w:pPr>
    </w:p>
    <w:p w14:paraId="7574440B" w14:textId="77777777" w:rsidR="007F08D6" w:rsidRDefault="007F08D6">
      <w:pPr>
        <w:rPr>
          <w:b/>
          <w:sz w:val="28"/>
          <w:szCs w:val="28"/>
        </w:rPr>
      </w:pPr>
    </w:p>
    <w:p w14:paraId="086361FF" w14:textId="77777777" w:rsidR="007F08D6" w:rsidRDefault="00000000">
      <w:pPr>
        <w:rPr>
          <w:b/>
          <w:sz w:val="48"/>
          <w:szCs w:val="48"/>
        </w:rPr>
      </w:pPr>
      <w:r>
        <w:rPr>
          <w:rFonts w:hint="eastAsia"/>
          <w:b/>
          <w:sz w:val="28"/>
          <w:szCs w:val="28"/>
        </w:rPr>
        <w:t xml:space="preserve">                            </w:t>
      </w:r>
    </w:p>
    <w:p w14:paraId="5D18EA6A" w14:textId="5729ADDF" w:rsidR="007F08D6" w:rsidRPr="003C239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C2394">
        <w:rPr>
          <w:rFonts w:hint="eastAsia"/>
          <w:b/>
          <w:sz w:val="28"/>
          <w:szCs w:val="28"/>
          <w:u w:val="single"/>
        </w:rPr>
        <w:t>汪成肸</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C2394">
        <w:rPr>
          <w:b/>
          <w:sz w:val="28"/>
          <w:szCs w:val="28"/>
          <w:u w:val="single"/>
        </w:rPr>
        <w:t xml:space="preserve">2020105002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3C2394">
        <w:rPr>
          <w:rFonts w:hint="eastAsia"/>
          <w:b/>
          <w:sz w:val="28"/>
          <w:szCs w:val="28"/>
          <w:u w:val="single"/>
        </w:rPr>
        <w:t>计算机科学与技术</w:t>
      </w:r>
    </w:p>
    <w:p w14:paraId="1FE5D594" w14:textId="76FE9758" w:rsidR="007F08D6"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202</w:t>
      </w:r>
      <w:r w:rsidR="003C2394">
        <w:rPr>
          <w:b/>
          <w:sz w:val="28"/>
          <w:szCs w:val="28"/>
          <w:u w:val="single"/>
        </w:rPr>
        <w:t>3</w:t>
      </w:r>
      <w:r>
        <w:rPr>
          <w:b/>
          <w:sz w:val="28"/>
          <w:szCs w:val="28"/>
          <w:u w:val="single"/>
        </w:rPr>
        <w:t>/</w:t>
      </w:r>
      <w:r w:rsidR="003C2394">
        <w:rPr>
          <w:b/>
          <w:sz w:val="28"/>
          <w:szCs w:val="28"/>
          <w:u w:val="single"/>
        </w:rPr>
        <w:t>0</w:t>
      </w:r>
      <w:r w:rsidR="001B37F4">
        <w:rPr>
          <w:b/>
          <w:sz w:val="28"/>
          <w:szCs w:val="28"/>
          <w:u w:val="single"/>
        </w:rPr>
        <w:t>4</w:t>
      </w:r>
      <w:r w:rsidR="003C2394">
        <w:rPr>
          <w:b/>
          <w:sz w:val="28"/>
          <w:szCs w:val="28"/>
          <w:u w:val="single"/>
        </w:rPr>
        <w:t>/</w:t>
      </w:r>
      <w:r w:rsidR="001B37F4">
        <w:rPr>
          <w:b/>
          <w:sz w:val="28"/>
          <w:szCs w:val="28"/>
          <w:u w:val="single"/>
        </w:rPr>
        <w:t>10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F3F45EA" w14:textId="77777777" w:rsidR="007F08D6"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9EFDC" w14:textId="77777777" w:rsidR="007F08D6" w:rsidRDefault="007F08D6">
      <w:pPr>
        <w:spacing w:line="440" w:lineRule="exact"/>
        <w:ind w:leftChars="200" w:left="420" w:firstLineChars="200" w:firstLine="420"/>
        <w:jc w:val="left"/>
      </w:pPr>
    </w:p>
    <w:p w14:paraId="00239A33" w14:textId="77777777" w:rsidR="007F08D6" w:rsidRDefault="007F08D6">
      <w:pPr>
        <w:pStyle w:val="2"/>
        <w:rPr>
          <w:rFonts w:eastAsia="宋体"/>
        </w:rPr>
      </w:pPr>
    </w:p>
    <w:p w14:paraId="70DF50BE" w14:textId="77777777" w:rsidR="007F08D6" w:rsidRDefault="00000000">
      <w:pPr>
        <w:pStyle w:val="3"/>
      </w:pPr>
      <w:r>
        <w:rPr>
          <w:rFonts w:hint="eastAsia"/>
        </w:rPr>
        <w:br w:type="page"/>
      </w:r>
      <w:r>
        <w:rPr>
          <w:rFonts w:hint="eastAsia"/>
        </w:rPr>
        <w:lastRenderedPageBreak/>
        <w:t>一、实验目的：</w:t>
      </w:r>
    </w:p>
    <w:p w14:paraId="42298E66" w14:textId="669F44CF" w:rsidR="007F08D6" w:rsidRDefault="00000000">
      <w:pPr>
        <w:numPr>
          <w:ilvl w:val="0"/>
          <w:numId w:val="1"/>
        </w:numPr>
        <w:jc w:val="left"/>
      </w:pPr>
      <w:r>
        <w:rPr>
          <w:rFonts w:hint="eastAsia"/>
        </w:rPr>
        <w:t>练习基本的编程能力；</w:t>
      </w:r>
    </w:p>
    <w:p w14:paraId="5FAAB4F8"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巩固 git 协作式管理工具的使用；</w:t>
      </w:r>
    </w:p>
    <w:p w14:paraId="32ED7F63"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 xml:space="preserve">巩固 </w:t>
      </w:r>
      <w:proofErr w:type="spellStart"/>
      <w:r w:rsidRPr="002225BE">
        <w:rPr>
          <w:rFonts w:asciiTheme="minorEastAsia" w:eastAsiaTheme="minorEastAsia" w:hAnsiTheme="minorEastAsia" w:cs="宋体"/>
          <w:color w:val="333333"/>
          <w:kern w:val="0"/>
          <w:szCs w:val="21"/>
        </w:rPr>
        <w:t>gradle</w:t>
      </w:r>
      <w:proofErr w:type="spellEnd"/>
      <w:r w:rsidRPr="002225BE">
        <w:rPr>
          <w:rFonts w:asciiTheme="minorEastAsia" w:eastAsiaTheme="minorEastAsia" w:hAnsiTheme="minorEastAsia" w:cs="宋体"/>
          <w:color w:val="333333"/>
          <w:kern w:val="0"/>
          <w:szCs w:val="21"/>
        </w:rPr>
        <w:t xml:space="preserve"> 项目构建 Java 应用的基本操作</w:t>
      </w:r>
    </w:p>
    <w:p w14:paraId="5C3CC504" w14:textId="77777777" w:rsidR="002225BE" w:rsidRPr="002225BE" w:rsidRDefault="002225BE" w:rsidP="002225BE">
      <w:pPr>
        <w:widowControl/>
        <w:numPr>
          <w:ilvl w:val="0"/>
          <w:numId w:val="1"/>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掌握决策表分析方法设计测试用例的方法</w:t>
      </w:r>
    </w:p>
    <w:p w14:paraId="7F6142BA" w14:textId="77777777" w:rsidR="007F08D6" w:rsidRDefault="00000000">
      <w:pPr>
        <w:pStyle w:val="3"/>
      </w:pPr>
      <w:r>
        <w:rPr>
          <w:rFonts w:hint="eastAsia"/>
        </w:rPr>
        <w:t>二、实验环境：</w:t>
      </w:r>
    </w:p>
    <w:p w14:paraId="5149E071" w14:textId="40ADDFA3" w:rsidR="007F08D6" w:rsidRDefault="003C2394">
      <w:pPr>
        <w:ind w:firstLine="420"/>
        <w:rPr>
          <w:szCs w:val="21"/>
        </w:rPr>
      </w:pPr>
      <w:r w:rsidRPr="003C2394">
        <w:rPr>
          <w:szCs w:val="21"/>
        </w:rPr>
        <w:t>IntelliJ IDEA 2022.2.2</w:t>
      </w:r>
    </w:p>
    <w:p w14:paraId="1A342718" w14:textId="63DDF97D" w:rsidR="007F08D6" w:rsidRDefault="00000000">
      <w:pPr>
        <w:pStyle w:val="3"/>
      </w:pPr>
      <w:r>
        <w:rPr>
          <w:rFonts w:hint="eastAsia"/>
        </w:rPr>
        <w:t>三、实验要求：</w:t>
      </w:r>
    </w:p>
    <w:p w14:paraId="2802F372"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实现电话账单收费功能</w:t>
      </w:r>
    </w:p>
    <w:p w14:paraId="144235BB"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采用决策表分析方法设计测试用例，并采用Junit5 编写电话账单收费程序测试用例，并提交到代码仓库</w:t>
      </w:r>
    </w:p>
    <w:p w14:paraId="4B140E31"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w:t>
      </w:r>
      <w:proofErr w:type="spellStart"/>
      <w:r w:rsidRPr="002225BE">
        <w:rPr>
          <w:rFonts w:asciiTheme="minorEastAsia" w:eastAsiaTheme="minorEastAsia" w:hAnsiTheme="minorEastAsia" w:cs="宋体"/>
          <w:color w:val="333333"/>
          <w:kern w:val="0"/>
          <w:szCs w:val="21"/>
        </w:rPr>
        <w:t>checkstyle</w:t>
      </w:r>
      <w:proofErr w:type="spellEnd"/>
      <w:r w:rsidRPr="002225BE">
        <w:rPr>
          <w:rFonts w:asciiTheme="minorEastAsia" w:eastAsiaTheme="minorEastAsia" w:hAnsiTheme="minorEastAsia" w:cs="宋体"/>
          <w:color w:val="333333"/>
          <w:kern w:val="0"/>
          <w:szCs w:val="21"/>
        </w:rPr>
        <w:t>生成代码规范检查报告</w:t>
      </w:r>
    </w:p>
    <w:p w14:paraId="5B713DAC"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w:t>
      </w:r>
      <w:proofErr w:type="spellStart"/>
      <w:r w:rsidRPr="002225BE">
        <w:rPr>
          <w:rFonts w:asciiTheme="minorEastAsia" w:eastAsiaTheme="minorEastAsia" w:hAnsiTheme="minorEastAsia" w:cs="宋体"/>
          <w:color w:val="333333"/>
          <w:kern w:val="0"/>
          <w:szCs w:val="21"/>
        </w:rPr>
        <w:t>jacoco</w:t>
      </w:r>
      <w:proofErr w:type="spellEnd"/>
      <w:r w:rsidRPr="002225BE">
        <w:rPr>
          <w:rFonts w:asciiTheme="minorEastAsia" w:eastAsiaTheme="minorEastAsia" w:hAnsiTheme="minorEastAsia" w:cs="宋体"/>
          <w:color w:val="333333"/>
          <w:kern w:val="0"/>
          <w:szCs w:val="21"/>
        </w:rPr>
        <w:t>生成测试覆盖率报告</w:t>
      </w:r>
    </w:p>
    <w:p w14:paraId="2257E174" w14:textId="77777777" w:rsidR="002225BE" w:rsidRPr="002225BE" w:rsidRDefault="002225BE" w:rsidP="002225BE">
      <w:pPr>
        <w:widowControl/>
        <w:numPr>
          <w:ilvl w:val="0"/>
          <w:numId w:val="6"/>
        </w:numPr>
        <w:jc w:val="left"/>
        <w:textAlignment w:val="baseline"/>
        <w:rPr>
          <w:rFonts w:asciiTheme="minorEastAsia" w:eastAsiaTheme="minorEastAsia" w:hAnsiTheme="minorEastAsia" w:cs="宋体"/>
          <w:color w:val="333333"/>
          <w:kern w:val="0"/>
          <w:szCs w:val="21"/>
        </w:rPr>
      </w:pPr>
      <w:r w:rsidRPr="002225BE">
        <w:rPr>
          <w:rFonts w:asciiTheme="minorEastAsia" w:eastAsiaTheme="minorEastAsia" w:hAnsiTheme="minorEastAsia" w:cs="宋体"/>
          <w:color w:val="333333"/>
          <w:kern w:val="0"/>
          <w:szCs w:val="21"/>
        </w:rPr>
        <w:t>使用</w:t>
      </w:r>
      <w:proofErr w:type="spellStart"/>
      <w:r w:rsidRPr="002225BE">
        <w:rPr>
          <w:rFonts w:asciiTheme="minorEastAsia" w:eastAsiaTheme="minorEastAsia" w:hAnsiTheme="minorEastAsia" w:cs="宋体"/>
          <w:color w:val="333333"/>
          <w:kern w:val="0"/>
          <w:szCs w:val="21"/>
        </w:rPr>
        <w:t>spotbugs</w:t>
      </w:r>
      <w:proofErr w:type="spellEnd"/>
      <w:r w:rsidRPr="002225BE">
        <w:rPr>
          <w:rFonts w:asciiTheme="minorEastAsia" w:eastAsiaTheme="minorEastAsia" w:hAnsiTheme="minorEastAsia" w:cs="宋体"/>
          <w:color w:val="333333"/>
          <w:kern w:val="0"/>
          <w:szCs w:val="21"/>
        </w:rPr>
        <w:t>插件检查代码，生成代码安全检查报告，并修复检查出来的bug</w:t>
      </w:r>
    </w:p>
    <w:p w14:paraId="50C93BFB" w14:textId="4A7F8817" w:rsidR="007F08D6" w:rsidRDefault="00000000" w:rsidP="002A7D67">
      <w:pPr>
        <w:rPr>
          <w:sz w:val="28"/>
          <w:szCs w:val="28"/>
        </w:rPr>
      </w:pPr>
      <w:r>
        <w:rPr>
          <w:rFonts w:hint="eastAsia"/>
          <w:sz w:val="28"/>
          <w:szCs w:val="28"/>
        </w:rPr>
        <w:t>四、实验步骤与内容</w:t>
      </w:r>
    </w:p>
    <w:p w14:paraId="5A5A7C3B" w14:textId="594DE443" w:rsidR="002A7D67" w:rsidRPr="002A7D67" w:rsidRDefault="002A7D67" w:rsidP="002A7D67">
      <w:pPr>
        <w:rPr>
          <w:b/>
          <w:bCs/>
          <w:sz w:val="28"/>
          <w:szCs w:val="28"/>
        </w:rPr>
      </w:pPr>
      <w:r w:rsidRPr="002A7D67">
        <w:rPr>
          <w:b/>
          <w:bCs/>
          <w:sz w:val="28"/>
          <w:szCs w:val="28"/>
        </w:rPr>
        <w:t>1.</w:t>
      </w:r>
      <w:r w:rsidRPr="002A7D67">
        <w:rPr>
          <w:rFonts w:hint="eastAsia"/>
          <w:b/>
          <w:bCs/>
        </w:rPr>
        <w:t>需求：电话账单计费</w:t>
      </w:r>
    </w:p>
    <w:p w14:paraId="5C5CB8C7" w14:textId="77777777" w:rsidR="002A7D67" w:rsidRPr="002A7D67" w:rsidRDefault="002A7D67" w:rsidP="002A7D67">
      <w:pPr>
        <w:rPr>
          <w:szCs w:val="21"/>
        </w:rPr>
      </w:pPr>
      <w:r w:rsidRPr="002A7D67">
        <w:rPr>
          <w:rFonts w:hint="eastAsia"/>
          <w:szCs w:val="21"/>
        </w:rPr>
        <w:t>对于电话账单来说，当春季和秋季标准时间与夏令时时间进行转换时会产生一个很有意思的问题</w:t>
      </w:r>
      <w:r w:rsidRPr="002A7D67">
        <w:rPr>
          <w:rFonts w:hint="eastAsia"/>
          <w:szCs w:val="21"/>
        </w:rPr>
        <w:t xml:space="preserve">: </w:t>
      </w:r>
      <w:r w:rsidRPr="002A7D67">
        <w:rPr>
          <w:rFonts w:hint="eastAsia"/>
          <w:szCs w:val="21"/>
        </w:rPr>
        <w:t>春季，这种转换发生在</w:t>
      </w:r>
      <w:r w:rsidRPr="002A7D67">
        <w:rPr>
          <w:rFonts w:hint="eastAsia"/>
          <w:szCs w:val="21"/>
        </w:rPr>
        <w:t>(3</w:t>
      </w:r>
      <w:r w:rsidRPr="002A7D67">
        <w:rPr>
          <w:rFonts w:hint="eastAsia"/>
          <w:szCs w:val="21"/>
        </w:rPr>
        <w:t>月</w:t>
      </w:r>
      <w:proofErr w:type="gramStart"/>
      <w:r w:rsidRPr="002A7D67">
        <w:rPr>
          <w:rFonts w:hint="eastAsia"/>
          <w:szCs w:val="21"/>
        </w:rPr>
        <w:t>某个</w:t>
      </w:r>
      <w:r w:rsidRPr="002A7D67">
        <w:rPr>
          <w:rFonts w:hint="eastAsia"/>
          <w:szCs w:val="21"/>
        </w:rPr>
        <w:t>)</w:t>
      </w:r>
      <w:proofErr w:type="gramEnd"/>
      <w:r w:rsidRPr="002A7D67">
        <w:rPr>
          <w:rFonts w:hint="eastAsia"/>
          <w:szCs w:val="21"/>
        </w:rPr>
        <w:t>星期日凌晨</w:t>
      </w:r>
      <w:r w:rsidRPr="002A7D67">
        <w:rPr>
          <w:rFonts w:hint="eastAsia"/>
          <w:szCs w:val="21"/>
        </w:rPr>
        <w:t>2:00</w:t>
      </w:r>
      <w:r w:rsidRPr="002A7D67">
        <w:rPr>
          <w:rFonts w:hint="eastAsia"/>
          <w:szCs w:val="21"/>
        </w:rPr>
        <w:t>点，这时要将时钟设置为凌晨</w:t>
      </w:r>
      <w:r w:rsidRPr="002A7D67">
        <w:rPr>
          <w:rFonts w:hint="eastAsia"/>
          <w:szCs w:val="21"/>
        </w:rPr>
        <w:t>3:00</w:t>
      </w:r>
      <w:r w:rsidRPr="002A7D67">
        <w:rPr>
          <w:rFonts w:hint="eastAsia"/>
          <w:szCs w:val="21"/>
        </w:rPr>
        <w:t>点；秋季，</w:t>
      </w:r>
      <w:r w:rsidRPr="002A7D67">
        <w:rPr>
          <w:rFonts w:hint="eastAsia"/>
          <w:szCs w:val="21"/>
        </w:rPr>
        <w:t xml:space="preserve"> </w:t>
      </w:r>
      <w:r w:rsidRPr="002A7D67">
        <w:rPr>
          <w:rFonts w:hint="eastAsia"/>
          <w:szCs w:val="21"/>
        </w:rPr>
        <w:t>转换通常在</w:t>
      </w:r>
      <w:r w:rsidRPr="002A7D67">
        <w:rPr>
          <w:rFonts w:hint="eastAsia"/>
          <w:szCs w:val="21"/>
        </w:rPr>
        <w:t>11</w:t>
      </w:r>
      <w:r w:rsidRPr="002A7D67">
        <w:rPr>
          <w:rFonts w:hint="eastAsia"/>
          <w:szCs w:val="21"/>
        </w:rPr>
        <w:t>月的第一个星期日，时钟要从</w:t>
      </w:r>
      <w:r w:rsidRPr="002A7D67">
        <w:rPr>
          <w:rFonts w:hint="eastAsia"/>
          <w:szCs w:val="21"/>
        </w:rPr>
        <w:t>2:59:59</w:t>
      </w:r>
      <w:r w:rsidRPr="002A7D67">
        <w:rPr>
          <w:rFonts w:hint="eastAsia"/>
          <w:szCs w:val="21"/>
        </w:rPr>
        <w:t>调回</w:t>
      </w:r>
      <w:r w:rsidRPr="002A7D67">
        <w:rPr>
          <w:rFonts w:hint="eastAsia"/>
          <w:szCs w:val="21"/>
        </w:rPr>
        <w:t>2:00:00</w:t>
      </w:r>
      <w:r w:rsidRPr="002A7D67">
        <w:rPr>
          <w:rFonts w:hint="eastAsia"/>
          <w:szCs w:val="21"/>
        </w:rPr>
        <w:t>。</w:t>
      </w:r>
    </w:p>
    <w:p w14:paraId="0F1B0566" w14:textId="31B010C1" w:rsidR="002A7D67" w:rsidRPr="002A7D67" w:rsidRDefault="002A7D67" w:rsidP="002A7D67">
      <w:pPr>
        <w:rPr>
          <w:szCs w:val="21"/>
        </w:rPr>
      </w:pPr>
      <w:r w:rsidRPr="002A7D67">
        <w:rPr>
          <w:rFonts w:hint="eastAsia"/>
          <w:szCs w:val="21"/>
        </w:rPr>
        <w:t>请为长途电话服务函数开发计费类，使用等价类分析方法构建测试用例并使用</w:t>
      </w:r>
      <w:r w:rsidRPr="002A7D67">
        <w:rPr>
          <w:rFonts w:hint="eastAsia"/>
          <w:szCs w:val="21"/>
        </w:rPr>
        <w:t>Junit5</w:t>
      </w:r>
      <w:r w:rsidRPr="002A7D67">
        <w:rPr>
          <w:rFonts w:hint="eastAsia"/>
          <w:szCs w:val="21"/>
        </w:rPr>
        <w:t>测试。</w:t>
      </w:r>
    </w:p>
    <w:p w14:paraId="1AAAD1E1" w14:textId="77777777" w:rsidR="002A7D67" w:rsidRPr="002A7D67" w:rsidRDefault="002A7D67" w:rsidP="002A7D67">
      <w:pPr>
        <w:rPr>
          <w:b/>
          <w:bCs/>
          <w:szCs w:val="21"/>
        </w:rPr>
      </w:pPr>
      <w:r w:rsidRPr="002A7D67">
        <w:rPr>
          <w:rFonts w:hint="eastAsia"/>
          <w:b/>
          <w:bCs/>
          <w:szCs w:val="21"/>
        </w:rPr>
        <w:t>采用如下计费规则计算通话费：</w:t>
      </w:r>
    </w:p>
    <w:p w14:paraId="26426494" w14:textId="77777777" w:rsidR="002A7D67" w:rsidRPr="002A7D67" w:rsidRDefault="002A7D67" w:rsidP="002A7D67">
      <w:pPr>
        <w:rPr>
          <w:szCs w:val="21"/>
        </w:rPr>
      </w:pPr>
      <w:r w:rsidRPr="002A7D67">
        <w:rPr>
          <w:rFonts w:hint="eastAsia"/>
          <w:szCs w:val="21"/>
        </w:rPr>
        <w:t>通话时间小于等于</w:t>
      </w:r>
      <w:r w:rsidRPr="002A7D67">
        <w:rPr>
          <w:rFonts w:hint="eastAsia"/>
          <w:szCs w:val="21"/>
        </w:rPr>
        <w:t>20</w:t>
      </w:r>
      <w:r w:rsidRPr="002A7D67">
        <w:rPr>
          <w:rFonts w:hint="eastAsia"/>
          <w:szCs w:val="21"/>
        </w:rPr>
        <w:t>分钟时，每分钟收费</w:t>
      </w:r>
      <w:r w:rsidRPr="002A7D67">
        <w:rPr>
          <w:rFonts w:hint="eastAsia"/>
          <w:szCs w:val="21"/>
        </w:rPr>
        <w:t>0.05</w:t>
      </w:r>
      <w:r w:rsidRPr="002A7D67">
        <w:rPr>
          <w:rFonts w:hint="eastAsia"/>
          <w:szCs w:val="21"/>
        </w:rPr>
        <w:t>美元，通话时间不足</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C195250" w14:textId="77777777" w:rsidR="002A7D67" w:rsidRPr="002A7D67" w:rsidRDefault="002A7D67" w:rsidP="002A7D67">
      <w:pPr>
        <w:rPr>
          <w:szCs w:val="21"/>
        </w:rPr>
      </w:pPr>
      <w:r w:rsidRPr="002A7D67">
        <w:rPr>
          <w:rFonts w:hint="eastAsia"/>
          <w:szCs w:val="21"/>
        </w:rPr>
        <w:t>通话时间大于</w:t>
      </w:r>
      <w:r w:rsidRPr="002A7D67">
        <w:rPr>
          <w:rFonts w:hint="eastAsia"/>
          <w:szCs w:val="21"/>
        </w:rPr>
        <w:t>20</w:t>
      </w:r>
      <w:r w:rsidRPr="002A7D67">
        <w:rPr>
          <w:rFonts w:hint="eastAsia"/>
          <w:szCs w:val="21"/>
        </w:rPr>
        <w:t>分钟时，收费</w:t>
      </w:r>
      <w:r w:rsidRPr="002A7D67">
        <w:rPr>
          <w:rFonts w:hint="eastAsia"/>
          <w:szCs w:val="21"/>
        </w:rPr>
        <w:t>1.00</w:t>
      </w:r>
      <w:r w:rsidRPr="002A7D67">
        <w:rPr>
          <w:rFonts w:hint="eastAsia"/>
          <w:szCs w:val="21"/>
        </w:rPr>
        <w:t>美元，外加超过</w:t>
      </w:r>
      <w:r w:rsidRPr="002A7D67">
        <w:rPr>
          <w:rFonts w:hint="eastAsia"/>
          <w:szCs w:val="21"/>
        </w:rPr>
        <w:t>20</w:t>
      </w:r>
      <w:r w:rsidRPr="002A7D67">
        <w:rPr>
          <w:rFonts w:hint="eastAsia"/>
          <w:szCs w:val="21"/>
        </w:rPr>
        <w:t>分钟的部分每分钟</w:t>
      </w:r>
      <w:r w:rsidRPr="002A7D67">
        <w:rPr>
          <w:rFonts w:hint="eastAsia"/>
          <w:szCs w:val="21"/>
        </w:rPr>
        <w:t>0.10</w:t>
      </w:r>
      <w:r w:rsidRPr="002A7D67">
        <w:rPr>
          <w:rFonts w:hint="eastAsia"/>
          <w:szCs w:val="21"/>
        </w:rPr>
        <w:t>美元；</w:t>
      </w:r>
    </w:p>
    <w:p w14:paraId="5277AB04" w14:textId="77777777" w:rsidR="002A7D67" w:rsidRPr="002A7D67" w:rsidRDefault="002A7D67" w:rsidP="002A7D67">
      <w:pPr>
        <w:rPr>
          <w:szCs w:val="21"/>
        </w:rPr>
      </w:pPr>
      <w:r w:rsidRPr="002A7D67">
        <w:rPr>
          <w:rFonts w:hint="eastAsia"/>
          <w:szCs w:val="21"/>
        </w:rPr>
        <w:t>不到</w:t>
      </w:r>
      <w:r w:rsidRPr="002A7D67">
        <w:rPr>
          <w:rFonts w:hint="eastAsia"/>
          <w:szCs w:val="21"/>
        </w:rPr>
        <w:t>1</w:t>
      </w:r>
      <w:r w:rsidRPr="002A7D67">
        <w:rPr>
          <w:rFonts w:hint="eastAsia"/>
          <w:szCs w:val="21"/>
        </w:rPr>
        <w:t>分钟按</w:t>
      </w:r>
      <w:r w:rsidRPr="002A7D67">
        <w:rPr>
          <w:rFonts w:hint="eastAsia"/>
          <w:szCs w:val="21"/>
        </w:rPr>
        <w:t>1</w:t>
      </w:r>
      <w:r w:rsidRPr="002A7D67">
        <w:rPr>
          <w:rFonts w:hint="eastAsia"/>
          <w:szCs w:val="21"/>
        </w:rPr>
        <w:t>分钟计算</w:t>
      </w:r>
    </w:p>
    <w:p w14:paraId="53E89E21" w14:textId="77777777" w:rsidR="002A7D67" w:rsidRPr="002A7D67" w:rsidRDefault="002A7D67" w:rsidP="002A7D67">
      <w:pPr>
        <w:rPr>
          <w:b/>
          <w:bCs/>
          <w:szCs w:val="21"/>
        </w:rPr>
      </w:pPr>
      <w:r w:rsidRPr="002A7D67">
        <w:rPr>
          <w:rFonts w:hint="eastAsia"/>
          <w:b/>
          <w:bCs/>
          <w:szCs w:val="21"/>
        </w:rPr>
        <w:t>假设：</w:t>
      </w:r>
    </w:p>
    <w:p w14:paraId="1E07447D" w14:textId="77777777" w:rsidR="002A7D67" w:rsidRPr="002A7D67" w:rsidRDefault="002A7D67" w:rsidP="002A7D67">
      <w:pPr>
        <w:rPr>
          <w:szCs w:val="21"/>
        </w:rPr>
      </w:pPr>
      <w:r w:rsidRPr="002A7D67">
        <w:rPr>
          <w:rFonts w:hint="eastAsia"/>
          <w:szCs w:val="21"/>
        </w:rPr>
        <w:t>通话计费时间从被叫方应答开始计算，到呼叫方挂机时结束；</w:t>
      </w:r>
    </w:p>
    <w:p w14:paraId="17DB237D" w14:textId="77777777" w:rsidR="002A7D67" w:rsidRPr="002A7D67" w:rsidRDefault="002A7D67" w:rsidP="002A7D67">
      <w:pPr>
        <w:rPr>
          <w:szCs w:val="21"/>
        </w:rPr>
      </w:pPr>
      <w:r w:rsidRPr="002A7D67">
        <w:rPr>
          <w:rFonts w:hint="eastAsia"/>
          <w:szCs w:val="21"/>
        </w:rPr>
        <w:t>通话时间的秒数向上进位到分钟；</w:t>
      </w:r>
    </w:p>
    <w:p w14:paraId="692F61C4" w14:textId="61795CC7" w:rsidR="002225BE" w:rsidRDefault="002A7D67" w:rsidP="002225BE">
      <w:pPr>
        <w:rPr>
          <w:szCs w:val="21"/>
        </w:rPr>
      </w:pPr>
      <w:r w:rsidRPr="002A7D67">
        <w:rPr>
          <w:rFonts w:hint="eastAsia"/>
          <w:szCs w:val="21"/>
        </w:rPr>
        <w:t>没有超过</w:t>
      </w:r>
      <w:r w:rsidRPr="002A7D67">
        <w:rPr>
          <w:rFonts w:hint="eastAsia"/>
          <w:szCs w:val="21"/>
        </w:rPr>
        <w:t>30</w:t>
      </w:r>
      <w:r w:rsidRPr="002A7D67">
        <w:rPr>
          <w:rFonts w:hint="eastAsia"/>
          <w:szCs w:val="21"/>
        </w:rPr>
        <w:t>个小时的通话。</w:t>
      </w:r>
    </w:p>
    <w:p w14:paraId="15ED8F67" w14:textId="346E367E" w:rsidR="002225BE" w:rsidRDefault="002225BE" w:rsidP="002225BE">
      <w:pPr>
        <w:rPr>
          <w:rFonts w:ascii="黑体" w:eastAsia="黑体" w:hAnsi="黑体"/>
          <w:b/>
          <w:bCs/>
          <w:sz w:val="24"/>
        </w:rPr>
      </w:pPr>
      <w:r w:rsidRPr="002225BE">
        <w:rPr>
          <w:rFonts w:ascii="黑体" w:eastAsia="黑体" w:hAnsi="黑体"/>
          <w:b/>
          <w:bCs/>
          <w:sz w:val="24"/>
        </w:rPr>
        <w:t>2.</w:t>
      </w:r>
      <w:r w:rsidRPr="002225BE">
        <w:rPr>
          <w:rFonts w:ascii="黑体" w:eastAsia="黑体" w:hAnsi="黑体" w:hint="eastAsia"/>
          <w:b/>
          <w:bCs/>
          <w:sz w:val="24"/>
        </w:rPr>
        <w:t>电话计费类</w:t>
      </w:r>
      <w:proofErr w:type="spellStart"/>
      <w:r w:rsidRPr="002225BE">
        <w:rPr>
          <w:rFonts w:ascii="黑体" w:eastAsia="黑体" w:hAnsi="黑体"/>
          <w:b/>
          <w:bCs/>
          <w:sz w:val="24"/>
        </w:rPr>
        <w:t>TelephoneBilling</w:t>
      </w:r>
      <w:proofErr w:type="spellEnd"/>
      <w:proofErr w:type="gramStart"/>
      <w:r w:rsidRPr="002225BE">
        <w:rPr>
          <w:rFonts w:ascii="黑体" w:eastAsia="黑体" w:hAnsi="黑体" w:hint="eastAsia"/>
          <w:b/>
          <w:bCs/>
          <w:sz w:val="24"/>
        </w:rPr>
        <w:t>类实现</w:t>
      </w:r>
      <w:proofErr w:type="gramEnd"/>
      <w:r w:rsidRPr="002225BE">
        <w:rPr>
          <w:rFonts w:ascii="黑体" w:eastAsia="黑体" w:hAnsi="黑体" w:hint="eastAsia"/>
          <w:b/>
          <w:bCs/>
          <w:sz w:val="24"/>
        </w:rPr>
        <w:t>代码</w:t>
      </w:r>
    </w:p>
    <w:p w14:paraId="59D3A324"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spellStart"/>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.LocalDateTime</w:t>
      </w:r>
      <w:proofErr w:type="spellEnd"/>
      <w:r w:rsidRPr="002225BE">
        <w:rPr>
          <w:rFonts w:ascii="Consolas" w:hAnsi="Consolas" w:cs="宋体"/>
          <w:color w:val="000000"/>
          <w:kern w:val="0"/>
          <w:sz w:val="18"/>
          <w:szCs w:val="18"/>
          <w:bdr w:val="none" w:sz="0" w:space="0" w:color="auto" w:frame="1"/>
        </w:rPr>
        <w:t>;  </w:t>
      </w:r>
    </w:p>
    <w:p w14:paraId="27268953"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spellStart"/>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.Month</w:t>
      </w:r>
      <w:proofErr w:type="spellEnd"/>
      <w:r w:rsidRPr="002225BE">
        <w:rPr>
          <w:rFonts w:ascii="Consolas" w:hAnsi="Consolas" w:cs="宋体"/>
          <w:color w:val="000000"/>
          <w:kern w:val="0"/>
          <w:sz w:val="18"/>
          <w:szCs w:val="18"/>
          <w:bdr w:val="none" w:sz="0" w:space="0" w:color="auto" w:frame="1"/>
        </w:rPr>
        <w:t>;  </w:t>
      </w:r>
    </w:p>
    <w:p w14:paraId="0C6F088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spellStart"/>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.temporal.ChronoUnit</w:t>
      </w:r>
      <w:proofErr w:type="spellEnd"/>
      <w:r w:rsidRPr="002225BE">
        <w:rPr>
          <w:rFonts w:ascii="Consolas" w:hAnsi="Consolas" w:cs="宋体"/>
          <w:color w:val="000000"/>
          <w:kern w:val="0"/>
          <w:sz w:val="18"/>
          <w:szCs w:val="18"/>
          <w:bdr w:val="none" w:sz="0" w:space="0" w:color="auto" w:frame="1"/>
        </w:rPr>
        <w:t>;  </w:t>
      </w:r>
    </w:p>
    <w:p w14:paraId="1AA7C31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import</w:t>
      </w:r>
      <w:r w:rsidRPr="002225BE">
        <w:rPr>
          <w:rFonts w:ascii="Consolas" w:hAnsi="Consolas" w:cs="宋体"/>
          <w:color w:val="000000"/>
          <w:kern w:val="0"/>
          <w:sz w:val="18"/>
          <w:szCs w:val="18"/>
          <w:bdr w:val="none" w:sz="0" w:space="0" w:color="auto" w:frame="1"/>
        </w:rPr>
        <w:t> </w:t>
      </w:r>
      <w:proofErr w:type="spellStart"/>
      <w:proofErr w:type="gramStart"/>
      <w:r w:rsidRPr="002225BE">
        <w:rPr>
          <w:rFonts w:ascii="Consolas" w:hAnsi="Consolas" w:cs="宋体"/>
          <w:color w:val="000000"/>
          <w:kern w:val="0"/>
          <w:sz w:val="18"/>
          <w:szCs w:val="18"/>
          <w:bdr w:val="none" w:sz="0" w:space="0" w:color="auto" w:frame="1"/>
        </w:rPr>
        <w:t>java.time</w:t>
      </w:r>
      <w:proofErr w:type="gramEnd"/>
      <w:r w:rsidRPr="002225BE">
        <w:rPr>
          <w:rFonts w:ascii="Consolas" w:hAnsi="Consolas" w:cs="宋体"/>
          <w:color w:val="000000"/>
          <w:kern w:val="0"/>
          <w:sz w:val="18"/>
          <w:szCs w:val="18"/>
          <w:bdr w:val="none" w:sz="0" w:space="0" w:color="auto" w:frame="1"/>
        </w:rPr>
        <w:t>.temporal.TemporalAdjusters</w:t>
      </w:r>
      <w:proofErr w:type="spellEnd"/>
      <w:r w:rsidRPr="002225BE">
        <w:rPr>
          <w:rFonts w:ascii="Consolas" w:hAnsi="Consolas" w:cs="宋体"/>
          <w:color w:val="000000"/>
          <w:kern w:val="0"/>
          <w:sz w:val="18"/>
          <w:szCs w:val="18"/>
          <w:bdr w:val="none" w:sz="0" w:space="0" w:color="auto" w:frame="1"/>
        </w:rPr>
        <w:t>;  </w:t>
      </w:r>
    </w:p>
    <w:p w14:paraId="30F345B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7FC6051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b/>
          <w:bCs/>
          <w:color w:val="006699"/>
          <w:kern w:val="0"/>
          <w:sz w:val="18"/>
          <w:szCs w:val="18"/>
          <w:bdr w:val="none" w:sz="0" w:space="0" w:color="auto" w:frame="1"/>
        </w:rPr>
        <w:t>public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class</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TelephoneBilling</w:t>
      </w:r>
      <w:proofErr w:type="spellEnd"/>
      <w:r w:rsidRPr="002225BE">
        <w:rPr>
          <w:rFonts w:ascii="Consolas" w:hAnsi="Consolas" w:cs="宋体"/>
          <w:color w:val="000000"/>
          <w:kern w:val="0"/>
          <w:sz w:val="18"/>
          <w:szCs w:val="18"/>
          <w:bdr w:val="none" w:sz="0" w:space="0" w:color="auto" w:frame="1"/>
        </w:rPr>
        <w:t> {  </w:t>
      </w:r>
    </w:p>
    <w:p w14:paraId="6ABF6454"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lastRenderedPageBreak/>
        <w:t>  </w:t>
      </w:r>
    </w:p>
    <w:p w14:paraId="4B78E446"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public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static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double</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calculateCallCost(</w:t>
      </w:r>
      <w:proofErr w:type="gramEnd"/>
      <w:r w:rsidRPr="002225BE">
        <w:rPr>
          <w:rFonts w:ascii="Consolas" w:hAnsi="Consolas" w:cs="宋体"/>
          <w:color w:val="000000"/>
          <w:kern w:val="0"/>
          <w:sz w:val="18"/>
          <w:szCs w:val="18"/>
          <w:bdr w:val="none" w:sz="0" w:space="0" w:color="auto" w:frame="1"/>
        </w:rPr>
        <w:t>LocalDateTime startDateTime, LocalDateTime endDateTime) {  </w:t>
      </w:r>
    </w:p>
    <w:p w14:paraId="77DA31A2"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double</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callCost</w:t>
      </w:r>
      <w:proofErr w:type="spellEnd"/>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0.0</w:t>
      </w:r>
      <w:r w:rsidRPr="002225BE">
        <w:rPr>
          <w:rFonts w:ascii="Consolas" w:hAnsi="Consolas" w:cs="宋体"/>
          <w:color w:val="000000"/>
          <w:kern w:val="0"/>
          <w:sz w:val="18"/>
          <w:szCs w:val="18"/>
          <w:bdr w:val="none" w:sz="0" w:space="0" w:color="auto" w:frame="1"/>
        </w:rPr>
        <w:t>;  </w:t>
      </w:r>
    </w:p>
    <w:p w14:paraId="08AF1CC0"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40EE9FD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计算通话时长（分钟），向上进位到最近的一分钟</w:t>
      </w:r>
      <w:r w:rsidRPr="002225BE">
        <w:rPr>
          <w:rFonts w:ascii="Consolas" w:hAnsi="Consolas" w:cs="宋体"/>
          <w:color w:val="000000"/>
          <w:kern w:val="0"/>
          <w:sz w:val="18"/>
          <w:szCs w:val="18"/>
          <w:bdr w:val="none" w:sz="0" w:space="0" w:color="auto" w:frame="1"/>
        </w:rPr>
        <w:t>  </w:t>
      </w:r>
    </w:p>
    <w:p w14:paraId="1D767D0E"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long</w:t>
      </w:r>
      <w:r w:rsidRPr="002225BE">
        <w:rPr>
          <w:rFonts w:ascii="Consolas" w:hAnsi="Consolas" w:cs="宋体"/>
          <w:color w:val="000000"/>
          <w:kern w:val="0"/>
          <w:sz w:val="18"/>
          <w:szCs w:val="18"/>
          <w:bdr w:val="none" w:sz="0" w:space="0" w:color="auto" w:frame="1"/>
        </w:rPr>
        <w:t> durationInMinutes = </w:t>
      </w:r>
      <w:proofErr w:type="gramStart"/>
      <w:r w:rsidRPr="002225BE">
        <w:rPr>
          <w:rFonts w:ascii="Consolas" w:hAnsi="Consolas" w:cs="宋体"/>
          <w:color w:val="000000"/>
          <w:kern w:val="0"/>
          <w:sz w:val="18"/>
          <w:szCs w:val="18"/>
          <w:bdr w:val="none" w:sz="0" w:space="0" w:color="auto" w:frame="1"/>
        </w:rPr>
        <w:t>ChronoUnit.MINUTES.between</w:t>
      </w:r>
      <w:proofErr w:type="gramEnd"/>
      <w:r w:rsidRPr="002225BE">
        <w:rPr>
          <w:rFonts w:ascii="Consolas" w:hAnsi="Consolas" w:cs="宋体"/>
          <w:color w:val="000000"/>
          <w:kern w:val="0"/>
          <w:sz w:val="18"/>
          <w:szCs w:val="18"/>
          <w:bdr w:val="none" w:sz="0" w:space="0" w:color="auto" w:frame="1"/>
        </w:rPr>
        <w:t>(startDateTime, endDateTime) +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w:t>
      </w:r>
    </w:p>
    <w:p w14:paraId="65A85148"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05433723"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计算起始日期和结束日期之间的小时数</w:t>
      </w:r>
      <w:r w:rsidRPr="002225BE">
        <w:rPr>
          <w:rFonts w:ascii="Consolas" w:hAnsi="Consolas" w:cs="宋体"/>
          <w:color w:val="000000"/>
          <w:kern w:val="0"/>
          <w:sz w:val="18"/>
          <w:szCs w:val="18"/>
          <w:bdr w:val="none" w:sz="0" w:space="0" w:color="auto" w:frame="1"/>
        </w:rPr>
        <w:t>  </w:t>
      </w:r>
    </w:p>
    <w:p w14:paraId="7EA6F67A"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long</w:t>
      </w:r>
      <w:r w:rsidRPr="002225BE">
        <w:rPr>
          <w:rFonts w:ascii="Consolas" w:hAnsi="Consolas" w:cs="宋体"/>
          <w:color w:val="000000"/>
          <w:kern w:val="0"/>
          <w:sz w:val="18"/>
          <w:szCs w:val="18"/>
          <w:bdr w:val="none" w:sz="0" w:space="0" w:color="auto" w:frame="1"/>
        </w:rPr>
        <w:t> hoursBetween = </w:t>
      </w:r>
      <w:proofErr w:type="gramStart"/>
      <w:r w:rsidRPr="002225BE">
        <w:rPr>
          <w:rFonts w:ascii="Consolas" w:hAnsi="Consolas" w:cs="宋体"/>
          <w:color w:val="000000"/>
          <w:kern w:val="0"/>
          <w:sz w:val="18"/>
          <w:szCs w:val="18"/>
          <w:bdr w:val="none" w:sz="0" w:space="0" w:color="auto" w:frame="1"/>
        </w:rPr>
        <w:t>ChronoUnit.HOURS.between</w:t>
      </w:r>
      <w:proofErr w:type="gramEnd"/>
      <w:r w:rsidRPr="002225BE">
        <w:rPr>
          <w:rFonts w:ascii="Consolas" w:hAnsi="Consolas" w:cs="宋体"/>
          <w:color w:val="000000"/>
          <w:kern w:val="0"/>
          <w:sz w:val="18"/>
          <w:szCs w:val="18"/>
          <w:bdr w:val="none" w:sz="0" w:space="0" w:color="auto" w:frame="1"/>
        </w:rPr>
        <w:t>(startDateTime, endDateTime);  </w:t>
      </w:r>
    </w:p>
    <w:p w14:paraId="664AB26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5AAC3FF0"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检查通话是否跨越了春季或秋季的夏令时变更</w:t>
      </w:r>
      <w:r w:rsidRPr="002225BE">
        <w:rPr>
          <w:rFonts w:ascii="Consolas" w:hAnsi="Consolas" w:cs="宋体"/>
          <w:color w:val="000000"/>
          <w:kern w:val="0"/>
          <w:sz w:val="18"/>
          <w:szCs w:val="18"/>
          <w:bdr w:val="none" w:sz="0" w:space="0" w:color="auto" w:frame="1"/>
        </w:rPr>
        <w:t>  </w:t>
      </w:r>
    </w:p>
    <w:p w14:paraId="1D1DBE7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(isDuringDaylightSavingTimeChange(startDateTime) || isDuringDaylightSavingTimeChange(endDateTime)) {  </w:t>
      </w:r>
    </w:p>
    <w:p w14:paraId="191FD03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对于春季变更，将通话时</w:t>
      </w:r>
      <w:proofErr w:type="gramStart"/>
      <w:r w:rsidRPr="002225BE">
        <w:rPr>
          <w:rFonts w:ascii="Consolas" w:hAnsi="Consolas" w:cs="宋体"/>
          <w:color w:val="008200"/>
          <w:kern w:val="0"/>
          <w:sz w:val="18"/>
          <w:szCs w:val="18"/>
          <w:bdr w:val="none" w:sz="0" w:space="0" w:color="auto" w:frame="1"/>
        </w:rPr>
        <w:t>长减少</w:t>
      </w:r>
      <w:proofErr w:type="gramEnd"/>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小时；对于秋季变更，将通话时长增加</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小时</w:t>
      </w:r>
      <w:r w:rsidRPr="002225BE">
        <w:rPr>
          <w:rFonts w:ascii="Consolas" w:hAnsi="Consolas" w:cs="宋体"/>
          <w:color w:val="000000"/>
          <w:kern w:val="0"/>
          <w:sz w:val="18"/>
          <w:szCs w:val="18"/>
          <w:bdr w:val="none" w:sz="0" w:space="0" w:color="auto" w:frame="1"/>
        </w:rPr>
        <w:t>  </w:t>
      </w:r>
    </w:p>
    <w:p w14:paraId="7484902B"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durationInMinutes += (isDuringDaylightSavingTimeChange(startDateTime</w:t>
      </w:r>
      <w:proofErr w:type="gramStart"/>
      <w:r w:rsidRPr="002225BE">
        <w:rPr>
          <w:rFonts w:ascii="Consolas" w:hAnsi="Consolas" w:cs="宋体"/>
          <w:color w:val="000000"/>
          <w:kern w:val="0"/>
          <w:sz w:val="18"/>
          <w:szCs w:val="18"/>
          <w:bdr w:val="none" w:sz="0" w:space="0" w:color="auto" w:frame="1"/>
        </w:rPr>
        <w:t>) ?</w:t>
      </w:r>
      <w:proofErr w:type="gramEnd"/>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C00000"/>
          <w:kern w:val="0"/>
          <w:sz w:val="18"/>
          <w:szCs w:val="18"/>
          <w:bdr w:val="none" w:sz="0" w:space="0" w:color="auto" w:frame="1"/>
        </w:rPr>
        <w:t>60</w:t>
      </w:r>
      <w:r w:rsidRPr="002225BE">
        <w:rPr>
          <w:rFonts w:ascii="Consolas" w:hAnsi="Consolas" w:cs="宋体"/>
          <w:color w:val="000000"/>
          <w:kern w:val="0"/>
          <w:sz w:val="18"/>
          <w:szCs w:val="18"/>
          <w:bdr w:val="none" w:sz="0" w:space="0" w:color="auto" w:frame="1"/>
        </w:rPr>
        <w:t> :</w:t>
      </w:r>
      <w:proofErr w:type="gramEnd"/>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60</w:t>
      </w:r>
      <w:r w:rsidRPr="002225BE">
        <w:rPr>
          <w:rFonts w:ascii="Consolas" w:hAnsi="Consolas" w:cs="宋体"/>
          <w:color w:val="000000"/>
          <w:kern w:val="0"/>
          <w:sz w:val="18"/>
          <w:szCs w:val="18"/>
          <w:bdr w:val="none" w:sz="0" w:space="0" w:color="auto" w:frame="1"/>
        </w:rPr>
        <w:t>);  </w:t>
      </w:r>
    </w:p>
    <w:p w14:paraId="1C9BC3E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1EB809C8"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55BF75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根据通话时长计算通话费用</w:t>
      </w:r>
      <w:r w:rsidRPr="002225BE">
        <w:rPr>
          <w:rFonts w:ascii="Consolas" w:hAnsi="Consolas" w:cs="宋体"/>
          <w:color w:val="000000"/>
          <w:kern w:val="0"/>
          <w:sz w:val="18"/>
          <w:szCs w:val="18"/>
          <w:bdr w:val="none" w:sz="0" w:space="0" w:color="auto" w:frame="1"/>
        </w:rPr>
        <w:t>  </w:t>
      </w:r>
    </w:p>
    <w:p w14:paraId="042D0C4B"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durationInMinutes</w:t>
      </w:r>
      <w:proofErr w:type="spellEnd"/>
      <w:r w:rsidRPr="002225BE">
        <w:rPr>
          <w:rFonts w:ascii="Consolas" w:hAnsi="Consolas" w:cs="宋体"/>
          <w:color w:val="000000"/>
          <w:kern w:val="0"/>
          <w:sz w:val="18"/>
          <w:szCs w:val="18"/>
          <w:bdr w:val="none" w:sz="0" w:space="0" w:color="auto" w:frame="1"/>
        </w:rPr>
        <w:t> &lt;= </w:t>
      </w:r>
      <w:r w:rsidRPr="002225BE">
        <w:rPr>
          <w:rFonts w:ascii="Consolas" w:hAnsi="Consolas" w:cs="宋体"/>
          <w:color w:val="C00000"/>
          <w:kern w:val="0"/>
          <w:sz w:val="18"/>
          <w:szCs w:val="18"/>
          <w:bdr w:val="none" w:sz="0" w:space="0" w:color="auto" w:frame="1"/>
        </w:rPr>
        <w:t>20</w:t>
      </w:r>
      <w:r w:rsidRPr="002225BE">
        <w:rPr>
          <w:rFonts w:ascii="Consolas" w:hAnsi="Consolas" w:cs="宋体"/>
          <w:color w:val="000000"/>
          <w:kern w:val="0"/>
          <w:sz w:val="18"/>
          <w:szCs w:val="18"/>
          <w:bdr w:val="none" w:sz="0" w:space="0" w:color="auto" w:frame="1"/>
        </w:rPr>
        <w:t>) {  </w:t>
      </w:r>
    </w:p>
    <w:p w14:paraId="4F3D4F7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callCost</w:t>
      </w:r>
      <w:proofErr w:type="spellEnd"/>
      <w:r w:rsidRPr="002225BE">
        <w:rPr>
          <w:rFonts w:ascii="Consolas" w:hAnsi="Consolas" w:cs="宋体"/>
          <w:color w:val="000000"/>
          <w:kern w:val="0"/>
          <w:sz w:val="18"/>
          <w:szCs w:val="18"/>
          <w:bdr w:val="none" w:sz="0" w:space="0" w:color="auto" w:frame="1"/>
        </w:rPr>
        <w:t> = </w:t>
      </w:r>
      <w:proofErr w:type="spellStart"/>
      <w:r w:rsidRPr="002225BE">
        <w:rPr>
          <w:rFonts w:ascii="Consolas" w:hAnsi="Consolas" w:cs="宋体"/>
          <w:color w:val="000000"/>
          <w:kern w:val="0"/>
          <w:sz w:val="18"/>
          <w:szCs w:val="18"/>
          <w:bdr w:val="none" w:sz="0" w:space="0" w:color="auto" w:frame="1"/>
        </w:rPr>
        <w:t>durationInMinutes</w:t>
      </w:r>
      <w:proofErr w:type="spellEnd"/>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0.05</w:t>
      </w:r>
      <w:r w:rsidRPr="002225BE">
        <w:rPr>
          <w:rFonts w:ascii="Consolas" w:hAnsi="Consolas" w:cs="宋体"/>
          <w:color w:val="000000"/>
          <w:kern w:val="0"/>
          <w:sz w:val="18"/>
          <w:szCs w:val="18"/>
          <w:bdr w:val="none" w:sz="0" w:space="0" w:color="auto" w:frame="1"/>
        </w:rPr>
        <w:t>;  </w:t>
      </w:r>
    </w:p>
    <w:p w14:paraId="7E1F8217"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r w:rsidRPr="002225BE">
        <w:rPr>
          <w:rFonts w:ascii="Consolas" w:hAnsi="Consolas" w:cs="宋体"/>
          <w:b/>
          <w:bCs/>
          <w:color w:val="006699"/>
          <w:kern w:val="0"/>
          <w:sz w:val="18"/>
          <w:szCs w:val="18"/>
          <w:bdr w:val="none" w:sz="0" w:space="0" w:color="auto" w:frame="1"/>
        </w:rPr>
        <w:t>else</w:t>
      </w:r>
      <w:r w:rsidRPr="002225BE">
        <w:rPr>
          <w:rFonts w:ascii="Consolas" w:hAnsi="Consolas" w:cs="宋体"/>
          <w:color w:val="000000"/>
          <w:kern w:val="0"/>
          <w:sz w:val="18"/>
          <w:szCs w:val="18"/>
          <w:bdr w:val="none" w:sz="0" w:space="0" w:color="auto" w:frame="1"/>
        </w:rPr>
        <w:t> {  </w:t>
      </w:r>
    </w:p>
    <w:p w14:paraId="19CEAD16"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callCost</w:t>
      </w:r>
      <w:proofErr w:type="spellEnd"/>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1.0</w:t>
      </w:r>
      <w:r w:rsidRPr="002225BE">
        <w:rPr>
          <w:rFonts w:ascii="Consolas" w:hAnsi="Consolas" w:cs="宋体"/>
          <w:color w:val="000000"/>
          <w:kern w:val="0"/>
          <w:sz w:val="18"/>
          <w:szCs w:val="18"/>
          <w:bdr w:val="none" w:sz="0" w:space="0" w:color="auto" w:frame="1"/>
        </w:rPr>
        <w:t> + (</w:t>
      </w:r>
      <w:proofErr w:type="spellStart"/>
      <w:r w:rsidRPr="002225BE">
        <w:rPr>
          <w:rFonts w:ascii="Consolas" w:hAnsi="Consolas" w:cs="宋体"/>
          <w:color w:val="000000"/>
          <w:kern w:val="0"/>
          <w:sz w:val="18"/>
          <w:szCs w:val="18"/>
          <w:bdr w:val="none" w:sz="0" w:space="0" w:color="auto" w:frame="1"/>
        </w:rPr>
        <w:t>durationInMinutes</w:t>
      </w:r>
      <w:proofErr w:type="spellEnd"/>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20</w:t>
      </w:r>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0.1</w:t>
      </w:r>
      <w:r w:rsidRPr="002225BE">
        <w:rPr>
          <w:rFonts w:ascii="Consolas" w:hAnsi="Consolas" w:cs="宋体"/>
          <w:color w:val="000000"/>
          <w:kern w:val="0"/>
          <w:sz w:val="18"/>
          <w:szCs w:val="18"/>
          <w:bdr w:val="none" w:sz="0" w:space="0" w:color="auto" w:frame="1"/>
        </w:rPr>
        <w:t>;  </w:t>
      </w:r>
    </w:p>
    <w:p w14:paraId="28D2DADE"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3C234121"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2F865798"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如果通话时长不足</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分钟，按照</w:t>
      </w:r>
      <w:r w:rsidRPr="002225BE">
        <w:rPr>
          <w:rFonts w:ascii="Consolas" w:hAnsi="Consolas" w:cs="宋体"/>
          <w:color w:val="008200"/>
          <w:kern w:val="0"/>
          <w:sz w:val="18"/>
          <w:szCs w:val="18"/>
          <w:bdr w:val="none" w:sz="0" w:space="0" w:color="auto" w:frame="1"/>
        </w:rPr>
        <w:t>1</w:t>
      </w:r>
      <w:r w:rsidRPr="002225BE">
        <w:rPr>
          <w:rFonts w:ascii="Consolas" w:hAnsi="Consolas" w:cs="宋体"/>
          <w:color w:val="008200"/>
          <w:kern w:val="0"/>
          <w:sz w:val="18"/>
          <w:szCs w:val="18"/>
          <w:bdr w:val="none" w:sz="0" w:space="0" w:color="auto" w:frame="1"/>
        </w:rPr>
        <w:t>分钟计算</w:t>
      </w:r>
      <w:r w:rsidRPr="002225BE">
        <w:rPr>
          <w:rFonts w:ascii="Consolas" w:hAnsi="Consolas" w:cs="宋体"/>
          <w:color w:val="000000"/>
          <w:kern w:val="0"/>
          <w:sz w:val="18"/>
          <w:szCs w:val="18"/>
          <w:bdr w:val="none" w:sz="0" w:space="0" w:color="auto" w:frame="1"/>
        </w:rPr>
        <w:t>  </w:t>
      </w:r>
    </w:p>
    <w:p w14:paraId="4FDB3C6F"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durationInMinutes</w:t>
      </w:r>
      <w:proofErr w:type="spellEnd"/>
      <w:r w:rsidRPr="002225BE">
        <w:rPr>
          <w:rFonts w:ascii="Consolas" w:hAnsi="Consolas" w:cs="宋体"/>
          <w:color w:val="000000"/>
          <w:kern w:val="0"/>
          <w:sz w:val="18"/>
          <w:szCs w:val="18"/>
          <w:bdr w:val="none" w:sz="0" w:space="0" w:color="auto" w:frame="1"/>
        </w:rPr>
        <w:t> &lt;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  </w:t>
      </w:r>
    </w:p>
    <w:p w14:paraId="28AA3C7A"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callCost</w:t>
      </w:r>
      <w:proofErr w:type="spellEnd"/>
      <w:r w:rsidRPr="002225BE">
        <w:rPr>
          <w:rFonts w:ascii="Consolas" w:hAnsi="Consolas" w:cs="宋体"/>
          <w:color w:val="000000"/>
          <w:kern w:val="0"/>
          <w:sz w:val="18"/>
          <w:szCs w:val="18"/>
          <w:bdr w:val="none" w:sz="0" w:space="0" w:color="auto" w:frame="1"/>
        </w:rPr>
        <w:t> = </w:t>
      </w:r>
      <w:r w:rsidRPr="002225BE">
        <w:rPr>
          <w:rFonts w:ascii="Consolas" w:hAnsi="Consolas" w:cs="宋体"/>
          <w:color w:val="C00000"/>
          <w:kern w:val="0"/>
          <w:sz w:val="18"/>
          <w:szCs w:val="18"/>
          <w:bdr w:val="none" w:sz="0" w:space="0" w:color="auto" w:frame="1"/>
        </w:rPr>
        <w:t>0.05</w:t>
      </w:r>
      <w:r w:rsidRPr="002225BE">
        <w:rPr>
          <w:rFonts w:ascii="Consolas" w:hAnsi="Consolas" w:cs="宋体"/>
          <w:color w:val="000000"/>
          <w:kern w:val="0"/>
          <w:sz w:val="18"/>
          <w:szCs w:val="18"/>
          <w:bdr w:val="none" w:sz="0" w:space="0" w:color="auto" w:frame="1"/>
        </w:rPr>
        <w:t>;  </w:t>
      </w:r>
    </w:p>
    <w:p w14:paraId="25DED91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713BB0E7"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9FE94CB"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callCost</w:t>
      </w:r>
      <w:proofErr w:type="spellEnd"/>
      <w:r w:rsidRPr="002225BE">
        <w:rPr>
          <w:rFonts w:ascii="Consolas" w:hAnsi="Consolas" w:cs="宋体"/>
          <w:color w:val="000000"/>
          <w:kern w:val="0"/>
          <w:sz w:val="18"/>
          <w:szCs w:val="18"/>
          <w:bdr w:val="none" w:sz="0" w:space="0" w:color="auto" w:frame="1"/>
        </w:rPr>
        <w:t>;  </w:t>
      </w:r>
    </w:p>
    <w:p w14:paraId="569EE16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283AD67C"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74431C40"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辅助方法，用于检查给定的日期和时间是否处于夏令时变更期间</w:t>
      </w:r>
      <w:r w:rsidRPr="002225BE">
        <w:rPr>
          <w:rFonts w:ascii="Consolas" w:hAnsi="Consolas" w:cs="宋体"/>
          <w:color w:val="000000"/>
          <w:kern w:val="0"/>
          <w:sz w:val="18"/>
          <w:szCs w:val="18"/>
          <w:bdr w:val="none" w:sz="0" w:space="0" w:color="auto" w:frame="1"/>
        </w:rPr>
        <w:t>  </w:t>
      </w:r>
    </w:p>
    <w:p w14:paraId="4D9FAED9"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private</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static</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boolean</w:t>
      </w:r>
      <w:r w:rsidRPr="002225BE">
        <w:rPr>
          <w:rFonts w:ascii="Consolas" w:hAnsi="Consolas" w:cs="宋体"/>
          <w:color w:val="000000"/>
          <w:kern w:val="0"/>
          <w:sz w:val="18"/>
          <w:szCs w:val="18"/>
          <w:bdr w:val="none" w:sz="0" w:space="0" w:color="auto" w:frame="1"/>
        </w:rPr>
        <w:t> </w:t>
      </w:r>
      <w:proofErr w:type="gramStart"/>
      <w:r w:rsidRPr="002225BE">
        <w:rPr>
          <w:rFonts w:ascii="Consolas" w:hAnsi="Consolas" w:cs="宋体"/>
          <w:color w:val="000000"/>
          <w:kern w:val="0"/>
          <w:sz w:val="18"/>
          <w:szCs w:val="18"/>
          <w:bdr w:val="none" w:sz="0" w:space="0" w:color="auto" w:frame="1"/>
        </w:rPr>
        <w:t>isDuringDaylightSavingTimeChange(</w:t>
      </w:r>
      <w:proofErr w:type="gramEnd"/>
      <w:r w:rsidRPr="002225BE">
        <w:rPr>
          <w:rFonts w:ascii="Consolas" w:hAnsi="Consolas" w:cs="宋体"/>
          <w:color w:val="000000"/>
          <w:kern w:val="0"/>
          <w:sz w:val="18"/>
          <w:szCs w:val="18"/>
          <w:bdr w:val="none" w:sz="0" w:space="0" w:color="auto" w:frame="1"/>
        </w:rPr>
        <w:t>LocalDateTime dateTime) {  </w:t>
      </w:r>
    </w:p>
    <w:p w14:paraId="02038E6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Month </w:t>
      </w:r>
      <w:proofErr w:type="spellStart"/>
      <w:r w:rsidRPr="002225BE">
        <w:rPr>
          <w:rFonts w:ascii="Consolas" w:hAnsi="Consolas" w:cs="宋体"/>
          <w:color w:val="000000"/>
          <w:kern w:val="0"/>
          <w:sz w:val="18"/>
          <w:szCs w:val="18"/>
          <w:bdr w:val="none" w:sz="0" w:space="0" w:color="auto" w:frame="1"/>
        </w:rPr>
        <w:t>month</w:t>
      </w:r>
      <w:proofErr w:type="spellEnd"/>
      <w:r w:rsidRPr="002225BE">
        <w:rPr>
          <w:rFonts w:ascii="Consolas" w:hAnsi="Consolas" w:cs="宋体"/>
          <w:color w:val="000000"/>
          <w:kern w:val="0"/>
          <w:sz w:val="18"/>
          <w:szCs w:val="18"/>
          <w:bdr w:val="none" w:sz="0" w:space="0" w:color="auto" w:frame="1"/>
        </w:rPr>
        <w:t> = </w:t>
      </w:r>
      <w:proofErr w:type="spellStart"/>
      <w:r w:rsidRPr="002225BE">
        <w:rPr>
          <w:rFonts w:ascii="Consolas" w:hAnsi="Consolas" w:cs="宋体"/>
          <w:color w:val="000000"/>
          <w:kern w:val="0"/>
          <w:sz w:val="18"/>
          <w:szCs w:val="18"/>
          <w:bdr w:val="none" w:sz="0" w:space="0" w:color="auto" w:frame="1"/>
        </w:rPr>
        <w:t>dateTime.getMonth</w:t>
      </w:r>
      <w:proofErr w:type="spellEnd"/>
      <w:r w:rsidRPr="002225BE">
        <w:rPr>
          <w:rFonts w:ascii="Consolas" w:hAnsi="Consolas" w:cs="宋体"/>
          <w:color w:val="000000"/>
          <w:kern w:val="0"/>
          <w:sz w:val="18"/>
          <w:szCs w:val="18"/>
          <w:bdr w:val="none" w:sz="0" w:space="0" w:color="auto" w:frame="1"/>
        </w:rPr>
        <w:t>();  </w:t>
      </w:r>
    </w:p>
    <w:p w14:paraId="5D79E70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int</w:t>
      </w:r>
      <w:r w:rsidRPr="002225BE">
        <w:rPr>
          <w:rFonts w:ascii="Consolas" w:hAnsi="Consolas" w:cs="宋体"/>
          <w:color w:val="000000"/>
          <w:kern w:val="0"/>
          <w:sz w:val="18"/>
          <w:szCs w:val="18"/>
          <w:bdr w:val="none" w:sz="0" w:space="0" w:color="auto" w:frame="1"/>
        </w:rPr>
        <w:t> </w:t>
      </w:r>
      <w:proofErr w:type="spellStart"/>
      <w:r w:rsidRPr="002225BE">
        <w:rPr>
          <w:rFonts w:ascii="Consolas" w:hAnsi="Consolas" w:cs="宋体"/>
          <w:color w:val="000000"/>
          <w:kern w:val="0"/>
          <w:sz w:val="18"/>
          <w:szCs w:val="18"/>
          <w:bdr w:val="none" w:sz="0" w:space="0" w:color="auto" w:frame="1"/>
        </w:rPr>
        <w:t>dayOfMonth</w:t>
      </w:r>
      <w:proofErr w:type="spellEnd"/>
      <w:r w:rsidRPr="002225BE">
        <w:rPr>
          <w:rFonts w:ascii="Consolas" w:hAnsi="Consolas" w:cs="宋体"/>
          <w:color w:val="000000"/>
          <w:kern w:val="0"/>
          <w:sz w:val="18"/>
          <w:szCs w:val="18"/>
          <w:bdr w:val="none" w:sz="0" w:space="0" w:color="auto" w:frame="1"/>
        </w:rPr>
        <w:t> = </w:t>
      </w:r>
      <w:proofErr w:type="spellStart"/>
      <w:r w:rsidRPr="002225BE">
        <w:rPr>
          <w:rFonts w:ascii="Consolas" w:hAnsi="Consolas" w:cs="宋体"/>
          <w:color w:val="000000"/>
          <w:kern w:val="0"/>
          <w:sz w:val="18"/>
          <w:szCs w:val="18"/>
          <w:bdr w:val="none" w:sz="0" w:space="0" w:color="auto" w:frame="1"/>
        </w:rPr>
        <w:t>dateTime.getDayOfMonth</w:t>
      </w:r>
      <w:proofErr w:type="spellEnd"/>
      <w:r w:rsidRPr="002225BE">
        <w:rPr>
          <w:rFonts w:ascii="Consolas" w:hAnsi="Consolas" w:cs="宋体"/>
          <w:color w:val="000000"/>
          <w:kern w:val="0"/>
          <w:sz w:val="18"/>
          <w:szCs w:val="18"/>
          <w:bdr w:val="none" w:sz="0" w:space="0" w:color="auto" w:frame="1"/>
        </w:rPr>
        <w:t>();  </w:t>
      </w:r>
    </w:p>
    <w:p w14:paraId="28A0851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int</w:t>
      </w:r>
      <w:r w:rsidRPr="002225BE">
        <w:rPr>
          <w:rFonts w:ascii="Consolas" w:hAnsi="Consolas" w:cs="宋体"/>
          <w:color w:val="000000"/>
          <w:kern w:val="0"/>
          <w:sz w:val="18"/>
          <w:szCs w:val="18"/>
          <w:bdr w:val="none" w:sz="0" w:space="0" w:color="auto" w:frame="1"/>
        </w:rPr>
        <w:t> year = </w:t>
      </w:r>
      <w:proofErr w:type="spellStart"/>
      <w:r w:rsidRPr="002225BE">
        <w:rPr>
          <w:rFonts w:ascii="Consolas" w:hAnsi="Consolas" w:cs="宋体"/>
          <w:color w:val="000000"/>
          <w:kern w:val="0"/>
          <w:sz w:val="18"/>
          <w:szCs w:val="18"/>
          <w:bdr w:val="none" w:sz="0" w:space="0" w:color="auto" w:frame="1"/>
        </w:rPr>
        <w:t>dateTime.getYear</w:t>
      </w:r>
      <w:proofErr w:type="spellEnd"/>
      <w:r w:rsidRPr="002225BE">
        <w:rPr>
          <w:rFonts w:ascii="Consolas" w:hAnsi="Consolas" w:cs="宋体"/>
          <w:color w:val="000000"/>
          <w:kern w:val="0"/>
          <w:sz w:val="18"/>
          <w:szCs w:val="18"/>
          <w:bdr w:val="none" w:sz="0" w:space="0" w:color="auto" w:frame="1"/>
        </w:rPr>
        <w:t>();  </w:t>
      </w:r>
    </w:p>
    <w:p w14:paraId="311F48E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183DB06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lastRenderedPageBreak/>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((month == Month.MARCH &amp;&amp; dayOfMonth &gt; </w:t>
      </w:r>
      <w:r w:rsidRPr="002225BE">
        <w:rPr>
          <w:rFonts w:ascii="Consolas" w:hAnsi="Consolas" w:cs="宋体"/>
          <w:color w:val="C00000"/>
          <w:kern w:val="0"/>
          <w:sz w:val="18"/>
          <w:szCs w:val="18"/>
          <w:bdr w:val="none" w:sz="0" w:space="0" w:color="auto" w:frame="1"/>
        </w:rPr>
        <w:t>7</w:t>
      </w:r>
      <w:r w:rsidRPr="002225BE">
        <w:rPr>
          <w:rFonts w:ascii="Consolas" w:hAnsi="Consolas" w:cs="宋体"/>
          <w:color w:val="000000"/>
          <w:kern w:val="0"/>
          <w:sz w:val="18"/>
          <w:szCs w:val="18"/>
          <w:bdr w:val="none" w:sz="0" w:space="0" w:color="auto" w:frame="1"/>
        </w:rPr>
        <w:t>) || (month == Month.NOVEMBER &amp;&amp; dayOfMonth &lt; </w:t>
      </w:r>
      <w:r w:rsidRPr="002225BE">
        <w:rPr>
          <w:rFonts w:ascii="Consolas" w:hAnsi="Consolas" w:cs="宋体"/>
          <w:color w:val="C00000"/>
          <w:kern w:val="0"/>
          <w:sz w:val="18"/>
          <w:szCs w:val="18"/>
          <w:bdr w:val="none" w:sz="0" w:space="0" w:color="auto" w:frame="1"/>
        </w:rPr>
        <w:t>7</w:t>
      </w:r>
      <w:r w:rsidRPr="002225BE">
        <w:rPr>
          <w:rFonts w:ascii="Consolas" w:hAnsi="Consolas" w:cs="宋体"/>
          <w:color w:val="000000"/>
          <w:kern w:val="0"/>
          <w:sz w:val="18"/>
          <w:szCs w:val="18"/>
          <w:bdr w:val="none" w:sz="0" w:space="0" w:color="auto" w:frame="1"/>
        </w:rPr>
        <w:t>)) {  </w:t>
      </w:r>
    </w:p>
    <w:p w14:paraId="11A5F089"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超过</w:t>
      </w:r>
      <w:r w:rsidRPr="002225BE">
        <w:rPr>
          <w:rFonts w:ascii="Consolas" w:hAnsi="Consolas" w:cs="宋体"/>
          <w:color w:val="008200"/>
          <w:kern w:val="0"/>
          <w:sz w:val="18"/>
          <w:szCs w:val="18"/>
          <w:bdr w:val="none" w:sz="0" w:space="0" w:color="auto" w:frame="1"/>
        </w:rPr>
        <w:t>3</w:t>
      </w:r>
      <w:r w:rsidRPr="002225BE">
        <w:rPr>
          <w:rFonts w:ascii="Consolas" w:hAnsi="Consolas" w:cs="宋体"/>
          <w:color w:val="008200"/>
          <w:kern w:val="0"/>
          <w:sz w:val="18"/>
          <w:szCs w:val="18"/>
          <w:bdr w:val="none" w:sz="0" w:space="0" w:color="auto" w:frame="1"/>
        </w:rPr>
        <w:t>月的第二个星期日或者</w:t>
      </w:r>
      <w:r w:rsidRPr="002225BE">
        <w:rPr>
          <w:rFonts w:ascii="Consolas" w:hAnsi="Consolas" w:cs="宋体"/>
          <w:color w:val="008200"/>
          <w:kern w:val="0"/>
          <w:sz w:val="18"/>
          <w:szCs w:val="18"/>
          <w:bdr w:val="none" w:sz="0" w:space="0" w:color="auto" w:frame="1"/>
        </w:rPr>
        <w:t>11</w:t>
      </w:r>
      <w:r w:rsidRPr="002225BE">
        <w:rPr>
          <w:rFonts w:ascii="Consolas" w:hAnsi="Consolas" w:cs="宋体"/>
          <w:color w:val="008200"/>
          <w:kern w:val="0"/>
          <w:sz w:val="18"/>
          <w:szCs w:val="18"/>
          <w:bdr w:val="none" w:sz="0" w:space="0" w:color="auto" w:frame="1"/>
        </w:rPr>
        <w:t>月的第一个星期日之后</w:t>
      </w:r>
      <w:r w:rsidRPr="002225BE">
        <w:rPr>
          <w:rFonts w:ascii="Consolas" w:hAnsi="Consolas" w:cs="宋体"/>
          <w:color w:val="000000"/>
          <w:kern w:val="0"/>
          <w:sz w:val="18"/>
          <w:szCs w:val="18"/>
          <w:bdr w:val="none" w:sz="0" w:space="0" w:color="auto" w:frame="1"/>
        </w:rPr>
        <w:t>  </w:t>
      </w:r>
    </w:p>
    <w:p w14:paraId="26096E5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false</w:t>
      </w:r>
      <w:r w:rsidRPr="002225BE">
        <w:rPr>
          <w:rFonts w:ascii="Consolas" w:hAnsi="Consolas" w:cs="宋体"/>
          <w:color w:val="000000"/>
          <w:kern w:val="0"/>
          <w:sz w:val="18"/>
          <w:szCs w:val="18"/>
          <w:bdr w:val="none" w:sz="0" w:space="0" w:color="auto" w:frame="1"/>
        </w:rPr>
        <w:t>;  </w:t>
      </w:r>
    </w:p>
    <w:p w14:paraId="52D9FC41"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0FAF39DC"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504B6425"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LocalDateTime nextSunday = LocalDateTime.of(year, month, </w:t>
      </w:r>
      <w:r w:rsidRPr="002225BE">
        <w:rPr>
          <w:rFonts w:ascii="Consolas" w:hAnsi="Consolas" w:cs="宋体"/>
          <w:color w:val="C00000"/>
          <w:kern w:val="0"/>
          <w:sz w:val="18"/>
          <w:szCs w:val="18"/>
          <w:bdr w:val="none" w:sz="0" w:space="0" w:color="auto" w:frame="1"/>
        </w:rPr>
        <w:t>1</w:t>
      </w:r>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2</w:t>
      </w:r>
      <w:r w:rsidRPr="002225BE">
        <w:rPr>
          <w:rFonts w:ascii="Consolas" w:hAnsi="Consolas" w:cs="宋体"/>
          <w:color w:val="000000"/>
          <w:kern w:val="0"/>
          <w:sz w:val="18"/>
          <w:szCs w:val="18"/>
          <w:bdr w:val="none" w:sz="0" w:space="0" w:color="auto" w:frame="1"/>
        </w:rPr>
        <w:t>, </w:t>
      </w:r>
      <w:r w:rsidRPr="002225BE">
        <w:rPr>
          <w:rFonts w:ascii="Consolas" w:hAnsi="Consolas" w:cs="宋体"/>
          <w:color w:val="C00000"/>
          <w:kern w:val="0"/>
          <w:sz w:val="18"/>
          <w:szCs w:val="18"/>
          <w:bdr w:val="none" w:sz="0" w:space="0" w:color="auto" w:frame="1"/>
        </w:rPr>
        <w:t>0</w:t>
      </w:r>
      <w:proofErr w:type="gramStart"/>
      <w:r w:rsidRPr="002225BE">
        <w:rPr>
          <w:rFonts w:ascii="Consolas" w:hAnsi="Consolas" w:cs="宋体"/>
          <w:color w:val="000000"/>
          <w:kern w:val="0"/>
          <w:sz w:val="18"/>
          <w:szCs w:val="18"/>
          <w:bdr w:val="none" w:sz="0" w:space="0" w:color="auto" w:frame="1"/>
        </w:rPr>
        <w:t>).with</w:t>
      </w:r>
      <w:proofErr w:type="gramEnd"/>
      <w:r w:rsidRPr="002225BE">
        <w:rPr>
          <w:rFonts w:ascii="Consolas" w:hAnsi="Consolas" w:cs="宋体"/>
          <w:color w:val="000000"/>
          <w:kern w:val="0"/>
          <w:sz w:val="18"/>
          <w:szCs w:val="18"/>
          <w:bdr w:val="none" w:sz="0" w:space="0" w:color="auto" w:frame="1"/>
        </w:rPr>
        <w:t>(TemporalAdjusters.next(DayOfWeek.SUNDAY));  </w:t>
      </w:r>
    </w:p>
    <w:p w14:paraId="774DB442"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if</w:t>
      </w:r>
      <w:r w:rsidRPr="002225BE">
        <w:rPr>
          <w:rFonts w:ascii="Consolas" w:hAnsi="Consolas" w:cs="宋体"/>
          <w:color w:val="000000"/>
          <w:kern w:val="0"/>
          <w:sz w:val="18"/>
          <w:szCs w:val="18"/>
          <w:bdr w:val="none" w:sz="0" w:space="0" w:color="auto" w:frame="1"/>
        </w:rPr>
        <w:t> ((month == Month.MARCH &amp;&amp; dayOfMonth &gt;= nextSunday.getDayOfMonth())  </w:t>
      </w:r>
    </w:p>
    <w:p w14:paraId="7B09397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(month == Month.NOVEMBER &amp;&amp; dayOfMonth &lt; nextSunday.getDayOfMonth())) {  </w:t>
      </w:r>
    </w:p>
    <w:p w14:paraId="2BEF77C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color w:val="008200"/>
          <w:kern w:val="0"/>
          <w:sz w:val="18"/>
          <w:szCs w:val="18"/>
          <w:bdr w:val="none" w:sz="0" w:space="0" w:color="auto" w:frame="1"/>
        </w:rPr>
        <w:t>// </w:t>
      </w:r>
      <w:r w:rsidRPr="002225BE">
        <w:rPr>
          <w:rFonts w:ascii="Consolas" w:hAnsi="Consolas" w:cs="宋体"/>
          <w:color w:val="008200"/>
          <w:kern w:val="0"/>
          <w:sz w:val="18"/>
          <w:szCs w:val="18"/>
          <w:bdr w:val="none" w:sz="0" w:space="0" w:color="auto" w:frame="1"/>
        </w:rPr>
        <w:t>在或之后</w:t>
      </w:r>
      <w:r w:rsidRPr="002225BE">
        <w:rPr>
          <w:rFonts w:ascii="Consolas" w:hAnsi="Consolas" w:cs="宋体"/>
          <w:color w:val="008200"/>
          <w:kern w:val="0"/>
          <w:sz w:val="18"/>
          <w:szCs w:val="18"/>
          <w:bdr w:val="none" w:sz="0" w:space="0" w:color="auto" w:frame="1"/>
        </w:rPr>
        <w:t>3</w:t>
      </w:r>
      <w:r w:rsidRPr="002225BE">
        <w:rPr>
          <w:rFonts w:ascii="Consolas" w:hAnsi="Consolas" w:cs="宋体"/>
          <w:color w:val="008200"/>
          <w:kern w:val="0"/>
          <w:sz w:val="18"/>
          <w:szCs w:val="18"/>
          <w:bdr w:val="none" w:sz="0" w:space="0" w:color="auto" w:frame="1"/>
        </w:rPr>
        <w:t>月的下一个星期日或者在</w:t>
      </w:r>
      <w:r w:rsidRPr="002225BE">
        <w:rPr>
          <w:rFonts w:ascii="Consolas" w:hAnsi="Consolas" w:cs="宋体"/>
          <w:color w:val="008200"/>
          <w:kern w:val="0"/>
          <w:sz w:val="18"/>
          <w:szCs w:val="18"/>
          <w:bdr w:val="none" w:sz="0" w:space="0" w:color="auto" w:frame="1"/>
        </w:rPr>
        <w:t>11</w:t>
      </w:r>
      <w:r w:rsidRPr="002225BE">
        <w:rPr>
          <w:rFonts w:ascii="Consolas" w:hAnsi="Consolas" w:cs="宋体"/>
          <w:color w:val="008200"/>
          <w:kern w:val="0"/>
          <w:sz w:val="18"/>
          <w:szCs w:val="18"/>
          <w:bdr w:val="none" w:sz="0" w:space="0" w:color="auto" w:frame="1"/>
        </w:rPr>
        <w:t>月的下一个星期日之前</w:t>
      </w:r>
      <w:r w:rsidRPr="002225BE">
        <w:rPr>
          <w:rFonts w:ascii="Consolas" w:hAnsi="Consolas" w:cs="宋体"/>
          <w:color w:val="000000"/>
          <w:kern w:val="0"/>
          <w:sz w:val="18"/>
          <w:szCs w:val="18"/>
          <w:bdr w:val="none" w:sz="0" w:space="0" w:color="auto" w:frame="1"/>
        </w:rPr>
        <w:t>  </w:t>
      </w:r>
    </w:p>
    <w:p w14:paraId="1CD3FC5E"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true</w:t>
      </w:r>
      <w:r w:rsidRPr="002225BE">
        <w:rPr>
          <w:rFonts w:ascii="Consolas" w:hAnsi="Consolas" w:cs="宋体"/>
          <w:color w:val="000000"/>
          <w:kern w:val="0"/>
          <w:sz w:val="18"/>
          <w:szCs w:val="18"/>
          <w:bdr w:val="none" w:sz="0" w:space="0" w:color="auto" w:frame="1"/>
        </w:rPr>
        <w:t>;  </w:t>
      </w:r>
    </w:p>
    <w:p w14:paraId="0B857685"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1A209407"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6EDB7D7F"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return</w:t>
      </w:r>
      <w:r w:rsidRPr="002225BE">
        <w:rPr>
          <w:rFonts w:ascii="Consolas" w:hAnsi="Consolas" w:cs="宋体"/>
          <w:color w:val="000000"/>
          <w:kern w:val="0"/>
          <w:sz w:val="18"/>
          <w:szCs w:val="18"/>
          <w:bdr w:val="none" w:sz="0" w:space="0" w:color="auto" w:frame="1"/>
        </w:rPr>
        <w:t> </w:t>
      </w:r>
      <w:r w:rsidRPr="002225BE">
        <w:rPr>
          <w:rFonts w:ascii="Consolas" w:hAnsi="Consolas" w:cs="宋体"/>
          <w:b/>
          <w:bCs/>
          <w:color w:val="006699"/>
          <w:kern w:val="0"/>
          <w:sz w:val="18"/>
          <w:szCs w:val="18"/>
          <w:bdr w:val="none" w:sz="0" w:space="0" w:color="auto" w:frame="1"/>
        </w:rPr>
        <w:t>false</w:t>
      </w:r>
      <w:r w:rsidRPr="002225BE">
        <w:rPr>
          <w:rFonts w:ascii="Consolas" w:hAnsi="Consolas" w:cs="宋体"/>
          <w:color w:val="000000"/>
          <w:kern w:val="0"/>
          <w:sz w:val="18"/>
          <w:szCs w:val="18"/>
          <w:bdr w:val="none" w:sz="0" w:space="0" w:color="auto" w:frame="1"/>
        </w:rPr>
        <w:t>;  </w:t>
      </w:r>
    </w:p>
    <w:p w14:paraId="756A70BD" w14:textId="77777777" w:rsidR="002225BE" w:rsidRPr="002225BE" w:rsidRDefault="002225BE" w:rsidP="002225BE">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  </w:t>
      </w:r>
    </w:p>
    <w:p w14:paraId="0F73E964" w14:textId="77777777" w:rsidR="002225BE" w:rsidRPr="002225BE" w:rsidRDefault="002225BE" w:rsidP="002225BE">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225BE">
        <w:rPr>
          <w:rFonts w:ascii="Consolas" w:hAnsi="Consolas" w:cs="宋体"/>
          <w:color w:val="000000"/>
          <w:kern w:val="0"/>
          <w:sz w:val="18"/>
          <w:szCs w:val="18"/>
          <w:bdr w:val="none" w:sz="0" w:space="0" w:color="auto" w:frame="1"/>
        </w:rPr>
        <w:t>}  </w:t>
      </w:r>
    </w:p>
    <w:p w14:paraId="395DB08A" w14:textId="77777777" w:rsidR="002225BE" w:rsidRDefault="002225BE" w:rsidP="002225BE">
      <w:pPr>
        <w:rPr>
          <w:rFonts w:ascii="黑体" w:eastAsia="黑体" w:hAnsi="黑体"/>
          <w:b/>
          <w:bCs/>
          <w:sz w:val="24"/>
        </w:rPr>
      </w:pPr>
    </w:p>
    <w:p w14:paraId="1663C50D" w14:textId="2FB8668B" w:rsidR="007F08D6" w:rsidRDefault="002225BE" w:rsidP="002A7D67">
      <w:pPr>
        <w:rPr>
          <w:rFonts w:ascii="黑体" w:eastAsia="黑体" w:hAnsi="黑体" w:cs="黑体"/>
          <w:b/>
          <w:bCs/>
          <w:sz w:val="24"/>
          <w:szCs w:val="20"/>
        </w:rPr>
      </w:pPr>
      <w:r>
        <w:rPr>
          <w:rFonts w:ascii="黑体" w:eastAsia="黑体" w:hAnsi="黑体" w:cs="黑体"/>
          <w:b/>
          <w:bCs/>
          <w:sz w:val="24"/>
          <w:szCs w:val="20"/>
        </w:rPr>
        <w:t>3</w:t>
      </w:r>
      <w:r w:rsidR="002A7D67">
        <w:rPr>
          <w:rFonts w:ascii="黑体" w:eastAsia="黑体" w:hAnsi="黑体" w:cs="黑体"/>
          <w:b/>
          <w:bCs/>
          <w:sz w:val="24"/>
          <w:szCs w:val="20"/>
        </w:rPr>
        <w:t>.</w:t>
      </w:r>
      <w:r>
        <w:rPr>
          <w:rFonts w:ascii="黑体" w:eastAsia="黑体" w:hAnsi="黑体" w:cs="黑体" w:hint="eastAsia"/>
          <w:b/>
          <w:bCs/>
          <w:sz w:val="24"/>
          <w:szCs w:val="20"/>
        </w:rPr>
        <w:t>决策表分析方法</w:t>
      </w:r>
      <w:r w:rsidR="002A7D67">
        <w:rPr>
          <w:rFonts w:ascii="黑体" w:eastAsia="黑体" w:hAnsi="黑体" w:cs="黑体" w:hint="eastAsia"/>
          <w:b/>
          <w:bCs/>
          <w:sz w:val="24"/>
          <w:szCs w:val="20"/>
        </w:rPr>
        <w:t>：</w:t>
      </w:r>
    </w:p>
    <w:p w14:paraId="377849C8" w14:textId="3721904E" w:rsidR="002225BE" w:rsidRDefault="002225BE" w:rsidP="002225BE">
      <w:r>
        <w:rPr>
          <w:rFonts w:hint="eastAsia"/>
        </w:rPr>
        <w:t>决策表分析方法是一种用于描述和分析复杂决策规则的技术。它通过将决策规则表示为决策表的形式，从而使得决策规则更加直观和易于理解。决策表通常由条件（条件部分）和动作（动作部分）组成，用于描述在不同条件下需要执行的不同动作。</w:t>
      </w:r>
    </w:p>
    <w:p w14:paraId="1CB348A9" w14:textId="77777777" w:rsidR="002225BE" w:rsidRDefault="002225BE" w:rsidP="002225BE">
      <w:r>
        <w:rPr>
          <w:rFonts w:hint="eastAsia"/>
        </w:rPr>
        <w:t>决策表分析方法主要包括以下步骤：</w:t>
      </w:r>
    </w:p>
    <w:p w14:paraId="611E3C90" w14:textId="77777777" w:rsidR="002225BE" w:rsidRDefault="002225BE" w:rsidP="002225BE">
      <w:pPr>
        <w:pStyle w:val="ac"/>
        <w:numPr>
          <w:ilvl w:val="0"/>
          <w:numId w:val="9"/>
        </w:numPr>
        <w:ind w:firstLineChars="0"/>
      </w:pPr>
      <w:r>
        <w:rPr>
          <w:rFonts w:hint="eastAsia"/>
        </w:rPr>
        <w:t>收集和整理决策规则：将需要分析的决策规则收集并整理成决策表的形式。决策表通常使用二维表格的形式，其中条件作为表格的列，动作作为表格的行。</w:t>
      </w:r>
    </w:p>
    <w:p w14:paraId="326844D9" w14:textId="77777777" w:rsidR="002225BE" w:rsidRDefault="002225BE" w:rsidP="002225BE">
      <w:pPr>
        <w:pStyle w:val="ac"/>
        <w:numPr>
          <w:ilvl w:val="0"/>
          <w:numId w:val="9"/>
        </w:numPr>
        <w:ind w:firstLineChars="0"/>
      </w:pPr>
      <w:r>
        <w:rPr>
          <w:rFonts w:hint="eastAsia"/>
        </w:rPr>
        <w:t>确定条件和动作：在决策表中标识</w:t>
      </w:r>
      <w:proofErr w:type="gramStart"/>
      <w:r>
        <w:rPr>
          <w:rFonts w:hint="eastAsia"/>
        </w:rPr>
        <w:t>出条件</w:t>
      </w:r>
      <w:proofErr w:type="gramEnd"/>
      <w:r>
        <w:rPr>
          <w:rFonts w:hint="eastAsia"/>
        </w:rPr>
        <w:t>和动作。条件是触发决策规则执行的前提条件，动作是在满足条件时需要执行的操作。</w:t>
      </w:r>
    </w:p>
    <w:p w14:paraId="626DB11D" w14:textId="77777777" w:rsidR="002225BE" w:rsidRDefault="002225BE" w:rsidP="002225BE">
      <w:pPr>
        <w:pStyle w:val="ac"/>
        <w:numPr>
          <w:ilvl w:val="0"/>
          <w:numId w:val="9"/>
        </w:numPr>
        <w:ind w:firstLineChars="0"/>
      </w:pPr>
      <w:r>
        <w:rPr>
          <w:rFonts w:hint="eastAsia"/>
        </w:rPr>
        <w:t>分析决策规则：通过对决策表的分析，可以识别出规则之间的重复、冲突、遗漏等情况。可以使用各种技术和工具，如逻辑分析、决策表验证等来进行分析。</w:t>
      </w:r>
    </w:p>
    <w:p w14:paraId="06A65BEF" w14:textId="77777777" w:rsidR="002225BE" w:rsidRDefault="002225BE" w:rsidP="002225BE">
      <w:pPr>
        <w:pStyle w:val="ac"/>
        <w:numPr>
          <w:ilvl w:val="0"/>
          <w:numId w:val="9"/>
        </w:numPr>
        <w:ind w:firstLineChars="0"/>
      </w:pPr>
      <w:r>
        <w:rPr>
          <w:rFonts w:hint="eastAsia"/>
        </w:rPr>
        <w:t>优化决策规则：根据分析结果，可以对决策规则进行优化，消除重复、解决冲突、填补遗漏等问题，从而提高决策表的效率和可靠性。</w:t>
      </w:r>
    </w:p>
    <w:p w14:paraId="558EF9F3" w14:textId="7E68698E" w:rsidR="002225BE" w:rsidRPr="002225BE" w:rsidRDefault="002225BE" w:rsidP="002225BE">
      <w:pPr>
        <w:pStyle w:val="ac"/>
        <w:numPr>
          <w:ilvl w:val="0"/>
          <w:numId w:val="9"/>
        </w:numPr>
        <w:ind w:firstLineChars="0"/>
      </w:pPr>
      <w:r>
        <w:rPr>
          <w:rFonts w:hint="eastAsia"/>
        </w:rPr>
        <w:t>实施决策规则：将经过分析和优化的决策规则应用到实际决策过程中，根据条件的满足情况执行相应的动作。</w:t>
      </w:r>
    </w:p>
    <w:p w14:paraId="0BA1163F" w14:textId="4F87BB0E" w:rsidR="007F08D6" w:rsidRDefault="002225BE" w:rsidP="002A7D67">
      <w:pPr>
        <w:rPr>
          <w:rFonts w:ascii="黑体" w:eastAsia="黑体" w:hAnsi="黑体" w:cs="黑体"/>
          <w:b/>
          <w:bCs/>
          <w:sz w:val="24"/>
          <w:szCs w:val="20"/>
        </w:rPr>
      </w:pPr>
      <w:r>
        <w:rPr>
          <w:rFonts w:ascii="黑体" w:eastAsia="黑体" w:hAnsi="黑体" w:cs="黑体"/>
          <w:b/>
          <w:bCs/>
          <w:sz w:val="24"/>
          <w:szCs w:val="20"/>
        </w:rPr>
        <w:t>4</w:t>
      </w:r>
      <w:r w:rsidR="002A7D67">
        <w:rPr>
          <w:rFonts w:ascii="黑体" w:eastAsia="黑体" w:hAnsi="黑体" w:cs="黑体"/>
          <w:b/>
          <w:bCs/>
          <w:sz w:val="24"/>
          <w:szCs w:val="20"/>
        </w:rPr>
        <w:t>.</w:t>
      </w:r>
      <w:r>
        <w:rPr>
          <w:rFonts w:ascii="黑体" w:eastAsia="黑体" w:hAnsi="黑体" w:cs="黑体" w:hint="eastAsia"/>
          <w:b/>
          <w:bCs/>
          <w:sz w:val="24"/>
          <w:szCs w:val="20"/>
        </w:rPr>
        <w:t>决策表分析方法设计测试用例</w:t>
      </w:r>
      <w:r w:rsidR="002A7D67">
        <w:rPr>
          <w:rFonts w:ascii="黑体" w:eastAsia="黑体" w:hAnsi="黑体" w:cs="黑体" w:hint="eastAsia"/>
          <w:b/>
          <w:bCs/>
          <w:sz w:val="24"/>
          <w:szCs w:val="20"/>
        </w:rPr>
        <w:t>：</w:t>
      </w:r>
    </w:p>
    <w:p w14:paraId="3AF8DFB6" w14:textId="77777777" w:rsidR="00EF7462" w:rsidRPr="00EF7462" w:rsidRDefault="00EF7462" w:rsidP="00EF7462">
      <w:pPr>
        <w:rPr>
          <w:rFonts w:ascii="黑体" w:eastAsia="黑体" w:hAnsi="黑体" w:cs="黑体"/>
          <w:b/>
          <w:bCs/>
          <w:sz w:val="24"/>
          <w:szCs w:val="20"/>
        </w:rPr>
      </w:pPr>
      <w:proofErr w:type="spellStart"/>
      <w:r w:rsidRPr="00EF7462">
        <w:rPr>
          <w:rFonts w:ascii="黑体" w:eastAsia="黑体" w:hAnsi="黑体" w:cs="黑体"/>
          <w:b/>
          <w:bCs/>
          <w:sz w:val="24"/>
          <w:szCs w:val="20"/>
        </w:rPr>
        <w:t>startDateTime</w:t>
      </w:r>
      <w:proofErr w:type="spellEnd"/>
      <w:r w:rsidRPr="00EF7462">
        <w:rPr>
          <w:rFonts w:ascii="黑体" w:eastAsia="黑体" w:hAnsi="黑体" w:cs="黑体"/>
          <w:b/>
          <w:bCs/>
          <w:sz w:val="24"/>
          <w:szCs w:val="20"/>
        </w:rPr>
        <w:tab/>
      </w:r>
      <w:proofErr w:type="spellStart"/>
      <w:r w:rsidRPr="00EF7462">
        <w:rPr>
          <w:rFonts w:ascii="黑体" w:eastAsia="黑体" w:hAnsi="黑体" w:cs="黑体"/>
          <w:b/>
          <w:bCs/>
          <w:sz w:val="24"/>
          <w:szCs w:val="20"/>
        </w:rPr>
        <w:t>endDateTime</w:t>
      </w:r>
      <w:proofErr w:type="spellEnd"/>
      <w:r w:rsidRPr="00EF7462">
        <w:rPr>
          <w:rFonts w:ascii="黑体" w:eastAsia="黑体" w:hAnsi="黑体" w:cs="黑体"/>
          <w:b/>
          <w:bCs/>
          <w:sz w:val="24"/>
          <w:szCs w:val="20"/>
        </w:rPr>
        <w:tab/>
      </w:r>
      <w:proofErr w:type="spellStart"/>
      <w:r w:rsidRPr="00EF7462">
        <w:rPr>
          <w:rFonts w:ascii="黑体" w:eastAsia="黑体" w:hAnsi="黑体" w:cs="黑体"/>
          <w:b/>
          <w:bCs/>
          <w:sz w:val="24"/>
          <w:szCs w:val="20"/>
        </w:rPr>
        <w:t>expectedCallCost</w:t>
      </w:r>
      <w:proofErr w:type="spellEnd"/>
    </w:p>
    <w:p w14:paraId="78AB0FC5" w14:textId="77777777" w:rsidR="00EF7462" w:rsidRPr="00EF7462" w:rsidRDefault="00EF7462" w:rsidP="00EF7462">
      <w:pPr>
        <w:rPr>
          <w:rFonts w:ascii="黑体" w:eastAsia="黑体" w:hAnsi="黑体" w:cs="黑体"/>
          <w:b/>
          <w:bCs/>
          <w:sz w:val="24"/>
          <w:szCs w:val="20"/>
        </w:rPr>
      </w:pPr>
      <w:r w:rsidRPr="00EF7462">
        <w:rPr>
          <w:rFonts w:ascii="黑体" w:eastAsia="黑体" w:hAnsi="黑体" w:cs="黑体"/>
          <w:b/>
          <w:bCs/>
          <w:sz w:val="24"/>
          <w:szCs w:val="20"/>
        </w:rPr>
        <w:t>2023/1/1 10:00</w:t>
      </w:r>
      <w:r w:rsidRPr="00EF7462">
        <w:rPr>
          <w:rFonts w:ascii="黑体" w:eastAsia="黑体" w:hAnsi="黑体" w:cs="黑体"/>
          <w:b/>
          <w:bCs/>
          <w:sz w:val="24"/>
          <w:szCs w:val="20"/>
        </w:rPr>
        <w:tab/>
        <w:t>2023/1/1 11:00</w:t>
      </w:r>
      <w:r w:rsidRPr="00EF7462">
        <w:rPr>
          <w:rFonts w:ascii="黑体" w:eastAsia="黑体" w:hAnsi="黑体" w:cs="黑体"/>
          <w:b/>
          <w:bCs/>
          <w:sz w:val="24"/>
          <w:szCs w:val="20"/>
        </w:rPr>
        <w:tab/>
        <w:t>5.1</w:t>
      </w:r>
    </w:p>
    <w:p w14:paraId="558903C8" w14:textId="77777777" w:rsidR="00EF7462" w:rsidRPr="00EF7462" w:rsidRDefault="00EF7462" w:rsidP="00EF7462">
      <w:pPr>
        <w:rPr>
          <w:rFonts w:ascii="黑体" w:eastAsia="黑体" w:hAnsi="黑体" w:cs="黑体"/>
          <w:b/>
          <w:bCs/>
          <w:sz w:val="24"/>
          <w:szCs w:val="20"/>
        </w:rPr>
      </w:pPr>
      <w:r w:rsidRPr="00EF7462">
        <w:rPr>
          <w:rFonts w:ascii="黑体" w:eastAsia="黑体" w:hAnsi="黑体" w:cs="黑体"/>
          <w:b/>
          <w:bCs/>
          <w:sz w:val="24"/>
          <w:szCs w:val="20"/>
        </w:rPr>
        <w:t>2023/3/10 8:30</w:t>
      </w:r>
      <w:r w:rsidRPr="00EF7462">
        <w:rPr>
          <w:rFonts w:ascii="黑体" w:eastAsia="黑体" w:hAnsi="黑体" w:cs="黑体"/>
          <w:b/>
          <w:bCs/>
          <w:sz w:val="24"/>
          <w:szCs w:val="20"/>
        </w:rPr>
        <w:tab/>
        <w:t>2023/3/10 9:30</w:t>
      </w:r>
      <w:r w:rsidRPr="00EF7462">
        <w:rPr>
          <w:rFonts w:ascii="黑体" w:eastAsia="黑体" w:hAnsi="黑体" w:cs="黑体"/>
          <w:b/>
          <w:bCs/>
          <w:sz w:val="24"/>
          <w:szCs w:val="20"/>
        </w:rPr>
        <w:tab/>
        <w:t>5.1</w:t>
      </w:r>
    </w:p>
    <w:p w14:paraId="0462FC62" w14:textId="77777777" w:rsidR="00EF7462" w:rsidRPr="00EF7462" w:rsidRDefault="00EF7462" w:rsidP="00EF7462">
      <w:pPr>
        <w:rPr>
          <w:rFonts w:ascii="黑体" w:eastAsia="黑体" w:hAnsi="黑体" w:cs="黑体"/>
          <w:b/>
          <w:bCs/>
          <w:sz w:val="24"/>
          <w:szCs w:val="20"/>
        </w:rPr>
      </w:pPr>
      <w:r w:rsidRPr="00EF7462">
        <w:rPr>
          <w:rFonts w:ascii="黑体" w:eastAsia="黑体" w:hAnsi="黑体" w:cs="黑体"/>
          <w:b/>
          <w:bCs/>
          <w:sz w:val="24"/>
          <w:szCs w:val="20"/>
        </w:rPr>
        <w:t>2023/11/5 1:30</w:t>
      </w:r>
      <w:r w:rsidRPr="00EF7462">
        <w:rPr>
          <w:rFonts w:ascii="黑体" w:eastAsia="黑体" w:hAnsi="黑体" w:cs="黑体"/>
          <w:b/>
          <w:bCs/>
          <w:sz w:val="24"/>
          <w:szCs w:val="20"/>
        </w:rPr>
        <w:tab/>
        <w:t>2023/11/5 2:30</w:t>
      </w:r>
      <w:r w:rsidRPr="00EF7462">
        <w:rPr>
          <w:rFonts w:ascii="黑体" w:eastAsia="黑体" w:hAnsi="黑体" w:cs="黑体"/>
          <w:b/>
          <w:bCs/>
          <w:sz w:val="24"/>
          <w:szCs w:val="20"/>
        </w:rPr>
        <w:tab/>
        <w:t>5.1</w:t>
      </w:r>
    </w:p>
    <w:p w14:paraId="6478DE37" w14:textId="77777777" w:rsidR="00EF7462" w:rsidRPr="00EF7462" w:rsidRDefault="00EF7462" w:rsidP="00EF7462">
      <w:pPr>
        <w:rPr>
          <w:rFonts w:ascii="黑体" w:eastAsia="黑体" w:hAnsi="黑体" w:cs="黑体"/>
          <w:b/>
          <w:bCs/>
          <w:sz w:val="24"/>
          <w:szCs w:val="20"/>
        </w:rPr>
      </w:pPr>
      <w:r w:rsidRPr="00EF7462">
        <w:rPr>
          <w:rFonts w:ascii="黑体" w:eastAsia="黑体" w:hAnsi="黑体" w:cs="黑体"/>
          <w:b/>
          <w:bCs/>
          <w:sz w:val="24"/>
          <w:szCs w:val="20"/>
        </w:rPr>
        <w:t>2023/7/1 15:30</w:t>
      </w:r>
      <w:r w:rsidRPr="00EF7462">
        <w:rPr>
          <w:rFonts w:ascii="黑体" w:eastAsia="黑体" w:hAnsi="黑体" w:cs="黑体"/>
          <w:b/>
          <w:bCs/>
          <w:sz w:val="24"/>
          <w:szCs w:val="20"/>
        </w:rPr>
        <w:tab/>
        <w:t>2023/7/1 17:00</w:t>
      </w:r>
      <w:r w:rsidRPr="00EF7462">
        <w:rPr>
          <w:rFonts w:ascii="黑体" w:eastAsia="黑体" w:hAnsi="黑体" w:cs="黑体"/>
          <w:b/>
          <w:bCs/>
          <w:sz w:val="24"/>
          <w:szCs w:val="20"/>
        </w:rPr>
        <w:tab/>
        <w:t>8.1</w:t>
      </w:r>
    </w:p>
    <w:p w14:paraId="1A78D32B" w14:textId="27D400A9" w:rsidR="005350A4" w:rsidRDefault="00EF7462" w:rsidP="00EF7462">
      <w:pPr>
        <w:rPr>
          <w:rFonts w:ascii="黑体" w:eastAsia="黑体" w:hAnsi="黑体" w:cs="黑体"/>
          <w:b/>
          <w:bCs/>
          <w:sz w:val="24"/>
          <w:szCs w:val="20"/>
        </w:rPr>
      </w:pPr>
      <w:r w:rsidRPr="00EF7462">
        <w:rPr>
          <w:rFonts w:ascii="黑体" w:eastAsia="黑体" w:hAnsi="黑体" w:cs="黑体"/>
          <w:b/>
          <w:bCs/>
          <w:sz w:val="24"/>
          <w:szCs w:val="20"/>
        </w:rPr>
        <w:t>2023/12/31 23:45</w:t>
      </w:r>
      <w:r w:rsidRPr="00EF7462">
        <w:rPr>
          <w:rFonts w:ascii="黑体" w:eastAsia="黑体" w:hAnsi="黑体" w:cs="黑体"/>
          <w:b/>
          <w:bCs/>
          <w:sz w:val="24"/>
          <w:szCs w:val="20"/>
        </w:rPr>
        <w:tab/>
        <w:t>2024/1/1 0:15</w:t>
      </w:r>
      <w:r w:rsidRPr="00EF7462">
        <w:rPr>
          <w:rFonts w:ascii="黑体" w:eastAsia="黑体" w:hAnsi="黑体" w:cs="黑体"/>
          <w:b/>
          <w:bCs/>
          <w:sz w:val="24"/>
          <w:szCs w:val="20"/>
        </w:rPr>
        <w:tab/>
      </w:r>
      <w:r>
        <w:rPr>
          <w:rFonts w:ascii="黑体" w:eastAsia="黑体" w:hAnsi="黑体" w:cs="黑体"/>
          <w:b/>
          <w:bCs/>
          <w:sz w:val="24"/>
          <w:szCs w:val="20"/>
        </w:rPr>
        <w:t xml:space="preserve">    </w:t>
      </w:r>
      <w:r w:rsidRPr="00EF7462">
        <w:rPr>
          <w:rFonts w:ascii="黑体" w:eastAsia="黑体" w:hAnsi="黑体" w:cs="黑体"/>
          <w:b/>
          <w:bCs/>
          <w:sz w:val="24"/>
          <w:szCs w:val="20"/>
        </w:rPr>
        <w:t>2.1</w:t>
      </w:r>
    </w:p>
    <w:p w14:paraId="7E57A8E3" w14:textId="57EF750E" w:rsidR="005350A4" w:rsidRPr="005350A4" w:rsidRDefault="005350A4" w:rsidP="002A7D67">
      <w:pPr>
        <w:rPr>
          <w:rFonts w:ascii="黑体" w:eastAsia="黑体" w:hAnsi="黑体" w:cs="黑体"/>
          <w:b/>
          <w:bCs/>
          <w:sz w:val="24"/>
          <w:szCs w:val="20"/>
        </w:rPr>
      </w:pPr>
      <w:r>
        <w:rPr>
          <w:rFonts w:ascii="黑体" w:eastAsia="黑体" w:hAnsi="黑体" w:cs="黑体"/>
          <w:b/>
          <w:bCs/>
          <w:sz w:val="24"/>
          <w:szCs w:val="20"/>
        </w:rPr>
        <w:t>5.</w:t>
      </w:r>
      <w:r w:rsidRPr="005044F6">
        <w:rPr>
          <w:rFonts w:ascii="黑体" w:eastAsia="黑体" w:hAnsi="黑体" w:cs="黑体" w:hint="eastAsia"/>
          <w:b/>
          <w:bCs/>
          <w:sz w:val="24"/>
          <w:szCs w:val="20"/>
        </w:rPr>
        <w:t>Junit</w:t>
      </w:r>
      <w:r w:rsidRPr="005044F6">
        <w:rPr>
          <w:rFonts w:ascii="黑体" w:eastAsia="黑体" w:hAnsi="黑体" w:cs="黑体"/>
          <w:b/>
          <w:bCs/>
          <w:sz w:val="24"/>
          <w:szCs w:val="20"/>
        </w:rPr>
        <w:t>5</w:t>
      </w:r>
      <w:r>
        <w:rPr>
          <w:rFonts w:ascii="黑体" w:eastAsia="黑体" w:hAnsi="黑体" w:cs="黑体" w:hint="eastAsia"/>
          <w:b/>
          <w:bCs/>
          <w:sz w:val="24"/>
          <w:szCs w:val="20"/>
        </w:rPr>
        <w:t>编写测试代码：</w:t>
      </w:r>
    </w:p>
    <w:p w14:paraId="06481728"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org.junit</w:t>
      </w:r>
      <w:proofErr w:type="gramEnd"/>
      <w:r w:rsidRPr="005044F6">
        <w:rPr>
          <w:rFonts w:ascii="Consolas" w:hAnsi="Consolas" w:cs="宋体"/>
          <w:color w:val="000000"/>
          <w:kern w:val="0"/>
          <w:sz w:val="18"/>
          <w:szCs w:val="18"/>
          <w:bdr w:val="none" w:sz="0" w:space="0" w:color="auto" w:frame="1"/>
        </w:rPr>
        <w:t>.jupiter.params.ParameterizedTest</w:t>
      </w:r>
      <w:proofErr w:type="spellEnd"/>
      <w:r w:rsidRPr="005044F6">
        <w:rPr>
          <w:rFonts w:ascii="Consolas" w:hAnsi="Consolas" w:cs="宋体"/>
          <w:color w:val="000000"/>
          <w:kern w:val="0"/>
          <w:sz w:val="18"/>
          <w:szCs w:val="18"/>
          <w:bdr w:val="none" w:sz="0" w:space="0" w:color="auto" w:frame="1"/>
        </w:rPr>
        <w:t>;  </w:t>
      </w:r>
    </w:p>
    <w:p w14:paraId="16AD0764"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lastRenderedPageBreak/>
        <w:t>import</w:t>
      </w: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org.junit</w:t>
      </w:r>
      <w:proofErr w:type="gramEnd"/>
      <w:r w:rsidRPr="005044F6">
        <w:rPr>
          <w:rFonts w:ascii="Consolas" w:hAnsi="Consolas" w:cs="宋体"/>
          <w:color w:val="000000"/>
          <w:kern w:val="0"/>
          <w:sz w:val="18"/>
          <w:szCs w:val="18"/>
          <w:bdr w:val="none" w:sz="0" w:space="0" w:color="auto" w:frame="1"/>
        </w:rPr>
        <w:t>.jupiter.params.provider.CsvFileSource</w:t>
      </w:r>
      <w:proofErr w:type="spellEnd"/>
      <w:r w:rsidRPr="005044F6">
        <w:rPr>
          <w:rFonts w:ascii="Consolas" w:hAnsi="Consolas" w:cs="宋体"/>
          <w:color w:val="000000"/>
          <w:kern w:val="0"/>
          <w:sz w:val="18"/>
          <w:szCs w:val="18"/>
          <w:bdr w:val="none" w:sz="0" w:space="0" w:color="auto" w:frame="1"/>
        </w:rPr>
        <w:t>;  </w:t>
      </w:r>
    </w:p>
    <w:p w14:paraId="0701411A"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562B37A5"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java.time</w:t>
      </w:r>
      <w:proofErr w:type="gramEnd"/>
      <w:r w:rsidRPr="005044F6">
        <w:rPr>
          <w:rFonts w:ascii="Consolas" w:hAnsi="Consolas" w:cs="宋体"/>
          <w:color w:val="000000"/>
          <w:kern w:val="0"/>
          <w:sz w:val="18"/>
          <w:szCs w:val="18"/>
          <w:bdr w:val="none" w:sz="0" w:space="0" w:color="auto" w:frame="1"/>
        </w:rPr>
        <w:t>.LocalDateTime</w:t>
      </w:r>
      <w:proofErr w:type="spellEnd"/>
      <w:r w:rsidRPr="005044F6">
        <w:rPr>
          <w:rFonts w:ascii="Consolas" w:hAnsi="Consolas" w:cs="宋体"/>
          <w:color w:val="000000"/>
          <w:kern w:val="0"/>
          <w:sz w:val="18"/>
          <w:szCs w:val="18"/>
          <w:bdr w:val="none" w:sz="0" w:space="0" w:color="auto" w:frame="1"/>
        </w:rPr>
        <w:t>;  </w:t>
      </w:r>
    </w:p>
    <w:p w14:paraId="53028D6E"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java.time</w:t>
      </w:r>
      <w:proofErr w:type="gramEnd"/>
      <w:r w:rsidRPr="005044F6">
        <w:rPr>
          <w:rFonts w:ascii="Consolas" w:hAnsi="Consolas" w:cs="宋体"/>
          <w:color w:val="000000"/>
          <w:kern w:val="0"/>
          <w:sz w:val="18"/>
          <w:szCs w:val="18"/>
          <w:bdr w:val="none" w:sz="0" w:space="0" w:color="auto" w:frame="1"/>
        </w:rPr>
        <w:t>.format.DateTimeFormatter</w:t>
      </w:r>
      <w:proofErr w:type="spellEnd"/>
      <w:r w:rsidRPr="005044F6">
        <w:rPr>
          <w:rFonts w:ascii="Consolas" w:hAnsi="Consolas" w:cs="宋体"/>
          <w:color w:val="000000"/>
          <w:kern w:val="0"/>
          <w:sz w:val="18"/>
          <w:szCs w:val="18"/>
          <w:bdr w:val="none" w:sz="0" w:space="0" w:color="auto" w:frame="1"/>
        </w:rPr>
        <w:t>;  </w:t>
      </w:r>
    </w:p>
    <w:p w14:paraId="23F8A2A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1484DDE0"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import</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static</w:t>
      </w: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org.junit.jupiter.api.Assertions.assertEquals</w:t>
      </w:r>
      <w:proofErr w:type="spellEnd"/>
      <w:proofErr w:type="gramEnd"/>
      <w:r w:rsidRPr="005044F6">
        <w:rPr>
          <w:rFonts w:ascii="Consolas" w:hAnsi="Consolas" w:cs="宋体"/>
          <w:color w:val="000000"/>
          <w:kern w:val="0"/>
          <w:sz w:val="18"/>
          <w:szCs w:val="18"/>
          <w:bdr w:val="none" w:sz="0" w:space="0" w:color="auto" w:frame="1"/>
        </w:rPr>
        <w:t>;  </w:t>
      </w:r>
    </w:p>
    <w:p w14:paraId="4840A1DB"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728E3356"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b/>
          <w:bCs/>
          <w:color w:val="006699"/>
          <w:kern w:val="0"/>
          <w:sz w:val="18"/>
          <w:szCs w:val="18"/>
          <w:bdr w:val="none" w:sz="0" w:space="0" w:color="auto" w:frame="1"/>
        </w:rPr>
        <w:t>public</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class</w:t>
      </w:r>
      <w:r w:rsidRPr="005044F6">
        <w:rPr>
          <w:rFonts w:ascii="Consolas" w:hAnsi="Consolas" w:cs="宋体"/>
          <w:color w:val="000000"/>
          <w:kern w:val="0"/>
          <w:sz w:val="18"/>
          <w:szCs w:val="18"/>
          <w:bdr w:val="none" w:sz="0" w:space="0" w:color="auto" w:frame="1"/>
        </w:rPr>
        <w:t> </w:t>
      </w:r>
      <w:proofErr w:type="spellStart"/>
      <w:r w:rsidRPr="005044F6">
        <w:rPr>
          <w:rFonts w:ascii="Consolas" w:hAnsi="Consolas" w:cs="宋体"/>
          <w:color w:val="000000"/>
          <w:kern w:val="0"/>
          <w:sz w:val="18"/>
          <w:szCs w:val="18"/>
          <w:bdr w:val="none" w:sz="0" w:space="0" w:color="auto" w:frame="1"/>
        </w:rPr>
        <w:t>TelephoneBillingTest</w:t>
      </w:r>
      <w:proofErr w:type="spellEnd"/>
      <w:r w:rsidRPr="005044F6">
        <w:rPr>
          <w:rFonts w:ascii="Consolas" w:hAnsi="Consolas" w:cs="宋体"/>
          <w:color w:val="000000"/>
          <w:kern w:val="0"/>
          <w:sz w:val="18"/>
          <w:szCs w:val="18"/>
          <w:bdr w:val="none" w:sz="0" w:space="0" w:color="auto" w:frame="1"/>
        </w:rPr>
        <w:t> {  </w:t>
      </w:r>
    </w:p>
    <w:p w14:paraId="54544FD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4187F6FF"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646464"/>
          <w:kern w:val="0"/>
          <w:sz w:val="18"/>
          <w:szCs w:val="18"/>
          <w:bdr w:val="none" w:sz="0" w:space="0" w:color="auto" w:frame="1"/>
        </w:rPr>
        <w:t>@ParameterizedTest</w:t>
      </w:r>
      <w:r w:rsidRPr="005044F6">
        <w:rPr>
          <w:rFonts w:ascii="Consolas" w:hAnsi="Consolas" w:cs="宋体"/>
          <w:color w:val="000000"/>
          <w:kern w:val="0"/>
          <w:sz w:val="18"/>
          <w:szCs w:val="18"/>
          <w:bdr w:val="none" w:sz="0" w:space="0" w:color="auto" w:frame="1"/>
        </w:rPr>
        <w:t>  </w:t>
      </w:r>
    </w:p>
    <w:p w14:paraId="181B7333"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646464"/>
          <w:kern w:val="0"/>
          <w:sz w:val="18"/>
          <w:szCs w:val="18"/>
          <w:bdr w:val="none" w:sz="0" w:space="0" w:color="auto" w:frame="1"/>
        </w:rPr>
        <w:t>@</w:t>
      </w:r>
      <w:proofErr w:type="gramStart"/>
      <w:r w:rsidRPr="005044F6">
        <w:rPr>
          <w:rFonts w:ascii="Consolas" w:hAnsi="Consolas" w:cs="宋体"/>
          <w:color w:val="646464"/>
          <w:kern w:val="0"/>
          <w:sz w:val="18"/>
          <w:szCs w:val="18"/>
          <w:bdr w:val="none" w:sz="0" w:space="0" w:color="auto" w:frame="1"/>
        </w:rPr>
        <w:t>CsvFileSource</w:t>
      </w:r>
      <w:r w:rsidRPr="005044F6">
        <w:rPr>
          <w:rFonts w:ascii="Consolas" w:hAnsi="Consolas" w:cs="宋体"/>
          <w:color w:val="000000"/>
          <w:kern w:val="0"/>
          <w:sz w:val="18"/>
          <w:szCs w:val="18"/>
          <w:bdr w:val="none" w:sz="0" w:space="0" w:color="auto" w:frame="1"/>
        </w:rPr>
        <w:t>(</w:t>
      </w:r>
      <w:proofErr w:type="gramEnd"/>
      <w:r w:rsidRPr="005044F6">
        <w:rPr>
          <w:rFonts w:ascii="Consolas" w:hAnsi="Consolas" w:cs="宋体"/>
          <w:color w:val="000000"/>
          <w:kern w:val="0"/>
          <w:sz w:val="18"/>
          <w:szCs w:val="18"/>
          <w:bdr w:val="none" w:sz="0" w:space="0" w:color="auto" w:frame="1"/>
        </w:rPr>
        <w:t>resources = </w:t>
      </w:r>
      <w:r w:rsidRPr="005044F6">
        <w:rPr>
          <w:rFonts w:ascii="Consolas" w:hAnsi="Consolas" w:cs="宋体"/>
          <w:color w:val="0000FF"/>
          <w:kern w:val="0"/>
          <w:sz w:val="18"/>
          <w:szCs w:val="18"/>
          <w:bdr w:val="none" w:sz="0" w:space="0" w:color="auto" w:frame="1"/>
        </w:rPr>
        <w:t>"/test_data.csv"</w:t>
      </w:r>
      <w:r w:rsidRPr="005044F6">
        <w:rPr>
          <w:rFonts w:ascii="Consolas" w:hAnsi="Consolas" w:cs="宋体"/>
          <w:color w:val="000000"/>
          <w:kern w:val="0"/>
          <w:sz w:val="18"/>
          <w:szCs w:val="18"/>
          <w:bdr w:val="none" w:sz="0" w:space="0" w:color="auto" w:frame="1"/>
        </w:rPr>
        <w:t>, numLinesToSkip = </w:t>
      </w:r>
      <w:r w:rsidRPr="005044F6">
        <w:rPr>
          <w:rFonts w:ascii="Consolas" w:hAnsi="Consolas" w:cs="宋体"/>
          <w:color w:val="C00000"/>
          <w:kern w:val="0"/>
          <w:sz w:val="18"/>
          <w:szCs w:val="18"/>
          <w:bdr w:val="none" w:sz="0" w:space="0" w:color="auto" w:frame="1"/>
        </w:rPr>
        <w:t>1</w:t>
      </w:r>
      <w:r w:rsidRPr="005044F6">
        <w:rPr>
          <w:rFonts w:ascii="Consolas" w:hAnsi="Consolas" w:cs="宋体"/>
          <w:color w:val="000000"/>
          <w:kern w:val="0"/>
          <w:sz w:val="18"/>
          <w:szCs w:val="18"/>
          <w:bdr w:val="none" w:sz="0" w:space="0" w:color="auto" w:frame="1"/>
        </w:rPr>
        <w:t>)  </w:t>
      </w:r>
    </w:p>
    <w:p w14:paraId="701F27D8"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public</w:t>
      </w: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void</w:t>
      </w:r>
      <w:r w:rsidRPr="005044F6">
        <w:rPr>
          <w:rFonts w:ascii="Consolas" w:hAnsi="Consolas" w:cs="宋体"/>
          <w:color w:val="000000"/>
          <w:kern w:val="0"/>
          <w:sz w:val="18"/>
          <w:szCs w:val="18"/>
          <w:bdr w:val="none" w:sz="0" w:space="0" w:color="auto" w:frame="1"/>
        </w:rPr>
        <w:t> </w:t>
      </w:r>
      <w:proofErr w:type="gramStart"/>
      <w:r w:rsidRPr="005044F6">
        <w:rPr>
          <w:rFonts w:ascii="Consolas" w:hAnsi="Consolas" w:cs="宋体"/>
          <w:color w:val="000000"/>
          <w:kern w:val="0"/>
          <w:sz w:val="18"/>
          <w:szCs w:val="18"/>
          <w:bdr w:val="none" w:sz="0" w:space="0" w:color="auto" w:frame="1"/>
        </w:rPr>
        <w:t>testCallCost(</w:t>
      </w:r>
      <w:proofErr w:type="gramEnd"/>
      <w:r w:rsidRPr="005044F6">
        <w:rPr>
          <w:rFonts w:ascii="Consolas" w:hAnsi="Consolas" w:cs="宋体"/>
          <w:color w:val="000000"/>
          <w:kern w:val="0"/>
          <w:sz w:val="18"/>
          <w:szCs w:val="18"/>
          <w:bdr w:val="none" w:sz="0" w:space="0" w:color="auto" w:frame="1"/>
        </w:rPr>
        <w:t>String startDateTime, String endDateTime, </w:t>
      </w:r>
      <w:r w:rsidRPr="005044F6">
        <w:rPr>
          <w:rFonts w:ascii="Consolas" w:hAnsi="Consolas" w:cs="宋体"/>
          <w:b/>
          <w:bCs/>
          <w:color w:val="006699"/>
          <w:kern w:val="0"/>
          <w:sz w:val="18"/>
          <w:szCs w:val="18"/>
          <w:bdr w:val="none" w:sz="0" w:space="0" w:color="auto" w:frame="1"/>
        </w:rPr>
        <w:t>double</w:t>
      </w:r>
      <w:r w:rsidRPr="005044F6">
        <w:rPr>
          <w:rFonts w:ascii="Consolas" w:hAnsi="Consolas" w:cs="宋体"/>
          <w:color w:val="000000"/>
          <w:kern w:val="0"/>
          <w:sz w:val="18"/>
          <w:szCs w:val="18"/>
          <w:bdr w:val="none" w:sz="0" w:space="0" w:color="auto" w:frame="1"/>
        </w:rPr>
        <w:t> expectedCallCost) {  </w:t>
      </w:r>
    </w:p>
    <w:p w14:paraId="76486BC6"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将字符串类型的日期时间转换为实际的日期时间对象，根据具体的实现方式进行转换</w:t>
      </w:r>
      <w:r w:rsidRPr="005044F6">
        <w:rPr>
          <w:rFonts w:ascii="Consolas" w:hAnsi="Consolas" w:cs="宋体"/>
          <w:color w:val="000000"/>
          <w:kern w:val="0"/>
          <w:sz w:val="18"/>
          <w:szCs w:val="18"/>
          <w:bdr w:val="none" w:sz="0" w:space="0" w:color="auto" w:frame="1"/>
        </w:rPr>
        <w:t>  </w:t>
      </w:r>
    </w:p>
    <w:p w14:paraId="535B70C2"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示例中使用了</w:t>
      </w:r>
      <w:r w:rsidRPr="005044F6">
        <w:rPr>
          <w:rFonts w:ascii="Consolas" w:hAnsi="Consolas" w:cs="宋体"/>
          <w:color w:val="008200"/>
          <w:kern w:val="0"/>
          <w:sz w:val="18"/>
          <w:szCs w:val="18"/>
          <w:bdr w:val="none" w:sz="0" w:space="0" w:color="auto" w:frame="1"/>
        </w:rPr>
        <w:t> </w:t>
      </w:r>
      <w:proofErr w:type="spellStart"/>
      <w:r w:rsidRPr="005044F6">
        <w:rPr>
          <w:rFonts w:ascii="Consolas" w:hAnsi="Consolas" w:cs="宋体"/>
          <w:color w:val="008200"/>
          <w:kern w:val="0"/>
          <w:sz w:val="18"/>
          <w:szCs w:val="18"/>
          <w:bdr w:val="none" w:sz="0" w:space="0" w:color="auto" w:frame="1"/>
        </w:rPr>
        <w:t>LocalDateTime</w:t>
      </w:r>
      <w:proofErr w:type="spellEnd"/>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类，可以根据实际情况选择合适的日期时间类</w:t>
      </w:r>
      <w:r w:rsidRPr="005044F6">
        <w:rPr>
          <w:rFonts w:ascii="Consolas" w:hAnsi="Consolas" w:cs="宋体"/>
          <w:color w:val="000000"/>
          <w:kern w:val="0"/>
          <w:sz w:val="18"/>
          <w:szCs w:val="18"/>
          <w:bdr w:val="none" w:sz="0" w:space="0" w:color="auto" w:frame="1"/>
        </w:rPr>
        <w:t>  </w:t>
      </w:r>
    </w:p>
    <w:p w14:paraId="7601969E"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LocalDateTime start = LocalDateTime.parse(startDateTime, DateTimeFormatter.ofPattern(</w:t>
      </w:r>
      <w:r w:rsidRPr="005044F6">
        <w:rPr>
          <w:rFonts w:ascii="Consolas" w:hAnsi="Consolas" w:cs="宋体"/>
          <w:color w:val="0000FF"/>
          <w:kern w:val="0"/>
          <w:sz w:val="18"/>
          <w:szCs w:val="18"/>
          <w:bdr w:val="none" w:sz="0" w:space="0" w:color="auto" w:frame="1"/>
        </w:rPr>
        <w:t>"yyyy-MM-dd HH:</w:t>
      </w:r>
      <w:proofErr w:type="gramStart"/>
      <w:r w:rsidRPr="005044F6">
        <w:rPr>
          <w:rFonts w:ascii="Consolas" w:hAnsi="Consolas" w:cs="宋体"/>
          <w:color w:val="0000FF"/>
          <w:kern w:val="0"/>
          <w:sz w:val="18"/>
          <w:szCs w:val="18"/>
          <w:bdr w:val="none" w:sz="0" w:space="0" w:color="auto" w:frame="1"/>
        </w:rPr>
        <w:t>mm:ss</w:t>
      </w:r>
      <w:proofErr w:type="gramEnd"/>
      <w:r w:rsidRPr="005044F6">
        <w:rPr>
          <w:rFonts w:ascii="Consolas" w:hAnsi="Consolas" w:cs="宋体"/>
          <w:color w:val="0000FF"/>
          <w:kern w:val="0"/>
          <w:sz w:val="18"/>
          <w:szCs w:val="18"/>
          <w:bdr w:val="none" w:sz="0" w:space="0" w:color="auto" w:frame="1"/>
        </w:rPr>
        <w:t>"</w:t>
      </w:r>
      <w:r w:rsidRPr="005044F6">
        <w:rPr>
          <w:rFonts w:ascii="Consolas" w:hAnsi="Consolas" w:cs="宋体"/>
          <w:color w:val="000000"/>
          <w:kern w:val="0"/>
          <w:sz w:val="18"/>
          <w:szCs w:val="18"/>
          <w:bdr w:val="none" w:sz="0" w:space="0" w:color="auto" w:frame="1"/>
        </w:rPr>
        <w:t>));  </w:t>
      </w:r>
    </w:p>
    <w:p w14:paraId="35FC2AED"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LocalDateTime end = LocalDateTime.parse(endDateTime, DateTimeFormatter.ofPattern(</w:t>
      </w:r>
      <w:r w:rsidRPr="005044F6">
        <w:rPr>
          <w:rFonts w:ascii="Consolas" w:hAnsi="Consolas" w:cs="宋体"/>
          <w:color w:val="0000FF"/>
          <w:kern w:val="0"/>
          <w:sz w:val="18"/>
          <w:szCs w:val="18"/>
          <w:bdr w:val="none" w:sz="0" w:space="0" w:color="auto" w:frame="1"/>
        </w:rPr>
        <w:t>"yyyy-MM-dd HH:</w:t>
      </w:r>
      <w:proofErr w:type="gramStart"/>
      <w:r w:rsidRPr="005044F6">
        <w:rPr>
          <w:rFonts w:ascii="Consolas" w:hAnsi="Consolas" w:cs="宋体"/>
          <w:color w:val="0000FF"/>
          <w:kern w:val="0"/>
          <w:sz w:val="18"/>
          <w:szCs w:val="18"/>
          <w:bdr w:val="none" w:sz="0" w:space="0" w:color="auto" w:frame="1"/>
        </w:rPr>
        <w:t>mm:ss</w:t>
      </w:r>
      <w:proofErr w:type="gramEnd"/>
      <w:r w:rsidRPr="005044F6">
        <w:rPr>
          <w:rFonts w:ascii="Consolas" w:hAnsi="Consolas" w:cs="宋体"/>
          <w:color w:val="0000FF"/>
          <w:kern w:val="0"/>
          <w:sz w:val="18"/>
          <w:szCs w:val="18"/>
          <w:bdr w:val="none" w:sz="0" w:space="0" w:color="auto" w:frame="1"/>
        </w:rPr>
        <w:t>"</w:t>
      </w:r>
      <w:r w:rsidRPr="005044F6">
        <w:rPr>
          <w:rFonts w:ascii="Consolas" w:hAnsi="Consolas" w:cs="宋体"/>
          <w:color w:val="000000"/>
          <w:kern w:val="0"/>
          <w:sz w:val="18"/>
          <w:szCs w:val="18"/>
          <w:bdr w:val="none" w:sz="0" w:space="0" w:color="auto" w:frame="1"/>
        </w:rPr>
        <w:t>));  </w:t>
      </w:r>
    </w:p>
    <w:p w14:paraId="2607A5EF"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0E758184"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调用计算通话费用的方法，计算实际的通话费用</w:t>
      </w:r>
      <w:r w:rsidRPr="005044F6">
        <w:rPr>
          <w:rFonts w:ascii="Consolas" w:hAnsi="Consolas" w:cs="宋体"/>
          <w:color w:val="000000"/>
          <w:kern w:val="0"/>
          <w:sz w:val="18"/>
          <w:szCs w:val="18"/>
          <w:bdr w:val="none" w:sz="0" w:space="0" w:color="auto" w:frame="1"/>
        </w:rPr>
        <w:t>  </w:t>
      </w:r>
    </w:p>
    <w:p w14:paraId="4CF66790"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b/>
          <w:bCs/>
          <w:color w:val="006699"/>
          <w:kern w:val="0"/>
          <w:sz w:val="18"/>
          <w:szCs w:val="18"/>
          <w:bdr w:val="none" w:sz="0" w:space="0" w:color="auto" w:frame="1"/>
        </w:rPr>
        <w:t>double</w:t>
      </w:r>
      <w:r w:rsidRPr="005044F6">
        <w:rPr>
          <w:rFonts w:ascii="Consolas" w:hAnsi="Consolas" w:cs="宋体"/>
          <w:color w:val="000000"/>
          <w:kern w:val="0"/>
          <w:sz w:val="18"/>
          <w:szCs w:val="18"/>
          <w:bdr w:val="none" w:sz="0" w:space="0" w:color="auto" w:frame="1"/>
        </w:rPr>
        <w:t> actualCallCost = TelephoneBilling.calculateCallCost(start, end);  </w:t>
      </w:r>
    </w:p>
    <w:p w14:paraId="23EFEB83"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462ABF28"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r w:rsidRPr="005044F6">
        <w:rPr>
          <w:rFonts w:ascii="Consolas" w:hAnsi="Consolas" w:cs="宋体"/>
          <w:color w:val="008200"/>
          <w:kern w:val="0"/>
          <w:sz w:val="18"/>
          <w:szCs w:val="18"/>
          <w:bdr w:val="none" w:sz="0" w:space="0" w:color="auto" w:frame="1"/>
        </w:rPr>
        <w:t>// </w:t>
      </w:r>
      <w:r w:rsidRPr="005044F6">
        <w:rPr>
          <w:rFonts w:ascii="Consolas" w:hAnsi="Consolas" w:cs="宋体"/>
          <w:color w:val="008200"/>
          <w:kern w:val="0"/>
          <w:sz w:val="18"/>
          <w:szCs w:val="18"/>
          <w:bdr w:val="none" w:sz="0" w:space="0" w:color="auto" w:frame="1"/>
        </w:rPr>
        <w:t>断言实际的通话费用与预期的通话费用是否相等</w:t>
      </w:r>
      <w:r w:rsidRPr="005044F6">
        <w:rPr>
          <w:rFonts w:ascii="Consolas" w:hAnsi="Consolas" w:cs="宋体"/>
          <w:color w:val="000000"/>
          <w:kern w:val="0"/>
          <w:sz w:val="18"/>
          <w:szCs w:val="18"/>
          <w:bdr w:val="none" w:sz="0" w:space="0" w:color="auto" w:frame="1"/>
        </w:rPr>
        <w:t>  </w:t>
      </w:r>
    </w:p>
    <w:p w14:paraId="70F42EB4" w14:textId="77777777"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roofErr w:type="spellStart"/>
      <w:proofErr w:type="gramStart"/>
      <w:r w:rsidRPr="005044F6">
        <w:rPr>
          <w:rFonts w:ascii="Consolas" w:hAnsi="Consolas" w:cs="宋体"/>
          <w:color w:val="000000"/>
          <w:kern w:val="0"/>
          <w:sz w:val="18"/>
          <w:szCs w:val="18"/>
          <w:bdr w:val="none" w:sz="0" w:space="0" w:color="auto" w:frame="1"/>
        </w:rPr>
        <w:t>assertEquals</w:t>
      </w:r>
      <w:proofErr w:type="spellEnd"/>
      <w:r w:rsidRPr="005044F6">
        <w:rPr>
          <w:rFonts w:ascii="Consolas" w:hAnsi="Consolas" w:cs="宋体"/>
          <w:color w:val="000000"/>
          <w:kern w:val="0"/>
          <w:sz w:val="18"/>
          <w:szCs w:val="18"/>
          <w:bdr w:val="none" w:sz="0" w:space="0" w:color="auto" w:frame="1"/>
        </w:rPr>
        <w:t>(</w:t>
      </w:r>
      <w:proofErr w:type="spellStart"/>
      <w:proofErr w:type="gramEnd"/>
      <w:r w:rsidRPr="005044F6">
        <w:rPr>
          <w:rFonts w:ascii="Consolas" w:hAnsi="Consolas" w:cs="宋体"/>
          <w:color w:val="000000"/>
          <w:kern w:val="0"/>
          <w:sz w:val="18"/>
          <w:szCs w:val="18"/>
          <w:bdr w:val="none" w:sz="0" w:space="0" w:color="auto" w:frame="1"/>
        </w:rPr>
        <w:t>expectedCallCost</w:t>
      </w:r>
      <w:proofErr w:type="spellEnd"/>
      <w:r w:rsidRPr="005044F6">
        <w:rPr>
          <w:rFonts w:ascii="Consolas" w:hAnsi="Consolas" w:cs="宋体"/>
          <w:color w:val="000000"/>
          <w:kern w:val="0"/>
          <w:sz w:val="18"/>
          <w:szCs w:val="18"/>
          <w:bdr w:val="none" w:sz="0" w:space="0" w:color="auto" w:frame="1"/>
        </w:rPr>
        <w:t>, </w:t>
      </w:r>
      <w:proofErr w:type="spellStart"/>
      <w:r w:rsidRPr="005044F6">
        <w:rPr>
          <w:rFonts w:ascii="Consolas" w:hAnsi="Consolas" w:cs="宋体"/>
          <w:color w:val="000000"/>
          <w:kern w:val="0"/>
          <w:sz w:val="18"/>
          <w:szCs w:val="18"/>
          <w:bdr w:val="none" w:sz="0" w:space="0" w:color="auto" w:frame="1"/>
        </w:rPr>
        <w:t>actualCallCost</w:t>
      </w:r>
      <w:proofErr w:type="spellEnd"/>
      <w:r w:rsidRPr="005044F6">
        <w:rPr>
          <w:rFonts w:ascii="Consolas" w:hAnsi="Consolas" w:cs="宋体"/>
          <w:color w:val="000000"/>
          <w:kern w:val="0"/>
          <w:sz w:val="18"/>
          <w:szCs w:val="18"/>
          <w:bdr w:val="none" w:sz="0" w:space="0" w:color="auto" w:frame="1"/>
        </w:rPr>
        <w:t>);  </w:t>
      </w:r>
    </w:p>
    <w:p w14:paraId="62B0B30A" w14:textId="77777777" w:rsidR="005044F6" w:rsidRPr="005044F6" w:rsidRDefault="005044F6" w:rsidP="005044F6">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  </w:t>
      </w:r>
    </w:p>
    <w:p w14:paraId="05B345DB" w14:textId="0868CB56" w:rsidR="005044F6" w:rsidRPr="005044F6" w:rsidRDefault="005044F6" w:rsidP="005044F6">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044F6">
        <w:rPr>
          <w:rFonts w:ascii="Consolas" w:hAnsi="Consolas" w:cs="宋体"/>
          <w:color w:val="000000"/>
          <w:kern w:val="0"/>
          <w:sz w:val="18"/>
          <w:szCs w:val="18"/>
          <w:bdr w:val="none" w:sz="0" w:space="0" w:color="auto" w:frame="1"/>
        </w:rPr>
        <w:t>}  </w:t>
      </w:r>
    </w:p>
    <w:p w14:paraId="3FD48EAA" w14:textId="09540D7D" w:rsidR="005044F6" w:rsidRDefault="00A2132A" w:rsidP="005044F6">
      <w:pPr>
        <w:rPr>
          <w:rFonts w:ascii="黑体" w:eastAsia="黑体" w:hAnsi="黑体" w:cs="黑体"/>
          <w:b/>
          <w:bCs/>
          <w:sz w:val="24"/>
          <w:szCs w:val="20"/>
        </w:rPr>
      </w:pPr>
      <w:r>
        <w:rPr>
          <w:rFonts w:ascii="黑体" w:eastAsia="黑体" w:hAnsi="黑体" w:cs="黑体"/>
          <w:b/>
          <w:bCs/>
          <w:sz w:val="24"/>
          <w:szCs w:val="20"/>
        </w:rPr>
        <w:t>6.</w:t>
      </w:r>
      <w:r w:rsidR="005044F6" w:rsidRPr="005044F6">
        <w:rPr>
          <w:rFonts w:ascii="黑体" w:eastAsia="黑体" w:hAnsi="黑体" w:cs="黑体" w:hint="eastAsia"/>
          <w:b/>
          <w:bCs/>
          <w:sz w:val="24"/>
          <w:szCs w:val="20"/>
        </w:rPr>
        <w:t>checkstyle生成代码规范检查报告</w:t>
      </w:r>
    </w:p>
    <w:p w14:paraId="709C7C10" w14:textId="5275477C" w:rsidR="00A2132A" w:rsidRPr="00A2132A" w:rsidRDefault="00A2132A" w:rsidP="005044F6">
      <w:pPr>
        <w:rPr>
          <w:rFonts w:ascii="黑体" w:eastAsia="黑体" w:hAnsi="黑体" w:cs="黑体"/>
          <w:b/>
          <w:bCs/>
          <w:sz w:val="24"/>
          <w:szCs w:val="20"/>
        </w:rPr>
      </w:pPr>
      <w:r w:rsidRPr="00A2132A">
        <w:rPr>
          <w:rFonts w:ascii="黑体" w:eastAsia="黑体" w:hAnsi="黑体" w:cs="黑体"/>
          <w:b/>
          <w:bCs/>
          <w:noProof/>
          <w:sz w:val="24"/>
          <w:szCs w:val="20"/>
        </w:rPr>
        <w:lastRenderedPageBreak/>
        <w:drawing>
          <wp:inline distT="0" distB="0" distL="0" distR="0" wp14:anchorId="78443862" wp14:editId="1130C64C">
            <wp:extent cx="5274310" cy="2515870"/>
            <wp:effectExtent l="0" t="0" r="2540" b="0"/>
            <wp:docPr id="1083402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2105" name=""/>
                    <pic:cNvPicPr/>
                  </pic:nvPicPr>
                  <pic:blipFill>
                    <a:blip r:embed="rId6"/>
                    <a:stretch>
                      <a:fillRect/>
                    </a:stretch>
                  </pic:blipFill>
                  <pic:spPr>
                    <a:xfrm>
                      <a:off x="0" y="0"/>
                      <a:ext cx="5274310" cy="2515870"/>
                    </a:xfrm>
                    <a:prstGeom prst="rect">
                      <a:avLst/>
                    </a:prstGeom>
                  </pic:spPr>
                </pic:pic>
              </a:graphicData>
            </a:graphic>
          </wp:inline>
        </w:drawing>
      </w:r>
    </w:p>
    <w:p w14:paraId="2CE79076" w14:textId="4C52E41E" w:rsidR="005044F6" w:rsidRDefault="00A2132A" w:rsidP="005044F6">
      <w:pPr>
        <w:rPr>
          <w:rFonts w:ascii="黑体" w:eastAsia="黑体" w:hAnsi="黑体" w:cs="黑体"/>
          <w:b/>
          <w:bCs/>
          <w:sz w:val="24"/>
          <w:szCs w:val="20"/>
        </w:rPr>
      </w:pPr>
      <w:r>
        <w:rPr>
          <w:rFonts w:ascii="黑体" w:eastAsia="黑体" w:hAnsi="黑体" w:cs="黑体"/>
          <w:b/>
          <w:bCs/>
          <w:sz w:val="24"/>
          <w:szCs w:val="20"/>
        </w:rPr>
        <w:t>7.</w:t>
      </w:r>
      <w:r w:rsidR="005044F6" w:rsidRPr="005044F6">
        <w:rPr>
          <w:rFonts w:ascii="黑体" w:eastAsia="黑体" w:hAnsi="黑体" w:cs="黑体" w:hint="eastAsia"/>
          <w:b/>
          <w:bCs/>
          <w:sz w:val="24"/>
          <w:szCs w:val="20"/>
        </w:rPr>
        <w:t>jacoco生成测试覆盖率报告</w:t>
      </w:r>
    </w:p>
    <w:p w14:paraId="74B14574" w14:textId="26E7A2D1" w:rsidR="00AD4E9D" w:rsidRPr="005044F6" w:rsidRDefault="00AD4E9D" w:rsidP="005044F6">
      <w:pPr>
        <w:rPr>
          <w:rFonts w:ascii="黑体" w:eastAsia="黑体" w:hAnsi="黑体" w:cs="黑体"/>
          <w:b/>
          <w:bCs/>
          <w:sz w:val="24"/>
          <w:szCs w:val="20"/>
        </w:rPr>
      </w:pPr>
      <w:r w:rsidRPr="00AD4E9D">
        <w:rPr>
          <w:rFonts w:ascii="黑体" w:eastAsia="黑体" w:hAnsi="黑体" w:cs="黑体"/>
          <w:b/>
          <w:bCs/>
          <w:noProof/>
          <w:sz w:val="24"/>
          <w:szCs w:val="20"/>
        </w:rPr>
        <w:drawing>
          <wp:inline distT="0" distB="0" distL="0" distR="0" wp14:anchorId="44F96EF1" wp14:editId="3ADB105C">
            <wp:extent cx="5274310" cy="685800"/>
            <wp:effectExtent l="0" t="0" r="2540" b="0"/>
            <wp:docPr id="1230717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17762" name=""/>
                    <pic:cNvPicPr/>
                  </pic:nvPicPr>
                  <pic:blipFill>
                    <a:blip r:embed="rId7"/>
                    <a:stretch>
                      <a:fillRect/>
                    </a:stretch>
                  </pic:blipFill>
                  <pic:spPr>
                    <a:xfrm>
                      <a:off x="0" y="0"/>
                      <a:ext cx="5274310" cy="685800"/>
                    </a:xfrm>
                    <a:prstGeom prst="rect">
                      <a:avLst/>
                    </a:prstGeom>
                  </pic:spPr>
                </pic:pic>
              </a:graphicData>
            </a:graphic>
          </wp:inline>
        </w:drawing>
      </w:r>
    </w:p>
    <w:p w14:paraId="0B179040" w14:textId="6FFD7DFB" w:rsidR="007F08D6" w:rsidRDefault="00000000">
      <w:pPr>
        <w:pStyle w:val="3"/>
        <w:rPr>
          <w:sz w:val="28"/>
          <w:szCs w:val="28"/>
        </w:rPr>
      </w:pPr>
      <w:r>
        <w:rPr>
          <w:rFonts w:hint="eastAsia"/>
          <w:sz w:val="28"/>
          <w:szCs w:val="28"/>
        </w:rPr>
        <w:t>五、结论分析与体会</w:t>
      </w:r>
    </w:p>
    <w:p w14:paraId="65EA51B9" w14:textId="257596FC" w:rsidR="001D7268" w:rsidRPr="002F5E79" w:rsidRDefault="001D7268" w:rsidP="002F5E79">
      <w:r>
        <w:rPr>
          <w:rFonts w:hint="eastAsia"/>
        </w:rPr>
        <w:t>通过这次实验，</w:t>
      </w:r>
      <w:r w:rsidR="001A6A9E" w:rsidRPr="001A6A9E">
        <w:t>通过学习决策表分析方法，我深刻体会到这一方法在软件测试和规则管理方面的重要性。决策表分析方法以结构化的方式进行规则描述，并以可视化的形式呈现，使得规则更加清晰和易于理解。通过深入挖掘潜在规则，决策表分析方法可以帮助发现隐藏的规则关系，从而更好地测试和验证系统的行为。此外，决策表分析方法还可以汇聚多方利益，将业务规则、系统需求、用户期望等不同方面的要求整合到一个决策表中，从而提高规则管理的效率和一致性。在实际应用中，决策表分析方法可以有效地减少测试用例数量，提高测试覆盖率，从而降低测试成本，提高软件质量。总的来说，决策表分析方法是一种强大的工具，可以帮助测试人员和规则管理人员更好地理解、验证和管理复杂的业务规则系统。</w:t>
      </w:r>
    </w:p>
    <w:p w14:paraId="1AF527FC" w14:textId="77777777" w:rsidR="007F08D6" w:rsidRDefault="00000000">
      <w:pPr>
        <w:pStyle w:val="3"/>
        <w:rPr>
          <w:sz w:val="28"/>
          <w:szCs w:val="28"/>
        </w:rPr>
      </w:pPr>
      <w:r>
        <w:rPr>
          <w:rFonts w:hint="eastAsia"/>
          <w:sz w:val="28"/>
          <w:szCs w:val="28"/>
        </w:rPr>
        <w:t>六、仓库地址</w:t>
      </w:r>
      <w:r>
        <w:rPr>
          <w:rFonts w:hint="eastAsia"/>
          <w:sz w:val="28"/>
          <w:szCs w:val="28"/>
        </w:rPr>
        <w:t xml:space="preserve"> </w:t>
      </w:r>
    </w:p>
    <w:p w14:paraId="4A0B9C2E" w14:textId="1225C72D" w:rsidR="007F08D6" w:rsidRDefault="00733986" w:rsidP="00733986">
      <w:r w:rsidRPr="00733986">
        <w:t>https://github.com/shuaishuaixi03/software-testing/tree/main/project-0</w:t>
      </w:r>
      <w:r w:rsidR="00A2132A">
        <w:t>410</w:t>
      </w:r>
      <w:r w:rsidRPr="00733986">
        <w:t>/code</w:t>
      </w:r>
    </w:p>
    <w:sectPr w:rsidR="007F0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08A420C8"/>
    <w:multiLevelType w:val="hybridMultilevel"/>
    <w:tmpl w:val="212844B4"/>
    <w:lvl w:ilvl="0" w:tplc="098E11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FC4A12"/>
    <w:multiLevelType w:val="multilevel"/>
    <w:tmpl w:val="973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93CFE"/>
    <w:multiLevelType w:val="multilevel"/>
    <w:tmpl w:val="4522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EE6"/>
    <w:multiLevelType w:val="multilevel"/>
    <w:tmpl w:val="12B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0F63"/>
    <w:multiLevelType w:val="multilevel"/>
    <w:tmpl w:val="FE82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A2BCC"/>
    <w:multiLevelType w:val="multilevel"/>
    <w:tmpl w:val="BC823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3F87B"/>
    <w:multiLevelType w:val="singleLevel"/>
    <w:tmpl w:val="58B3F87B"/>
    <w:lvl w:ilvl="0">
      <w:start w:val="1"/>
      <w:numFmt w:val="decimal"/>
      <w:lvlText w:val="%1."/>
      <w:lvlJc w:val="left"/>
      <w:pPr>
        <w:ind w:left="425" w:hanging="425"/>
      </w:pPr>
      <w:rPr>
        <w:rFonts w:hint="default"/>
      </w:rPr>
    </w:lvl>
  </w:abstractNum>
  <w:abstractNum w:abstractNumId="9" w15:restartNumberingAfterBreak="0">
    <w:nsid w:val="7166133F"/>
    <w:multiLevelType w:val="multilevel"/>
    <w:tmpl w:val="FF74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60D5A"/>
    <w:multiLevelType w:val="hybridMultilevel"/>
    <w:tmpl w:val="B1E0607E"/>
    <w:lvl w:ilvl="0" w:tplc="A3DA94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2045371">
    <w:abstractNumId w:val="0"/>
  </w:num>
  <w:num w:numId="2" w16cid:durableId="1113552293">
    <w:abstractNumId w:val="1"/>
  </w:num>
  <w:num w:numId="3" w16cid:durableId="1990330098">
    <w:abstractNumId w:val="8"/>
  </w:num>
  <w:num w:numId="4" w16cid:durableId="1596471595">
    <w:abstractNumId w:val="3"/>
  </w:num>
  <w:num w:numId="5" w16cid:durableId="260575569">
    <w:abstractNumId w:val="9"/>
  </w:num>
  <w:num w:numId="6" w16cid:durableId="2127234775">
    <w:abstractNumId w:val="7"/>
  </w:num>
  <w:num w:numId="7" w16cid:durableId="850340575">
    <w:abstractNumId w:val="5"/>
  </w:num>
  <w:num w:numId="8" w16cid:durableId="541674544">
    <w:abstractNumId w:val="2"/>
  </w:num>
  <w:num w:numId="9" w16cid:durableId="1441292219">
    <w:abstractNumId w:val="10"/>
  </w:num>
  <w:num w:numId="10" w16cid:durableId="1262181671">
    <w:abstractNumId w:val="4"/>
  </w:num>
  <w:num w:numId="11" w16cid:durableId="974870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71170"/>
    <w:rsid w:val="00093C45"/>
    <w:rsid w:val="00155608"/>
    <w:rsid w:val="001A5A89"/>
    <w:rsid w:val="001A6A9E"/>
    <w:rsid w:val="001B37F4"/>
    <w:rsid w:val="001D7268"/>
    <w:rsid w:val="00202576"/>
    <w:rsid w:val="002225BE"/>
    <w:rsid w:val="0022705D"/>
    <w:rsid w:val="00230327"/>
    <w:rsid w:val="0024002F"/>
    <w:rsid w:val="002A7D67"/>
    <w:rsid w:val="002D7F05"/>
    <w:rsid w:val="002F0B9B"/>
    <w:rsid w:val="002F5E79"/>
    <w:rsid w:val="00335578"/>
    <w:rsid w:val="00352D4B"/>
    <w:rsid w:val="0035628E"/>
    <w:rsid w:val="003C2394"/>
    <w:rsid w:val="003D342D"/>
    <w:rsid w:val="003F749B"/>
    <w:rsid w:val="00432794"/>
    <w:rsid w:val="004A2A25"/>
    <w:rsid w:val="004D4EDB"/>
    <w:rsid w:val="004F22DC"/>
    <w:rsid w:val="005044F6"/>
    <w:rsid w:val="005350A4"/>
    <w:rsid w:val="00571C7F"/>
    <w:rsid w:val="00586C97"/>
    <w:rsid w:val="0059229E"/>
    <w:rsid w:val="005B275D"/>
    <w:rsid w:val="006106FE"/>
    <w:rsid w:val="00697A91"/>
    <w:rsid w:val="006A6853"/>
    <w:rsid w:val="006B5A82"/>
    <w:rsid w:val="006C7CAD"/>
    <w:rsid w:val="00703948"/>
    <w:rsid w:val="00733986"/>
    <w:rsid w:val="007600AB"/>
    <w:rsid w:val="007A582A"/>
    <w:rsid w:val="007B4FBE"/>
    <w:rsid w:val="007F08D6"/>
    <w:rsid w:val="008275E4"/>
    <w:rsid w:val="008565EF"/>
    <w:rsid w:val="008C016D"/>
    <w:rsid w:val="008C7D2E"/>
    <w:rsid w:val="008F16C8"/>
    <w:rsid w:val="00900236"/>
    <w:rsid w:val="009009E9"/>
    <w:rsid w:val="00904B5C"/>
    <w:rsid w:val="009343C8"/>
    <w:rsid w:val="0096050A"/>
    <w:rsid w:val="00977F38"/>
    <w:rsid w:val="009B2642"/>
    <w:rsid w:val="009F4CFC"/>
    <w:rsid w:val="00A1485B"/>
    <w:rsid w:val="00A2132A"/>
    <w:rsid w:val="00A92899"/>
    <w:rsid w:val="00AD4E9D"/>
    <w:rsid w:val="00AF14B2"/>
    <w:rsid w:val="00B05B0E"/>
    <w:rsid w:val="00B156C5"/>
    <w:rsid w:val="00B443A6"/>
    <w:rsid w:val="00B64856"/>
    <w:rsid w:val="00BF28C2"/>
    <w:rsid w:val="00C00665"/>
    <w:rsid w:val="00C235E7"/>
    <w:rsid w:val="00C5348F"/>
    <w:rsid w:val="00CC4709"/>
    <w:rsid w:val="00D110F6"/>
    <w:rsid w:val="00D2043D"/>
    <w:rsid w:val="00D32573"/>
    <w:rsid w:val="00D72B83"/>
    <w:rsid w:val="00D80049"/>
    <w:rsid w:val="00DC67B2"/>
    <w:rsid w:val="00E8071F"/>
    <w:rsid w:val="00EB0F34"/>
    <w:rsid w:val="00EB4D81"/>
    <w:rsid w:val="00EF7462"/>
    <w:rsid w:val="00F054CE"/>
    <w:rsid w:val="00F72625"/>
    <w:rsid w:val="00F869C9"/>
    <w:rsid w:val="00F926E7"/>
    <w:rsid w:val="00F92DED"/>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30291"/>
  <w15:docId w15:val="{E8F0E1DF-34F9-4AD6-9C01-E1BDD3EE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qFormat/>
    <w:rPr>
      <w:kern w:val="2"/>
      <w:sz w:val="18"/>
      <w:szCs w:val="18"/>
    </w:rPr>
  </w:style>
  <w:style w:type="paragraph" w:styleId="HTML">
    <w:name w:val="HTML Preformatted"/>
    <w:basedOn w:val="a"/>
    <w:link w:val="HTML0"/>
    <w:uiPriority w:val="99"/>
    <w:semiHidden/>
    <w:unhideWhenUsed/>
    <w:rsid w:val="00093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93C45"/>
    <w:rPr>
      <w:rFonts w:ascii="宋体" w:hAnsi="宋体" w:cs="宋体"/>
      <w:sz w:val="24"/>
      <w:szCs w:val="24"/>
    </w:rPr>
  </w:style>
  <w:style w:type="paragraph" w:customStyle="1" w:styleId="alt">
    <w:name w:val="alt"/>
    <w:basedOn w:val="a"/>
    <w:rsid w:val="002225BE"/>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2225BE"/>
  </w:style>
  <w:style w:type="character" w:customStyle="1" w:styleId="number">
    <w:name w:val="number"/>
    <w:basedOn w:val="a0"/>
    <w:rsid w:val="002225BE"/>
  </w:style>
  <w:style w:type="character" w:customStyle="1" w:styleId="comment">
    <w:name w:val="comment"/>
    <w:basedOn w:val="a0"/>
    <w:rsid w:val="002225BE"/>
  </w:style>
  <w:style w:type="paragraph" w:styleId="ac">
    <w:name w:val="List Paragraph"/>
    <w:basedOn w:val="a"/>
    <w:uiPriority w:val="99"/>
    <w:rsid w:val="002225BE"/>
    <w:pPr>
      <w:ind w:firstLineChars="200" w:firstLine="420"/>
    </w:pPr>
  </w:style>
  <w:style w:type="character" w:customStyle="1" w:styleId="annotation">
    <w:name w:val="annotation"/>
    <w:basedOn w:val="a0"/>
    <w:rsid w:val="005044F6"/>
  </w:style>
  <w:style w:type="character" w:customStyle="1" w:styleId="string">
    <w:name w:val="string"/>
    <w:basedOn w:val="a0"/>
    <w:rsid w:val="0050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848">
      <w:bodyDiv w:val="1"/>
      <w:marLeft w:val="0"/>
      <w:marRight w:val="0"/>
      <w:marTop w:val="0"/>
      <w:marBottom w:val="0"/>
      <w:divBdr>
        <w:top w:val="none" w:sz="0" w:space="0" w:color="auto"/>
        <w:left w:val="none" w:sz="0" w:space="0" w:color="auto"/>
        <w:bottom w:val="none" w:sz="0" w:space="0" w:color="auto"/>
        <w:right w:val="none" w:sz="0" w:space="0" w:color="auto"/>
      </w:divBdr>
    </w:div>
    <w:div w:id="162479068">
      <w:bodyDiv w:val="1"/>
      <w:marLeft w:val="0"/>
      <w:marRight w:val="0"/>
      <w:marTop w:val="0"/>
      <w:marBottom w:val="0"/>
      <w:divBdr>
        <w:top w:val="none" w:sz="0" w:space="0" w:color="auto"/>
        <w:left w:val="none" w:sz="0" w:space="0" w:color="auto"/>
        <w:bottom w:val="none" w:sz="0" w:space="0" w:color="auto"/>
        <w:right w:val="none" w:sz="0" w:space="0" w:color="auto"/>
      </w:divBdr>
    </w:div>
    <w:div w:id="260919952">
      <w:bodyDiv w:val="1"/>
      <w:marLeft w:val="0"/>
      <w:marRight w:val="0"/>
      <w:marTop w:val="0"/>
      <w:marBottom w:val="0"/>
      <w:divBdr>
        <w:top w:val="none" w:sz="0" w:space="0" w:color="auto"/>
        <w:left w:val="none" w:sz="0" w:space="0" w:color="auto"/>
        <w:bottom w:val="none" w:sz="0" w:space="0" w:color="auto"/>
        <w:right w:val="none" w:sz="0" w:space="0" w:color="auto"/>
      </w:divBdr>
    </w:div>
    <w:div w:id="425922993">
      <w:bodyDiv w:val="1"/>
      <w:marLeft w:val="0"/>
      <w:marRight w:val="0"/>
      <w:marTop w:val="0"/>
      <w:marBottom w:val="0"/>
      <w:divBdr>
        <w:top w:val="none" w:sz="0" w:space="0" w:color="auto"/>
        <w:left w:val="none" w:sz="0" w:space="0" w:color="auto"/>
        <w:bottom w:val="none" w:sz="0" w:space="0" w:color="auto"/>
        <w:right w:val="none" w:sz="0" w:space="0" w:color="auto"/>
      </w:divBdr>
    </w:div>
    <w:div w:id="444543321">
      <w:bodyDiv w:val="1"/>
      <w:marLeft w:val="0"/>
      <w:marRight w:val="0"/>
      <w:marTop w:val="0"/>
      <w:marBottom w:val="0"/>
      <w:divBdr>
        <w:top w:val="none" w:sz="0" w:space="0" w:color="auto"/>
        <w:left w:val="none" w:sz="0" w:space="0" w:color="auto"/>
        <w:bottom w:val="none" w:sz="0" w:space="0" w:color="auto"/>
        <w:right w:val="none" w:sz="0" w:space="0" w:color="auto"/>
      </w:divBdr>
    </w:div>
    <w:div w:id="465050167">
      <w:bodyDiv w:val="1"/>
      <w:marLeft w:val="0"/>
      <w:marRight w:val="0"/>
      <w:marTop w:val="0"/>
      <w:marBottom w:val="0"/>
      <w:divBdr>
        <w:top w:val="none" w:sz="0" w:space="0" w:color="auto"/>
        <w:left w:val="none" w:sz="0" w:space="0" w:color="auto"/>
        <w:bottom w:val="none" w:sz="0" w:space="0" w:color="auto"/>
        <w:right w:val="none" w:sz="0" w:space="0" w:color="auto"/>
      </w:divBdr>
    </w:div>
    <w:div w:id="508377263">
      <w:bodyDiv w:val="1"/>
      <w:marLeft w:val="0"/>
      <w:marRight w:val="0"/>
      <w:marTop w:val="0"/>
      <w:marBottom w:val="0"/>
      <w:divBdr>
        <w:top w:val="none" w:sz="0" w:space="0" w:color="auto"/>
        <w:left w:val="none" w:sz="0" w:space="0" w:color="auto"/>
        <w:bottom w:val="none" w:sz="0" w:space="0" w:color="auto"/>
        <w:right w:val="none" w:sz="0" w:space="0" w:color="auto"/>
      </w:divBdr>
    </w:div>
    <w:div w:id="583537161">
      <w:bodyDiv w:val="1"/>
      <w:marLeft w:val="0"/>
      <w:marRight w:val="0"/>
      <w:marTop w:val="0"/>
      <w:marBottom w:val="0"/>
      <w:divBdr>
        <w:top w:val="none" w:sz="0" w:space="0" w:color="auto"/>
        <w:left w:val="none" w:sz="0" w:space="0" w:color="auto"/>
        <w:bottom w:val="none" w:sz="0" w:space="0" w:color="auto"/>
        <w:right w:val="none" w:sz="0" w:space="0" w:color="auto"/>
      </w:divBdr>
    </w:div>
    <w:div w:id="679817479">
      <w:bodyDiv w:val="1"/>
      <w:marLeft w:val="0"/>
      <w:marRight w:val="0"/>
      <w:marTop w:val="0"/>
      <w:marBottom w:val="0"/>
      <w:divBdr>
        <w:top w:val="none" w:sz="0" w:space="0" w:color="auto"/>
        <w:left w:val="none" w:sz="0" w:space="0" w:color="auto"/>
        <w:bottom w:val="none" w:sz="0" w:space="0" w:color="auto"/>
        <w:right w:val="none" w:sz="0" w:space="0" w:color="auto"/>
      </w:divBdr>
    </w:div>
    <w:div w:id="693846358">
      <w:bodyDiv w:val="1"/>
      <w:marLeft w:val="0"/>
      <w:marRight w:val="0"/>
      <w:marTop w:val="0"/>
      <w:marBottom w:val="0"/>
      <w:divBdr>
        <w:top w:val="none" w:sz="0" w:space="0" w:color="auto"/>
        <w:left w:val="none" w:sz="0" w:space="0" w:color="auto"/>
        <w:bottom w:val="none" w:sz="0" w:space="0" w:color="auto"/>
        <w:right w:val="none" w:sz="0" w:space="0" w:color="auto"/>
      </w:divBdr>
    </w:div>
    <w:div w:id="733546995">
      <w:bodyDiv w:val="1"/>
      <w:marLeft w:val="0"/>
      <w:marRight w:val="0"/>
      <w:marTop w:val="0"/>
      <w:marBottom w:val="0"/>
      <w:divBdr>
        <w:top w:val="none" w:sz="0" w:space="0" w:color="auto"/>
        <w:left w:val="none" w:sz="0" w:space="0" w:color="auto"/>
        <w:bottom w:val="none" w:sz="0" w:space="0" w:color="auto"/>
        <w:right w:val="none" w:sz="0" w:space="0" w:color="auto"/>
      </w:divBdr>
    </w:div>
    <w:div w:id="781463873">
      <w:bodyDiv w:val="1"/>
      <w:marLeft w:val="0"/>
      <w:marRight w:val="0"/>
      <w:marTop w:val="0"/>
      <w:marBottom w:val="0"/>
      <w:divBdr>
        <w:top w:val="none" w:sz="0" w:space="0" w:color="auto"/>
        <w:left w:val="none" w:sz="0" w:space="0" w:color="auto"/>
        <w:bottom w:val="none" w:sz="0" w:space="0" w:color="auto"/>
        <w:right w:val="none" w:sz="0" w:space="0" w:color="auto"/>
      </w:divBdr>
    </w:div>
    <w:div w:id="855653756">
      <w:bodyDiv w:val="1"/>
      <w:marLeft w:val="0"/>
      <w:marRight w:val="0"/>
      <w:marTop w:val="0"/>
      <w:marBottom w:val="0"/>
      <w:divBdr>
        <w:top w:val="none" w:sz="0" w:space="0" w:color="auto"/>
        <w:left w:val="none" w:sz="0" w:space="0" w:color="auto"/>
        <w:bottom w:val="none" w:sz="0" w:space="0" w:color="auto"/>
        <w:right w:val="none" w:sz="0" w:space="0" w:color="auto"/>
      </w:divBdr>
    </w:div>
    <w:div w:id="926688470">
      <w:bodyDiv w:val="1"/>
      <w:marLeft w:val="0"/>
      <w:marRight w:val="0"/>
      <w:marTop w:val="0"/>
      <w:marBottom w:val="0"/>
      <w:divBdr>
        <w:top w:val="none" w:sz="0" w:space="0" w:color="auto"/>
        <w:left w:val="none" w:sz="0" w:space="0" w:color="auto"/>
        <w:bottom w:val="none" w:sz="0" w:space="0" w:color="auto"/>
        <w:right w:val="none" w:sz="0" w:space="0" w:color="auto"/>
      </w:divBdr>
    </w:div>
    <w:div w:id="940987803">
      <w:bodyDiv w:val="1"/>
      <w:marLeft w:val="0"/>
      <w:marRight w:val="0"/>
      <w:marTop w:val="0"/>
      <w:marBottom w:val="0"/>
      <w:divBdr>
        <w:top w:val="none" w:sz="0" w:space="0" w:color="auto"/>
        <w:left w:val="none" w:sz="0" w:space="0" w:color="auto"/>
        <w:bottom w:val="none" w:sz="0" w:space="0" w:color="auto"/>
        <w:right w:val="none" w:sz="0" w:space="0" w:color="auto"/>
      </w:divBdr>
    </w:div>
    <w:div w:id="992560639">
      <w:bodyDiv w:val="1"/>
      <w:marLeft w:val="0"/>
      <w:marRight w:val="0"/>
      <w:marTop w:val="0"/>
      <w:marBottom w:val="0"/>
      <w:divBdr>
        <w:top w:val="none" w:sz="0" w:space="0" w:color="auto"/>
        <w:left w:val="none" w:sz="0" w:space="0" w:color="auto"/>
        <w:bottom w:val="none" w:sz="0" w:space="0" w:color="auto"/>
        <w:right w:val="none" w:sz="0" w:space="0" w:color="auto"/>
      </w:divBdr>
    </w:div>
    <w:div w:id="1137525970">
      <w:bodyDiv w:val="1"/>
      <w:marLeft w:val="0"/>
      <w:marRight w:val="0"/>
      <w:marTop w:val="0"/>
      <w:marBottom w:val="0"/>
      <w:divBdr>
        <w:top w:val="none" w:sz="0" w:space="0" w:color="auto"/>
        <w:left w:val="none" w:sz="0" w:space="0" w:color="auto"/>
        <w:bottom w:val="none" w:sz="0" w:space="0" w:color="auto"/>
        <w:right w:val="none" w:sz="0" w:space="0" w:color="auto"/>
      </w:divBdr>
    </w:div>
    <w:div w:id="1175729187">
      <w:bodyDiv w:val="1"/>
      <w:marLeft w:val="0"/>
      <w:marRight w:val="0"/>
      <w:marTop w:val="0"/>
      <w:marBottom w:val="0"/>
      <w:divBdr>
        <w:top w:val="none" w:sz="0" w:space="0" w:color="auto"/>
        <w:left w:val="none" w:sz="0" w:space="0" w:color="auto"/>
        <w:bottom w:val="none" w:sz="0" w:space="0" w:color="auto"/>
        <w:right w:val="none" w:sz="0" w:space="0" w:color="auto"/>
      </w:divBdr>
    </w:div>
    <w:div w:id="1245342083">
      <w:bodyDiv w:val="1"/>
      <w:marLeft w:val="0"/>
      <w:marRight w:val="0"/>
      <w:marTop w:val="0"/>
      <w:marBottom w:val="0"/>
      <w:divBdr>
        <w:top w:val="none" w:sz="0" w:space="0" w:color="auto"/>
        <w:left w:val="none" w:sz="0" w:space="0" w:color="auto"/>
        <w:bottom w:val="none" w:sz="0" w:space="0" w:color="auto"/>
        <w:right w:val="none" w:sz="0" w:space="0" w:color="auto"/>
      </w:divBdr>
    </w:div>
    <w:div w:id="1355885392">
      <w:bodyDiv w:val="1"/>
      <w:marLeft w:val="0"/>
      <w:marRight w:val="0"/>
      <w:marTop w:val="0"/>
      <w:marBottom w:val="0"/>
      <w:divBdr>
        <w:top w:val="none" w:sz="0" w:space="0" w:color="auto"/>
        <w:left w:val="none" w:sz="0" w:space="0" w:color="auto"/>
        <w:bottom w:val="none" w:sz="0" w:space="0" w:color="auto"/>
        <w:right w:val="none" w:sz="0" w:space="0" w:color="auto"/>
      </w:divBdr>
    </w:div>
    <w:div w:id="1387295517">
      <w:bodyDiv w:val="1"/>
      <w:marLeft w:val="0"/>
      <w:marRight w:val="0"/>
      <w:marTop w:val="0"/>
      <w:marBottom w:val="0"/>
      <w:divBdr>
        <w:top w:val="none" w:sz="0" w:space="0" w:color="auto"/>
        <w:left w:val="none" w:sz="0" w:space="0" w:color="auto"/>
        <w:bottom w:val="none" w:sz="0" w:space="0" w:color="auto"/>
        <w:right w:val="none" w:sz="0" w:space="0" w:color="auto"/>
      </w:divBdr>
    </w:div>
    <w:div w:id="1419980491">
      <w:bodyDiv w:val="1"/>
      <w:marLeft w:val="0"/>
      <w:marRight w:val="0"/>
      <w:marTop w:val="0"/>
      <w:marBottom w:val="0"/>
      <w:divBdr>
        <w:top w:val="none" w:sz="0" w:space="0" w:color="auto"/>
        <w:left w:val="none" w:sz="0" w:space="0" w:color="auto"/>
        <w:bottom w:val="none" w:sz="0" w:space="0" w:color="auto"/>
        <w:right w:val="none" w:sz="0" w:space="0" w:color="auto"/>
      </w:divBdr>
    </w:div>
    <w:div w:id="1457407025">
      <w:bodyDiv w:val="1"/>
      <w:marLeft w:val="0"/>
      <w:marRight w:val="0"/>
      <w:marTop w:val="0"/>
      <w:marBottom w:val="0"/>
      <w:divBdr>
        <w:top w:val="none" w:sz="0" w:space="0" w:color="auto"/>
        <w:left w:val="none" w:sz="0" w:space="0" w:color="auto"/>
        <w:bottom w:val="none" w:sz="0" w:space="0" w:color="auto"/>
        <w:right w:val="none" w:sz="0" w:space="0" w:color="auto"/>
      </w:divBdr>
    </w:div>
    <w:div w:id="1529103060">
      <w:bodyDiv w:val="1"/>
      <w:marLeft w:val="0"/>
      <w:marRight w:val="0"/>
      <w:marTop w:val="0"/>
      <w:marBottom w:val="0"/>
      <w:divBdr>
        <w:top w:val="none" w:sz="0" w:space="0" w:color="auto"/>
        <w:left w:val="none" w:sz="0" w:space="0" w:color="auto"/>
        <w:bottom w:val="none" w:sz="0" w:space="0" w:color="auto"/>
        <w:right w:val="none" w:sz="0" w:space="0" w:color="auto"/>
      </w:divBdr>
    </w:div>
    <w:div w:id="1680742267">
      <w:bodyDiv w:val="1"/>
      <w:marLeft w:val="0"/>
      <w:marRight w:val="0"/>
      <w:marTop w:val="0"/>
      <w:marBottom w:val="0"/>
      <w:divBdr>
        <w:top w:val="none" w:sz="0" w:space="0" w:color="auto"/>
        <w:left w:val="none" w:sz="0" w:space="0" w:color="auto"/>
        <w:bottom w:val="none" w:sz="0" w:space="0" w:color="auto"/>
        <w:right w:val="none" w:sz="0" w:space="0" w:color="auto"/>
      </w:divBdr>
    </w:div>
    <w:div w:id="1775904089">
      <w:bodyDiv w:val="1"/>
      <w:marLeft w:val="0"/>
      <w:marRight w:val="0"/>
      <w:marTop w:val="0"/>
      <w:marBottom w:val="0"/>
      <w:divBdr>
        <w:top w:val="none" w:sz="0" w:space="0" w:color="auto"/>
        <w:left w:val="none" w:sz="0" w:space="0" w:color="auto"/>
        <w:bottom w:val="none" w:sz="0" w:space="0" w:color="auto"/>
        <w:right w:val="none" w:sz="0" w:space="0" w:color="auto"/>
      </w:divBdr>
    </w:div>
    <w:div w:id="1789620213">
      <w:bodyDiv w:val="1"/>
      <w:marLeft w:val="0"/>
      <w:marRight w:val="0"/>
      <w:marTop w:val="0"/>
      <w:marBottom w:val="0"/>
      <w:divBdr>
        <w:top w:val="none" w:sz="0" w:space="0" w:color="auto"/>
        <w:left w:val="none" w:sz="0" w:space="0" w:color="auto"/>
        <w:bottom w:val="none" w:sz="0" w:space="0" w:color="auto"/>
        <w:right w:val="none" w:sz="0" w:space="0" w:color="auto"/>
      </w:divBdr>
    </w:div>
    <w:div w:id="1821116739">
      <w:bodyDiv w:val="1"/>
      <w:marLeft w:val="0"/>
      <w:marRight w:val="0"/>
      <w:marTop w:val="0"/>
      <w:marBottom w:val="0"/>
      <w:divBdr>
        <w:top w:val="none" w:sz="0" w:space="0" w:color="auto"/>
        <w:left w:val="none" w:sz="0" w:space="0" w:color="auto"/>
        <w:bottom w:val="none" w:sz="0" w:space="0" w:color="auto"/>
        <w:right w:val="none" w:sz="0" w:space="0" w:color="auto"/>
      </w:divBdr>
    </w:div>
    <w:div w:id="1821573491">
      <w:bodyDiv w:val="1"/>
      <w:marLeft w:val="0"/>
      <w:marRight w:val="0"/>
      <w:marTop w:val="0"/>
      <w:marBottom w:val="0"/>
      <w:divBdr>
        <w:top w:val="none" w:sz="0" w:space="0" w:color="auto"/>
        <w:left w:val="none" w:sz="0" w:space="0" w:color="auto"/>
        <w:bottom w:val="none" w:sz="0" w:space="0" w:color="auto"/>
        <w:right w:val="none" w:sz="0" w:space="0" w:color="auto"/>
      </w:divBdr>
    </w:div>
    <w:div w:id="1891115441">
      <w:bodyDiv w:val="1"/>
      <w:marLeft w:val="0"/>
      <w:marRight w:val="0"/>
      <w:marTop w:val="0"/>
      <w:marBottom w:val="0"/>
      <w:divBdr>
        <w:top w:val="none" w:sz="0" w:space="0" w:color="auto"/>
        <w:left w:val="none" w:sz="0" w:space="0" w:color="auto"/>
        <w:bottom w:val="none" w:sz="0" w:space="0" w:color="auto"/>
        <w:right w:val="none" w:sz="0" w:space="0" w:color="auto"/>
      </w:divBdr>
    </w:div>
    <w:div w:id="1930310821">
      <w:bodyDiv w:val="1"/>
      <w:marLeft w:val="0"/>
      <w:marRight w:val="0"/>
      <w:marTop w:val="0"/>
      <w:marBottom w:val="0"/>
      <w:divBdr>
        <w:top w:val="none" w:sz="0" w:space="0" w:color="auto"/>
        <w:left w:val="none" w:sz="0" w:space="0" w:color="auto"/>
        <w:bottom w:val="none" w:sz="0" w:space="0" w:color="auto"/>
        <w:right w:val="none" w:sz="0" w:space="0" w:color="auto"/>
      </w:divBdr>
    </w:div>
    <w:div w:id="1932859890">
      <w:bodyDiv w:val="1"/>
      <w:marLeft w:val="0"/>
      <w:marRight w:val="0"/>
      <w:marTop w:val="0"/>
      <w:marBottom w:val="0"/>
      <w:divBdr>
        <w:top w:val="none" w:sz="0" w:space="0" w:color="auto"/>
        <w:left w:val="none" w:sz="0" w:space="0" w:color="auto"/>
        <w:bottom w:val="none" w:sz="0" w:space="0" w:color="auto"/>
        <w:right w:val="none" w:sz="0" w:space="0" w:color="auto"/>
      </w:divBdr>
    </w:div>
    <w:div w:id="2005620270">
      <w:bodyDiv w:val="1"/>
      <w:marLeft w:val="0"/>
      <w:marRight w:val="0"/>
      <w:marTop w:val="0"/>
      <w:marBottom w:val="0"/>
      <w:divBdr>
        <w:top w:val="none" w:sz="0" w:space="0" w:color="auto"/>
        <w:left w:val="none" w:sz="0" w:space="0" w:color="auto"/>
        <w:bottom w:val="none" w:sz="0" w:space="0" w:color="auto"/>
        <w:right w:val="none" w:sz="0" w:space="0" w:color="auto"/>
      </w:divBdr>
    </w:div>
    <w:div w:id="2089303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794</Words>
  <Characters>4532</Characters>
  <Application>Microsoft Office Word</Application>
  <DocSecurity>0</DocSecurity>
  <Lines>37</Lines>
  <Paragraphs>10</Paragraphs>
  <ScaleCrop>false</ScaleCrop>
  <Company>btbu</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汪 成肸</cp:lastModifiedBy>
  <cp:revision>22</cp:revision>
  <dcterms:created xsi:type="dcterms:W3CDTF">2023-03-08T02:42:00Z</dcterms:created>
  <dcterms:modified xsi:type="dcterms:W3CDTF">2023-04-10T04:46:00Z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