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698490" cy="1104900"/>
            <wp:effectExtent l="0" t="0" r="165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9849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给予达人攻略一个事件：主要有两大功能（精选    游记）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精选：（不同的项目类别有不同的达人游玩的展示）</w:t>
      </w:r>
    </w:p>
    <w:p>
      <w:pPr>
        <w:jc w:val="left"/>
      </w:pPr>
      <w:r>
        <w:drawing>
          <wp:inline distT="0" distB="0" distL="114300" distR="114300">
            <wp:extent cx="7028815" cy="3286760"/>
            <wp:effectExtent l="0" t="0" r="63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28815" cy="328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603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  <w:t>点击达人后进入一个界面（主要是一些游玩的介绍）</w:t>
      </w:r>
    </w:p>
    <w:p>
      <w:pPr>
        <w:tabs>
          <w:tab w:val="left" w:pos="1603"/>
        </w:tabs>
        <w:jc w:val="left"/>
      </w:pPr>
      <w:r>
        <w:drawing>
          <wp:inline distT="0" distB="0" distL="114300" distR="114300">
            <wp:extent cx="6031865" cy="1901190"/>
            <wp:effectExtent l="0" t="0" r="698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90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603"/>
        </w:tabs>
        <w:jc w:val="left"/>
      </w:pPr>
    </w:p>
    <w:p>
      <w:pPr>
        <w:tabs>
          <w:tab w:val="left" w:pos="1603"/>
        </w:tabs>
        <w:jc w:val="left"/>
      </w:pPr>
    </w:p>
    <w:p>
      <w:pPr>
        <w:tabs>
          <w:tab w:val="left" w:pos="1603"/>
        </w:tabs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如果浏览者想要转发，关注或者收藏，评论等，必须注册登录</w:t>
      </w:r>
    </w:p>
    <w:p>
      <w:pPr>
        <w:tabs>
          <w:tab w:val="left" w:pos="1603"/>
        </w:tabs>
        <w:jc w:val="left"/>
      </w:pPr>
    </w:p>
    <w:p>
      <w:pPr>
        <w:tabs>
          <w:tab w:val="left" w:pos="1603"/>
        </w:tabs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（精选上面还可以加上一个每日一图的功能，大体上是用户登录后自己进行的投稿，待考虑）</w:t>
      </w:r>
    </w:p>
    <w:p>
      <w:pPr>
        <w:tabs>
          <w:tab w:val="left" w:pos="1603"/>
        </w:tabs>
        <w:jc w:val="left"/>
      </w:pPr>
      <w:r>
        <w:drawing>
          <wp:inline distT="0" distB="0" distL="114300" distR="114300">
            <wp:extent cx="5268595" cy="1640205"/>
            <wp:effectExtent l="0" t="0" r="825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4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603"/>
        </w:tabs>
        <w:jc w:val="left"/>
      </w:pPr>
    </w:p>
    <w:p>
      <w:pPr>
        <w:tabs>
          <w:tab w:val="left" w:pos="1603"/>
        </w:tabs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游记：（主要是用来根据达人发表的文章安按照关注的人数进行展示）</w:t>
      </w:r>
    </w:p>
    <w:p>
      <w:pPr>
        <w:tabs>
          <w:tab w:val="left" w:pos="1603"/>
        </w:tabs>
        <w:jc w:val="left"/>
      </w:pPr>
      <w:r>
        <w:drawing>
          <wp:inline distT="0" distB="0" distL="114300" distR="114300">
            <wp:extent cx="5267960" cy="2230120"/>
            <wp:effectExtent l="0" t="0" r="889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3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603"/>
        </w:tabs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每一个游记点击进去之后就是相关的信息，同意是必须注册登录之后才可以进行转发和评论等一些功能点</w:t>
      </w:r>
    </w:p>
    <w:p>
      <w:pPr>
        <w:tabs>
          <w:tab w:val="left" w:pos="1603"/>
        </w:tabs>
        <w:jc w:val="left"/>
        <w:rPr>
          <w:rFonts w:hint="eastAsia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269230" cy="160020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187780"/>
    <w:rsid w:val="1518778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2017-01-03T11:44:00Z</dcterms:created>
  <dc:creator>Administrator</dc:creator>
  <cp:lastModifiedBy>Administrator</cp:lastModifiedBy>
  <dcterms:modified xsi:type="dcterms:W3CDTF">2017-01-03T12:36:45Z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