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73" w:rsidRDefault="00632D7C" w:rsidP="00632D7C">
      <w:pPr>
        <w:pStyle w:val="Title"/>
      </w:pPr>
      <w:r>
        <w:t>Cache</w:t>
      </w:r>
    </w:p>
    <w:p w:rsidR="00632D7C" w:rsidRDefault="00632D7C" w:rsidP="00632D7C">
      <w:pPr>
        <w:pStyle w:val="Heading1"/>
      </w:pPr>
      <w:r>
        <w:t>Derivative</w:t>
      </w:r>
    </w:p>
    <w:p w:rsidR="00632D7C" w:rsidRDefault="00632D7C" w:rsidP="00632D7C">
      <w:pPr>
        <w:rPr>
          <w:lang w:eastAsia="zh-CN"/>
        </w:rPr>
      </w:pPr>
      <w:r>
        <w:rPr>
          <w:rFonts w:hint="eastAsia"/>
          <w:lang w:eastAsia="zh-CN"/>
        </w:rPr>
        <w:t>高阶导数</w:t>
      </w:r>
    </w:p>
    <w:p w:rsidR="00632D7C" w:rsidRPr="007B6224" w:rsidRDefault="0066064E" w:rsidP="00632D7C">
      <w:pPr>
        <w:rPr>
          <w:i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∙n</m:t>
                  </m:r>
                </m:e>
              </m:d>
            </m:e>
          </m:func>
        </m:oMath>
      </m:oMathPara>
    </w:p>
    <w:p w:rsidR="00D3079A" w:rsidRPr="007B6224" w:rsidRDefault="0066064E" w:rsidP="00D3079A">
      <w:pPr>
        <w:rPr>
          <w:i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(n)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∙n</m:t>
                  </m:r>
                </m:e>
              </m:d>
            </m:e>
          </m:func>
        </m:oMath>
      </m:oMathPara>
    </w:p>
    <w:p w:rsidR="00D3079A" w:rsidRDefault="000409B4" w:rsidP="00632D7C">
      <w:pPr>
        <w:rPr>
          <w:lang w:eastAsia="zh-CN"/>
        </w:rPr>
      </w:pPr>
      <w:r>
        <w:rPr>
          <w:rFonts w:hint="eastAsia"/>
          <w:lang w:eastAsia="zh-CN"/>
        </w:rPr>
        <w:t>幂指函数求导，先对等式两边求对数，再求导。</w:t>
      </w:r>
    </w:p>
    <w:p w:rsidR="007B6224" w:rsidRDefault="007B6224" w:rsidP="00632D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由参数方程所确定的函数的导数，及其二阶导数。</w:t>
      </w:r>
    </w:p>
    <w:p w:rsidR="00D3079A" w:rsidRPr="00E25D21" w:rsidRDefault="00E25D21" w:rsidP="00632D7C">
      <w:pPr>
        <w:rPr>
          <w:rFonts w:hint="eastAsia"/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eastAsia="zh-CN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dt</m:t>
                  </m:r>
                </m:den>
              </m:f>
            </m:den>
          </m:f>
        </m:oMath>
      </m:oMathPara>
    </w:p>
    <w:p w:rsidR="00E25D21" w:rsidRDefault="00E25D21" w:rsidP="00632D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例：（教材</w:t>
      </w:r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）计算参数方程</w:t>
      </w:r>
    </w:p>
    <w:p w:rsidR="00E25D21" w:rsidRPr="00E25D21" w:rsidRDefault="00E25D21" w:rsidP="00632D7C">
      <w:pPr>
        <w:rPr>
          <w:rFonts w:hint="eastAsia"/>
          <w:i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x=a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y=a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:rsidR="00E25D21" w:rsidRDefault="00E25D21" w:rsidP="00632D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所确定的函数</w:t>
      </w:r>
      <w:r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y=y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的二阶导数。</w:t>
      </w:r>
    </w:p>
    <w:p w:rsidR="00E25D21" w:rsidRPr="0088742C" w:rsidRDefault="00E25D21" w:rsidP="00632D7C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t≠2nπ, n∈Z</m:t>
              </m:r>
            </m:e>
          </m:d>
        </m:oMath>
      </m:oMathPara>
    </w:p>
    <w:p w:rsidR="000A1C2C" w:rsidRPr="000A1C2C" w:rsidRDefault="000A1C2C" w:rsidP="00632D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中，把</w:t>
      </w:r>
      <w:r>
        <w:rPr>
          <w:rFonts w:hint="eastAsia"/>
          <w:lang w:eastAsia="zh-CN"/>
        </w:rPr>
        <w:t xml:space="preserve"> t </w:t>
      </w:r>
      <w:r>
        <w:rPr>
          <w:rFonts w:hint="eastAsia"/>
          <w:lang w:eastAsia="zh-CN"/>
        </w:rPr>
        <w:t>看成关于自变量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的函数</w:t>
      </w:r>
      <w:r>
        <w:rPr>
          <w:rFonts w:hint="eastAsia"/>
          <w:lang w:eastAsia="zh-CN"/>
        </w:rPr>
        <w:t xml:space="preserve"> u(x)</w:t>
      </w:r>
      <w:r>
        <w:rPr>
          <w:rFonts w:hint="eastAsia"/>
          <w:lang w:eastAsia="zh-CN"/>
        </w:rPr>
        <w:t>，于是它就变成了以</w:t>
      </w:r>
      <w:r>
        <w:rPr>
          <w:rFonts w:hint="eastAsia"/>
          <w:lang w:eastAsia="zh-CN"/>
        </w:rPr>
        <w:t xml:space="preserve"> t  </w:t>
      </w:r>
      <w:r>
        <w:rPr>
          <w:rFonts w:hint="eastAsia"/>
          <w:lang w:eastAsia="zh-CN"/>
        </w:rPr>
        <w:t>为中间变量的复合函数，而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</m:oMath>
      <w:r>
        <w:rPr>
          <w:rFonts w:hint="eastAsia"/>
          <w:lang w:eastAsia="zh-CN"/>
        </w:rPr>
        <w:t>又可根据反函数的求导法则求出。</w:t>
      </w:r>
    </w:p>
    <w:p w:rsidR="000A1C2C" w:rsidRPr="000A1C2C" w:rsidRDefault="000A1C2C" w:rsidP="00632D7C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 xml:space="preserve"> (t≠2nπ, n∈Z</m:t>
          </m:r>
          <m:r>
            <w:rPr>
              <w:rFonts w:ascii="Cambria Math" w:hAnsi="Cambria Math"/>
              <w:lang w:eastAsia="zh-CN"/>
            </w:rPr>
            <m:t>)</m:t>
          </m:r>
        </m:oMath>
      </m:oMathPara>
    </w:p>
    <w:sectPr w:rsidR="000A1C2C" w:rsidRPr="000A1C2C" w:rsidSect="00E7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2D7C"/>
    <w:rsid w:val="000409B4"/>
    <w:rsid w:val="000A1C2C"/>
    <w:rsid w:val="00331580"/>
    <w:rsid w:val="00632D7C"/>
    <w:rsid w:val="0066064E"/>
    <w:rsid w:val="007626DF"/>
    <w:rsid w:val="007B6224"/>
    <w:rsid w:val="0088742C"/>
    <w:rsid w:val="00D3079A"/>
    <w:rsid w:val="00E25D21"/>
    <w:rsid w:val="00E7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7C"/>
  </w:style>
  <w:style w:type="paragraph" w:styleId="Heading1">
    <w:name w:val="heading 1"/>
    <w:basedOn w:val="Normal"/>
    <w:next w:val="Normal"/>
    <w:link w:val="Heading1Char"/>
    <w:uiPriority w:val="9"/>
    <w:qFormat/>
    <w:rsid w:val="00632D7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7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7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7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7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7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7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7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7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D7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2D7C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32D7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7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7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7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7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7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7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D7C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7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2D7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32D7C"/>
    <w:rPr>
      <w:b/>
      <w:color w:val="C0504D" w:themeColor="accent2"/>
    </w:rPr>
  </w:style>
  <w:style w:type="character" w:styleId="Emphasis">
    <w:name w:val="Emphasis"/>
    <w:uiPriority w:val="20"/>
    <w:qFormat/>
    <w:rsid w:val="00632D7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32D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2D7C"/>
  </w:style>
  <w:style w:type="paragraph" w:styleId="ListParagraph">
    <w:name w:val="List Paragraph"/>
    <w:basedOn w:val="Normal"/>
    <w:uiPriority w:val="34"/>
    <w:qFormat/>
    <w:rsid w:val="00632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2D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2D7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7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7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32D7C"/>
    <w:rPr>
      <w:i/>
    </w:rPr>
  </w:style>
  <w:style w:type="character" w:styleId="IntenseEmphasis">
    <w:name w:val="Intense Emphasis"/>
    <w:uiPriority w:val="21"/>
    <w:qFormat/>
    <w:rsid w:val="00632D7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32D7C"/>
    <w:rPr>
      <w:b/>
    </w:rPr>
  </w:style>
  <w:style w:type="character" w:styleId="IntenseReference">
    <w:name w:val="Intense Reference"/>
    <w:uiPriority w:val="32"/>
    <w:qFormat/>
    <w:rsid w:val="00632D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32D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D7C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2D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07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Mingyang</dc:creator>
  <cp:lastModifiedBy>Liu Mingyang</cp:lastModifiedBy>
  <cp:revision>6</cp:revision>
  <dcterms:created xsi:type="dcterms:W3CDTF">2014-12-04T12:46:00Z</dcterms:created>
  <dcterms:modified xsi:type="dcterms:W3CDTF">2014-12-05T11:55:00Z</dcterms:modified>
</cp:coreProperties>
</file>