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3D73" w14:textId="6B389080" w:rsidR="00B97CE7" w:rsidRPr="00B97CE7" w:rsidRDefault="00B97CE7" w:rsidP="00B97CE7">
      <w:pPr>
        <w:rPr>
          <w:rFonts w:ascii="Times New Roman" w:hAnsi="Times New Roman" w:cs="Times New Roman" w:hint="eastAsia"/>
          <w:b/>
          <w:color w:val="000000"/>
          <w:szCs w:val="21"/>
        </w:rPr>
      </w:pPr>
      <w:r w:rsidRPr="00B97CE7">
        <w:rPr>
          <w:rFonts w:ascii="Times New Roman" w:hAnsi="Times New Roman" w:cs="Times New Roman"/>
          <w:b/>
          <w:szCs w:val="21"/>
        </w:rPr>
        <w:t xml:space="preserve">Supplementary Table 1 </w:t>
      </w:r>
      <w:r>
        <w:rPr>
          <w:rFonts w:ascii="Times New Roman" w:hAnsi="Times New Roman" w:cs="Times New Roman" w:hint="eastAsia"/>
          <w:b/>
          <w:szCs w:val="21"/>
        </w:rPr>
        <w:t>F</w:t>
      </w:r>
      <w:r w:rsidRPr="00B97CE7">
        <w:rPr>
          <w:rFonts w:ascii="Times New Roman" w:hAnsi="Times New Roman" w:cs="Times New Roman"/>
          <w:b/>
          <w:szCs w:val="21"/>
        </w:rPr>
        <w:t>eatures</w:t>
      </w:r>
      <w:r>
        <w:rPr>
          <w:rFonts w:ascii="Times New Roman" w:hAnsi="Times New Roman" w:cs="Times New Roman" w:hint="eastAsia"/>
          <w:b/>
          <w:szCs w:val="21"/>
        </w:rPr>
        <w:t xml:space="preserve"> associated with the </w:t>
      </w:r>
      <w:r w:rsidRPr="00B97CE7">
        <w:rPr>
          <w:rFonts w:ascii="Times New Roman" w:hAnsi="Times New Roman" w:cs="Times New Roman" w:hint="eastAsia"/>
          <w:b/>
          <w:szCs w:val="21"/>
        </w:rPr>
        <w:t>pallidal index</w:t>
      </w:r>
      <w:r w:rsidR="009702A4">
        <w:rPr>
          <w:rFonts w:ascii="Times New Roman" w:hAnsi="Times New Roman" w:cs="Times New Roman" w:hint="eastAsia"/>
          <w:b/>
          <w:szCs w:val="21"/>
        </w:rPr>
        <w:t xml:space="preserve"> in </w:t>
      </w:r>
      <w:r w:rsidR="009702A4" w:rsidRPr="009702A4">
        <w:rPr>
          <w:rFonts w:ascii="Times New Roman" w:hAnsi="Times New Roman" w:cs="Times New Roman" w:hint="eastAsia"/>
          <w:b/>
          <w:szCs w:val="21"/>
        </w:rPr>
        <w:t>Spearman</w:t>
      </w:r>
      <w:proofErr w:type="gramStart"/>
      <w:r w:rsidR="009702A4" w:rsidRPr="009702A4">
        <w:rPr>
          <w:rFonts w:ascii="Times New Roman" w:hAnsi="Times New Roman" w:cs="Times New Roman" w:hint="eastAsia"/>
          <w:b/>
          <w:szCs w:val="21"/>
        </w:rPr>
        <w:t>’</w:t>
      </w:r>
      <w:proofErr w:type="gramEnd"/>
      <w:r w:rsidR="009702A4" w:rsidRPr="009702A4">
        <w:rPr>
          <w:rFonts w:ascii="Times New Roman" w:hAnsi="Times New Roman" w:cs="Times New Roman" w:hint="eastAsia"/>
          <w:b/>
          <w:szCs w:val="21"/>
        </w:rPr>
        <w:t>s correlations</w:t>
      </w:r>
    </w:p>
    <w:tbl>
      <w:tblPr>
        <w:tblpPr w:leftFromText="180" w:rightFromText="180" w:vertAnchor="page" w:horzAnchor="margin" w:tblpXSpec="center" w:tblpY="2083"/>
        <w:tblW w:w="10055" w:type="dxa"/>
        <w:tblBorders>
          <w:top w:val="single" w:sz="12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2264"/>
        <w:gridCol w:w="2262"/>
      </w:tblGrid>
      <w:tr w:rsidR="009702A4" w:rsidRPr="00B97CE7" w14:paraId="5CD6B8E1" w14:textId="77777777" w:rsidTr="009702A4">
        <w:trPr>
          <w:trHeight w:val="538"/>
        </w:trPr>
        <w:tc>
          <w:tcPr>
            <w:tcW w:w="552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  <w:tl2br w:val="nil"/>
              <w:tr2bl w:val="nil"/>
            </w:tcBorders>
          </w:tcPr>
          <w:p w14:paraId="1F6D5C3E" w14:textId="77777777" w:rsidR="009702A4" w:rsidRPr="00B97CE7" w:rsidRDefault="009702A4" w:rsidP="009702A4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szCs w:val="21"/>
              </w:rPr>
              <w:t>Features</w:t>
            </w:r>
          </w:p>
        </w:tc>
        <w:tc>
          <w:tcPr>
            <w:tcW w:w="226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  <w:tl2br w:val="nil"/>
              <w:tr2bl w:val="nil"/>
            </w:tcBorders>
          </w:tcPr>
          <w:p w14:paraId="41787397" w14:textId="28BFC366" w:rsidR="009702A4" w:rsidRPr="00B97CE7" w:rsidRDefault="002520D3" w:rsidP="002520D3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szCs w:val="21"/>
              </w:rPr>
              <w:t>C</w:t>
            </w:r>
            <w:r w:rsidRPr="002520D3">
              <w:rPr>
                <w:rFonts w:ascii="Times New Roman" w:hAnsi="Times New Roman" w:cs="Times New Roman" w:hint="eastAsia"/>
                <w:b/>
                <w:szCs w:val="21"/>
              </w:rPr>
              <w:t>orrelatio</w:t>
            </w:r>
            <w:r>
              <w:rPr>
                <w:rFonts w:ascii="Times New Roman" w:hAnsi="Times New Roman" w:cs="Times New Roman" w:hint="eastAsia"/>
                <w:b/>
                <w:szCs w:val="21"/>
              </w:rPr>
              <w:t>n c</w:t>
            </w:r>
            <w:r w:rsidRPr="002520D3">
              <w:rPr>
                <w:rFonts w:ascii="Times New Roman" w:hAnsi="Times New Roman" w:cs="Times New Roman" w:hint="eastAsia"/>
                <w:b/>
                <w:szCs w:val="21"/>
              </w:rPr>
              <w:t>oefficient</w:t>
            </w:r>
          </w:p>
        </w:tc>
        <w:tc>
          <w:tcPr>
            <w:tcW w:w="226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  <w:tl2br w:val="nil"/>
              <w:tr2bl w:val="nil"/>
            </w:tcBorders>
          </w:tcPr>
          <w:p w14:paraId="44F7431E" w14:textId="08F27164" w:rsidR="009702A4" w:rsidRPr="00B97CE7" w:rsidRDefault="009702A4" w:rsidP="009702A4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szCs w:val="21"/>
              </w:rPr>
            </w:pPr>
            <w:r w:rsidRPr="00B97CE7">
              <w:rPr>
                <w:rFonts w:ascii="Times New Roman" w:hAnsi="Times New Roman" w:cs="Times New Roman"/>
                <w:b/>
                <w:szCs w:val="21"/>
              </w:rPr>
              <w:t>P value</w:t>
            </w:r>
            <w:r w:rsidR="002520D3">
              <w:rPr>
                <w:rFonts w:ascii="Times New Roman" w:hAnsi="Times New Roman" w:cs="Times New Roman" w:hint="eastAsia"/>
                <w:b/>
                <w:szCs w:val="21"/>
              </w:rPr>
              <w:t xml:space="preserve"> (FDR </w:t>
            </w:r>
            <w:r w:rsidR="002520D3" w:rsidRPr="002520D3">
              <w:rPr>
                <w:rFonts w:ascii="Times New Roman" w:hAnsi="Times New Roman" w:cs="Times New Roman" w:hint="eastAsia"/>
                <w:b/>
                <w:szCs w:val="21"/>
              </w:rPr>
              <w:t>correction</w:t>
            </w:r>
            <w:r w:rsidR="002520D3">
              <w:rPr>
                <w:rFonts w:ascii="Times New Roman" w:hAnsi="Times New Roman" w:cs="Times New Roman" w:hint="eastAsia"/>
                <w:b/>
                <w:szCs w:val="21"/>
              </w:rPr>
              <w:t>)</w:t>
            </w:r>
          </w:p>
        </w:tc>
      </w:tr>
      <w:tr w:rsidR="009702A4" w:rsidRPr="00B97CE7" w14:paraId="03157605" w14:textId="77777777" w:rsidTr="009702A4">
        <w:tc>
          <w:tcPr>
            <w:tcW w:w="55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C6A739F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ALB</w:t>
            </w:r>
          </w:p>
          <w:p w14:paraId="4AE299FD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TBIB</w:t>
            </w:r>
          </w:p>
          <w:p w14:paraId="723A693B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PT</w:t>
            </w:r>
          </w:p>
          <w:p w14:paraId="54ECFBB8" w14:textId="676D2002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FIB</w:t>
            </w:r>
          </w:p>
          <w:p w14:paraId="6271EC68" w14:textId="65CA9454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TT</w:t>
            </w:r>
          </w:p>
          <w:p w14:paraId="47873E94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PLT</w:t>
            </w:r>
          </w:p>
          <w:p w14:paraId="2A7883B7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Curvedness_max</w:t>
            </w:r>
            <w:proofErr w:type="spellEnd"/>
          </w:p>
          <w:p w14:paraId="6C61D60D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Total_Curvature_max</w:t>
            </w:r>
            <w:proofErr w:type="spellEnd"/>
          </w:p>
          <w:p w14:paraId="005D9102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original_shape_SurfaceVolumeRatio</w:t>
            </w:r>
            <w:proofErr w:type="spellEnd"/>
          </w:p>
          <w:p w14:paraId="2090BCF1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original_shape_MeshVolume</w:t>
            </w:r>
            <w:proofErr w:type="spellEnd"/>
          </w:p>
          <w:p w14:paraId="6BAD1A67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original_shape_VoxelVolume</w:t>
            </w:r>
            <w:proofErr w:type="spellEnd"/>
          </w:p>
          <w:p w14:paraId="6ADADA20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Total_Curvature_std</w:t>
            </w:r>
            <w:proofErr w:type="spellEnd"/>
          </w:p>
          <w:p w14:paraId="14A0AA5F" w14:textId="1717DB99" w:rsidR="002520D3" w:rsidRPr="00804848" w:rsidRDefault="009702A4" w:rsidP="009702A4">
            <w:pPr>
              <w:rPr>
                <w:rFonts w:ascii="Times New Roman" w:hAnsi="Times New Roman" w:cs="Times New Roman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Curvedness_std</w:t>
            </w:r>
            <w:proofErr w:type="spellEnd"/>
          </w:p>
          <w:p w14:paraId="7B3ED130" w14:textId="5989C03C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AST</w:t>
            </w:r>
          </w:p>
          <w:p w14:paraId="33EC13B4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original_shape_MinorAxisLength</w:t>
            </w:r>
            <w:proofErr w:type="spellEnd"/>
          </w:p>
          <w:p w14:paraId="02BC9E36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APTT</w:t>
            </w:r>
          </w:p>
          <w:p w14:paraId="190E2B7A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original_shape_SurfaceArea</w:t>
            </w:r>
            <w:proofErr w:type="spellEnd"/>
          </w:p>
          <w:p w14:paraId="4FA6A117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DD</w:t>
            </w:r>
          </w:p>
          <w:p w14:paraId="467EE1EC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original_shape_LeastAxisLength</w:t>
            </w:r>
            <w:proofErr w:type="spellEnd"/>
          </w:p>
          <w:p w14:paraId="0CADEA29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Curvedness_mean</w:t>
            </w:r>
            <w:proofErr w:type="spellEnd"/>
          </w:p>
          <w:p w14:paraId="06FCEF0E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Total_Curvature_mean</w:t>
            </w:r>
            <w:proofErr w:type="spellEnd"/>
          </w:p>
          <w:p w14:paraId="306B9C7E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Principal_Curvature_Max_mean</w:t>
            </w:r>
            <w:proofErr w:type="spellEnd"/>
          </w:p>
          <w:p w14:paraId="2B5F4E4A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Mean_Curvuture_mean</w:t>
            </w:r>
            <w:proofErr w:type="spellEnd"/>
          </w:p>
          <w:p w14:paraId="024B2F6C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Curvedness_min</w:t>
            </w:r>
            <w:proofErr w:type="spellEnd"/>
          </w:p>
          <w:p w14:paraId="1967011A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Total_Curvature_min</w:t>
            </w:r>
            <w:proofErr w:type="spellEnd"/>
          </w:p>
          <w:p w14:paraId="1FA20523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original_shape_Flatness</w:t>
            </w:r>
            <w:proofErr w:type="spellEnd"/>
          </w:p>
          <w:p w14:paraId="6D9D7154" w14:textId="77777777" w:rsidR="002520D3" w:rsidRPr="00804848" w:rsidRDefault="009702A4" w:rsidP="009702A4">
            <w:pPr>
              <w:rPr>
                <w:rFonts w:ascii="Times New Roman" w:hAnsi="Times New Roman" w:cs="Times New Roman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original_shape_Sphericity</w:t>
            </w:r>
            <w:proofErr w:type="spellEnd"/>
          </w:p>
          <w:p w14:paraId="19EFFECF" w14:textId="0C6A85D8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proofErr w:type="spellStart"/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original_shape_Elongation</w:t>
            </w:r>
            <w:proofErr w:type="spellEnd"/>
          </w:p>
          <w:p w14:paraId="62E82632" w14:textId="7F0E4159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age</w:t>
            </w:r>
          </w:p>
          <w:p w14:paraId="054744C8" w14:textId="77777777" w:rsidR="009702A4" w:rsidRPr="00804848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original_shape_Maximum2DDiameterRow</w:t>
            </w:r>
          </w:p>
          <w:p w14:paraId="347F678E" w14:textId="1A2667ED" w:rsidR="009702A4" w:rsidRPr="009702A4" w:rsidRDefault="009702A4" w:rsidP="009702A4">
            <w:pPr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804848">
              <w:rPr>
                <w:rFonts w:ascii="Times New Roman" w:hAnsi="Times New Roman" w:cs="Times New Roman" w:hint="eastAsia"/>
                <w:b/>
                <w:szCs w:val="21"/>
              </w:rPr>
              <w:t>original_shape_Maximum2DDiameterSlice</w:t>
            </w:r>
          </w:p>
        </w:tc>
        <w:tc>
          <w:tcPr>
            <w:tcW w:w="226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9CDE885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-0.49004563</w:t>
            </w:r>
          </w:p>
          <w:p w14:paraId="0B5DF183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0.464511227</w:t>
            </w:r>
          </w:p>
          <w:p w14:paraId="2E06F519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0.462334728</w:t>
            </w:r>
          </w:p>
          <w:p w14:paraId="5BF596FF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-0.464215314</w:t>
            </w:r>
          </w:p>
          <w:p w14:paraId="77AEA972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0.400426162</w:t>
            </w:r>
          </w:p>
          <w:p w14:paraId="02A78170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-0.380152342</w:t>
            </w:r>
          </w:p>
          <w:p w14:paraId="6F1D6573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0.379918664</w:t>
            </w:r>
          </w:p>
          <w:p w14:paraId="55C9DCB9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0.380608591</w:t>
            </w:r>
          </w:p>
          <w:p w14:paraId="3C257DFF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0.377662953</w:t>
            </w:r>
          </w:p>
          <w:p w14:paraId="055F82D8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-0.375889168</w:t>
            </w:r>
          </w:p>
          <w:p w14:paraId="3C2B5ED4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-0.375854676</w:t>
            </w:r>
          </w:p>
          <w:p w14:paraId="66E1B3FE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0.373111528</w:t>
            </w:r>
          </w:p>
          <w:p w14:paraId="7BC31453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0.372044441</w:t>
            </w:r>
          </w:p>
          <w:p w14:paraId="05EFBA6D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0.308621866</w:t>
            </w:r>
          </w:p>
          <w:p w14:paraId="58CFAE41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-0.300142088</w:t>
            </w:r>
          </w:p>
          <w:p w14:paraId="325CD878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0.297078275</w:t>
            </w:r>
          </w:p>
          <w:p w14:paraId="2EE939CE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-0.292834885</w:t>
            </w:r>
          </w:p>
          <w:p w14:paraId="445B4EE1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0.283920444</w:t>
            </w:r>
          </w:p>
          <w:p w14:paraId="7DEDECAB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-0.284585538</w:t>
            </w:r>
          </w:p>
          <w:p w14:paraId="2B9D61A5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0.268234827</w:t>
            </w:r>
          </w:p>
          <w:p w14:paraId="4FB7C4CB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0.268157267</w:t>
            </w:r>
          </w:p>
          <w:p w14:paraId="58056F05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-0.242241315</w:t>
            </w:r>
          </w:p>
          <w:p w14:paraId="6380F366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-0.229764145</w:t>
            </w:r>
          </w:p>
          <w:p w14:paraId="65066F10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0.212517731</w:t>
            </w:r>
          </w:p>
          <w:p w14:paraId="42DF9EF1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0.209220906</w:t>
            </w:r>
          </w:p>
          <w:p w14:paraId="17E14D22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-0.19568166</w:t>
            </w:r>
          </w:p>
          <w:p w14:paraId="3958D310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-0.180972082</w:t>
            </w:r>
          </w:p>
          <w:p w14:paraId="1FA5F21E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-0.175675637</w:t>
            </w:r>
          </w:p>
          <w:p w14:paraId="3C46328E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-0.173093024</w:t>
            </w:r>
          </w:p>
          <w:p w14:paraId="6C0E3A44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-0.169778425</w:t>
            </w:r>
          </w:p>
          <w:p w14:paraId="16B487EF" w14:textId="78DE23E2" w:rsidR="009702A4" w:rsidRPr="00B97CE7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-0.160068857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FACA695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2.05871E-12</w:t>
            </w:r>
          </w:p>
          <w:p w14:paraId="7D7F8016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1.92907E-11</w:t>
            </w:r>
          </w:p>
          <w:p w14:paraId="1F61C3A8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1.92907E-11</w:t>
            </w:r>
          </w:p>
          <w:p w14:paraId="049BBAA8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1.92907E-11</w:t>
            </w:r>
          </w:p>
          <w:p w14:paraId="65548277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1.21531E-08</w:t>
            </w:r>
          </w:p>
          <w:p w14:paraId="761DFB59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6.42945E-08</w:t>
            </w:r>
          </w:p>
          <w:p w14:paraId="774089A7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6.42945E-08</w:t>
            </w:r>
          </w:p>
          <w:p w14:paraId="01EDC37C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6.42945E-08</w:t>
            </w:r>
          </w:p>
          <w:p w14:paraId="19710A3F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7.24043E-08</w:t>
            </w:r>
          </w:p>
          <w:p w14:paraId="20A2CE16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7.26514E-08</w:t>
            </w:r>
          </w:p>
          <w:p w14:paraId="20C8D924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7.26514E-08</w:t>
            </w:r>
          </w:p>
          <w:p w14:paraId="543F07ED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8.71972E-08</w:t>
            </w:r>
          </w:p>
          <w:p w14:paraId="112004BD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8.98694E-08</w:t>
            </w:r>
          </w:p>
          <w:p w14:paraId="146280E2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1.56131E-05</w:t>
            </w:r>
          </w:p>
          <w:p w14:paraId="21F716C0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2.74126E-05</w:t>
            </w:r>
          </w:p>
          <w:p w14:paraId="1F308384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3.23377E-05</w:t>
            </w:r>
          </w:p>
          <w:p w14:paraId="23322889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4.14531E-05</w:t>
            </w:r>
          </w:p>
          <w:p w14:paraId="5649D17B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6.96405E-05</w:t>
            </w:r>
          </w:p>
          <w:p w14:paraId="68F640FC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6.96405E-05</w:t>
            </w:r>
          </w:p>
          <w:p w14:paraId="4A27F390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0.000179881</w:t>
            </w:r>
          </w:p>
          <w:p w14:paraId="79B7CA5A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0.000179881</w:t>
            </w:r>
          </w:p>
          <w:p w14:paraId="1ADAE63E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0.000829292</w:t>
            </w:r>
          </w:p>
          <w:p w14:paraId="5ABFA2A0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0.001602511</w:t>
            </w:r>
          </w:p>
          <w:p w14:paraId="04CEC69F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0.003815924</w:t>
            </w:r>
          </w:p>
          <w:p w14:paraId="0BA663DC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0.004341356</w:t>
            </w:r>
          </w:p>
          <w:p w14:paraId="095194D7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0.008059527</w:t>
            </w:r>
          </w:p>
          <w:p w14:paraId="19C7AC23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0.015147027</w:t>
            </w:r>
          </w:p>
          <w:p w14:paraId="1C237EC1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0.017837455</w:t>
            </w:r>
          </w:p>
          <w:p w14:paraId="18C262E5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0.019289657</w:t>
            </w:r>
          </w:p>
          <w:p w14:paraId="7458A82E" w14:textId="77777777" w:rsidR="002520D3" w:rsidRPr="002520D3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0.021490426</w:t>
            </w:r>
          </w:p>
          <w:p w14:paraId="26CF8B08" w14:textId="0838E75F" w:rsidR="009702A4" w:rsidRPr="00B97CE7" w:rsidRDefault="002520D3" w:rsidP="002520D3">
            <w:pPr>
              <w:jc w:val="center"/>
              <w:rPr>
                <w:rFonts w:ascii="Times New Roman" w:hAnsi="Times New Roman" w:cs="Times New Roman" w:hint="eastAsia"/>
                <w:bCs/>
                <w:szCs w:val="21"/>
              </w:rPr>
            </w:pPr>
            <w:r w:rsidRPr="002520D3">
              <w:rPr>
                <w:rFonts w:ascii="Times New Roman" w:hAnsi="Times New Roman" w:cs="Times New Roman" w:hint="eastAsia"/>
                <w:bCs/>
                <w:szCs w:val="21"/>
              </w:rPr>
              <w:t>0.03085758</w:t>
            </w:r>
          </w:p>
        </w:tc>
      </w:tr>
      <w:tr w:rsidR="009702A4" w:rsidRPr="00B97CE7" w14:paraId="3CF6DE0A" w14:textId="77777777" w:rsidTr="009702A4">
        <w:tc>
          <w:tcPr>
            <w:tcW w:w="5529" w:type="dxa"/>
            <w:tcBorders>
              <w:top w:val="nil"/>
              <w:left w:val="nil"/>
              <w:bottom w:val="single" w:sz="12" w:space="0" w:color="auto"/>
              <w:right w:val="nil"/>
              <w:tl2br w:val="nil"/>
              <w:tr2bl w:val="nil"/>
            </w:tcBorders>
          </w:tcPr>
          <w:p w14:paraId="37F61CEE" w14:textId="24258DEF" w:rsidR="009702A4" w:rsidRPr="00B97CE7" w:rsidRDefault="009702A4" w:rsidP="009702A4">
            <w:pPr>
              <w:rPr>
                <w:rFonts w:ascii="Times New Roman" w:hAnsi="Times New Roman" w:cs="Times New Roman" w:hint="eastAsia"/>
                <w:b/>
                <w:szCs w:val="21"/>
              </w:rPr>
            </w:pPr>
          </w:p>
        </w:tc>
        <w:tc>
          <w:tcPr>
            <w:tcW w:w="2264" w:type="dxa"/>
            <w:tcBorders>
              <w:top w:val="nil"/>
              <w:left w:val="nil"/>
              <w:bottom w:val="single" w:sz="12" w:space="0" w:color="auto"/>
              <w:right w:val="nil"/>
              <w:tl2br w:val="nil"/>
              <w:tr2bl w:val="nil"/>
            </w:tcBorders>
          </w:tcPr>
          <w:p w14:paraId="77C09A91" w14:textId="6310F06A" w:rsidR="009702A4" w:rsidRPr="00B97CE7" w:rsidRDefault="009702A4" w:rsidP="002520D3">
            <w:pPr>
              <w:rPr>
                <w:rFonts w:ascii="Times New Roman" w:hAnsi="Times New Roman" w:cs="Times New Roman" w:hint="eastAsia"/>
                <w:bCs/>
                <w:szCs w:val="21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12" w:space="0" w:color="auto"/>
              <w:right w:val="nil"/>
              <w:tl2br w:val="nil"/>
              <w:tr2bl w:val="nil"/>
            </w:tcBorders>
          </w:tcPr>
          <w:p w14:paraId="32F6B126" w14:textId="519BDA42" w:rsidR="009702A4" w:rsidRPr="00B97CE7" w:rsidRDefault="009702A4" w:rsidP="002520D3">
            <w:pPr>
              <w:rPr>
                <w:rFonts w:ascii="Times New Roman" w:hAnsi="Times New Roman" w:cs="Times New Roman" w:hint="eastAsia"/>
                <w:bCs/>
                <w:szCs w:val="21"/>
              </w:rPr>
            </w:pPr>
          </w:p>
        </w:tc>
      </w:tr>
    </w:tbl>
    <w:p w14:paraId="065A5DE6" w14:textId="0F211212" w:rsidR="00B97CE7" w:rsidRDefault="00B97CE7" w:rsidP="009702A4"/>
    <w:p w14:paraId="7404845C" w14:textId="4CF327E1" w:rsidR="009702A4" w:rsidRPr="002520D3" w:rsidRDefault="002520D3" w:rsidP="009702A4">
      <w:pPr>
        <w:rPr>
          <w:rFonts w:ascii="Times New Roman" w:hAnsi="Times New Roman" w:cs="Times New Roman"/>
        </w:rPr>
      </w:pPr>
      <w:r w:rsidRPr="002520D3">
        <w:rPr>
          <w:rFonts w:ascii="Times New Roman" w:hAnsi="Times New Roman" w:cs="Times New Roman"/>
          <w:b/>
          <w:bCs/>
        </w:rPr>
        <w:t>Note:</w:t>
      </w:r>
      <w:r w:rsidRPr="002520D3">
        <w:rPr>
          <w:rFonts w:ascii="Times New Roman" w:hAnsi="Times New Roman" w:cs="Times New Roman"/>
        </w:rPr>
        <w:t xml:space="preserve"> </w:t>
      </w:r>
      <w:r w:rsidR="00804848" w:rsidRPr="00804848">
        <w:rPr>
          <w:rFonts w:ascii="Times New Roman" w:hAnsi="Times New Roman" w:cs="Times New Roman" w:hint="eastAsia"/>
          <w:b/>
          <w:bCs/>
        </w:rPr>
        <w:t>ALT</w:t>
      </w:r>
      <w:r w:rsidR="00804848">
        <w:rPr>
          <w:rFonts w:ascii="Times New Roman" w:hAnsi="Times New Roman" w:cs="Times New Roman" w:hint="eastAsia"/>
        </w:rPr>
        <w:t xml:space="preserve">: </w:t>
      </w:r>
      <w:r w:rsidRPr="002520D3">
        <w:rPr>
          <w:rFonts w:ascii="Times New Roman" w:hAnsi="Times New Roman" w:cs="Times New Roman"/>
        </w:rPr>
        <w:t xml:space="preserve">aminotransferase, </w:t>
      </w:r>
      <w:r w:rsidR="00804848" w:rsidRPr="00804848">
        <w:rPr>
          <w:rFonts w:ascii="Times New Roman" w:hAnsi="Times New Roman" w:cs="Times New Roman"/>
          <w:b/>
          <w:bCs/>
        </w:rPr>
        <w:t>AST</w:t>
      </w:r>
      <w:r w:rsidR="00804848">
        <w:rPr>
          <w:rFonts w:ascii="Times New Roman" w:hAnsi="Times New Roman" w:cs="Times New Roman" w:hint="eastAsia"/>
        </w:rPr>
        <w:t xml:space="preserve">: </w:t>
      </w:r>
      <w:r w:rsidRPr="002520D3">
        <w:rPr>
          <w:rFonts w:ascii="Times New Roman" w:hAnsi="Times New Roman" w:cs="Times New Roman"/>
        </w:rPr>
        <w:t xml:space="preserve">aspartate aminotransferase, </w:t>
      </w:r>
      <w:r w:rsidR="00804848" w:rsidRPr="00804848">
        <w:rPr>
          <w:rFonts w:ascii="Times New Roman" w:hAnsi="Times New Roman" w:cs="Times New Roman" w:hint="eastAsia"/>
          <w:b/>
          <w:bCs/>
        </w:rPr>
        <w:t>ALB</w:t>
      </w:r>
      <w:r w:rsidR="00804848" w:rsidRPr="00804848">
        <w:rPr>
          <w:rFonts w:ascii="Times New Roman" w:hAnsi="Times New Roman" w:cs="Times New Roman" w:hint="eastAsia"/>
        </w:rPr>
        <w:t>:</w:t>
      </w:r>
      <w:r w:rsidR="00804848">
        <w:rPr>
          <w:rFonts w:ascii="Times New Roman" w:hAnsi="Times New Roman" w:cs="Times New Roman" w:hint="eastAsia"/>
        </w:rPr>
        <w:t xml:space="preserve"> </w:t>
      </w:r>
      <w:r w:rsidRPr="002520D3">
        <w:rPr>
          <w:rFonts w:ascii="Times New Roman" w:hAnsi="Times New Roman" w:cs="Times New Roman"/>
        </w:rPr>
        <w:t xml:space="preserve">albumin, </w:t>
      </w:r>
      <w:r w:rsidR="00804848" w:rsidRPr="00804848">
        <w:rPr>
          <w:rFonts w:ascii="Times New Roman" w:hAnsi="Times New Roman" w:cs="Times New Roman" w:hint="eastAsia"/>
          <w:b/>
          <w:bCs/>
        </w:rPr>
        <w:t>TBIL</w:t>
      </w:r>
      <w:r w:rsidR="00804848">
        <w:rPr>
          <w:rFonts w:ascii="Times New Roman" w:hAnsi="Times New Roman" w:cs="Times New Roman" w:hint="eastAsia"/>
        </w:rPr>
        <w:t xml:space="preserve">: </w:t>
      </w:r>
      <w:r w:rsidRPr="002520D3">
        <w:rPr>
          <w:rFonts w:ascii="Times New Roman" w:hAnsi="Times New Roman" w:cs="Times New Roman"/>
        </w:rPr>
        <w:t xml:space="preserve">total bilirubin, </w:t>
      </w:r>
      <w:r w:rsidR="00804848" w:rsidRPr="00804848">
        <w:rPr>
          <w:rFonts w:ascii="Times New Roman" w:hAnsi="Times New Roman" w:cs="Times New Roman" w:hint="eastAsia"/>
          <w:b/>
          <w:bCs/>
        </w:rPr>
        <w:t>PT</w:t>
      </w:r>
      <w:r w:rsidR="00804848">
        <w:rPr>
          <w:rFonts w:ascii="Times New Roman" w:hAnsi="Times New Roman" w:cs="Times New Roman" w:hint="eastAsia"/>
        </w:rPr>
        <w:t xml:space="preserve">: </w:t>
      </w:r>
      <w:r w:rsidRPr="002520D3">
        <w:rPr>
          <w:rFonts w:ascii="Times New Roman" w:hAnsi="Times New Roman" w:cs="Times New Roman"/>
        </w:rPr>
        <w:t xml:space="preserve">prothrombin time, </w:t>
      </w:r>
      <w:r w:rsidR="00804848" w:rsidRPr="00804848">
        <w:rPr>
          <w:rFonts w:ascii="Times New Roman" w:hAnsi="Times New Roman" w:cs="Times New Roman" w:hint="eastAsia"/>
          <w:b/>
          <w:bCs/>
        </w:rPr>
        <w:t>APTT</w:t>
      </w:r>
      <w:r w:rsidR="00804848">
        <w:rPr>
          <w:rFonts w:ascii="Times New Roman" w:hAnsi="Times New Roman" w:cs="Times New Roman" w:hint="eastAsia"/>
        </w:rPr>
        <w:t xml:space="preserve">: </w:t>
      </w:r>
      <w:r w:rsidRPr="002520D3">
        <w:rPr>
          <w:rFonts w:ascii="Times New Roman" w:hAnsi="Times New Roman" w:cs="Times New Roman"/>
        </w:rPr>
        <w:t xml:space="preserve">activated partial thromboplastin time, </w:t>
      </w:r>
      <w:r w:rsidR="00804848" w:rsidRPr="00804848">
        <w:rPr>
          <w:rFonts w:ascii="Times New Roman" w:hAnsi="Times New Roman" w:cs="Times New Roman" w:hint="eastAsia"/>
          <w:b/>
          <w:bCs/>
        </w:rPr>
        <w:t>TT</w:t>
      </w:r>
      <w:r w:rsidR="00804848">
        <w:rPr>
          <w:rFonts w:ascii="Times New Roman" w:hAnsi="Times New Roman" w:cs="Times New Roman" w:hint="eastAsia"/>
        </w:rPr>
        <w:t xml:space="preserve">: </w:t>
      </w:r>
      <w:r w:rsidRPr="002520D3">
        <w:rPr>
          <w:rFonts w:ascii="Times New Roman" w:hAnsi="Times New Roman" w:cs="Times New Roman"/>
        </w:rPr>
        <w:t>thrombin time,</w:t>
      </w:r>
      <w:r w:rsidR="00804848">
        <w:rPr>
          <w:rFonts w:ascii="Times New Roman" w:hAnsi="Times New Roman" w:cs="Times New Roman" w:hint="eastAsia"/>
        </w:rPr>
        <w:t xml:space="preserve"> </w:t>
      </w:r>
      <w:r w:rsidR="00804848" w:rsidRPr="00804848">
        <w:rPr>
          <w:rFonts w:ascii="Times New Roman" w:hAnsi="Times New Roman" w:cs="Times New Roman" w:hint="eastAsia"/>
          <w:b/>
          <w:bCs/>
        </w:rPr>
        <w:t>FIB</w:t>
      </w:r>
      <w:r w:rsidR="00804848">
        <w:rPr>
          <w:rFonts w:ascii="Times New Roman" w:hAnsi="Times New Roman" w:cs="Times New Roman" w:hint="eastAsia"/>
        </w:rPr>
        <w:t>:</w:t>
      </w:r>
      <w:r w:rsidRPr="002520D3">
        <w:rPr>
          <w:rFonts w:ascii="Times New Roman" w:hAnsi="Times New Roman" w:cs="Times New Roman"/>
        </w:rPr>
        <w:t xml:space="preserve"> fibrinogen, </w:t>
      </w:r>
      <w:r w:rsidR="00804848" w:rsidRPr="00804848">
        <w:rPr>
          <w:rFonts w:ascii="Times New Roman" w:hAnsi="Times New Roman" w:cs="Times New Roman" w:hint="eastAsia"/>
          <w:b/>
          <w:bCs/>
        </w:rPr>
        <w:t>DD</w:t>
      </w:r>
      <w:r w:rsidR="00804848">
        <w:rPr>
          <w:rFonts w:ascii="Times New Roman" w:hAnsi="Times New Roman" w:cs="Times New Roman" w:hint="eastAsia"/>
        </w:rPr>
        <w:t xml:space="preserve">: </w:t>
      </w:r>
      <w:r w:rsidRPr="002520D3">
        <w:rPr>
          <w:rFonts w:ascii="Times New Roman" w:hAnsi="Times New Roman" w:cs="Times New Roman"/>
        </w:rPr>
        <w:t>d-Dimer</w:t>
      </w:r>
      <w:r w:rsidR="00804848">
        <w:rPr>
          <w:rFonts w:ascii="Times New Roman" w:hAnsi="Times New Roman" w:cs="Times New Roman" w:hint="eastAsia"/>
        </w:rPr>
        <w:t xml:space="preserve">, </w:t>
      </w:r>
      <w:r w:rsidR="00804848" w:rsidRPr="00804848">
        <w:rPr>
          <w:rFonts w:ascii="Times New Roman" w:hAnsi="Times New Roman" w:cs="Times New Roman" w:hint="eastAsia"/>
          <w:b/>
          <w:bCs/>
        </w:rPr>
        <w:t>PLT</w:t>
      </w:r>
      <w:r w:rsidR="00804848">
        <w:rPr>
          <w:rFonts w:ascii="Times New Roman" w:hAnsi="Times New Roman" w:cs="Times New Roman" w:hint="eastAsia"/>
        </w:rPr>
        <w:t xml:space="preserve">: </w:t>
      </w:r>
      <w:r w:rsidRPr="002520D3">
        <w:rPr>
          <w:rFonts w:ascii="Times New Roman" w:hAnsi="Times New Roman" w:cs="Times New Roman"/>
        </w:rPr>
        <w:t>platelet</w:t>
      </w:r>
    </w:p>
    <w:sectPr w:rsidR="009702A4" w:rsidRPr="00252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E7"/>
    <w:rsid w:val="002520D3"/>
    <w:rsid w:val="00437069"/>
    <w:rsid w:val="00804848"/>
    <w:rsid w:val="009702A4"/>
    <w:rsid w:val="00B9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D804"/>
  <w15:chartTrackingRefBased/>
  <w15:docId w15:val="{9C680196-6DC7-455D-B44E-1407E89A8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CE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7CE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CE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CE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CE7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CE7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CE7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CE7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CE7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CE7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C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C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C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C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C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C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C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C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9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CE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97C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CE7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97C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CE7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97C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97C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7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269</Words>
  <Characters>1431</Characters>
  <Application>Microsoft Office Word</Application>
  <DocSecurity>0</DocSecurity>
  <Lines>159</Lines>
  <Paragraphs>130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chen zhao</dc:creator>
  <cp:keywords/>
  <dc:description/>
  <cp:lastModifiedBy>hai chen zhao</cp:lastModifiedBy>
  <cp:revision>2</cp:revision>
  <dcterms:created xsi:type="dcterms:W3CDTF">2025-07-07T13:18:00Z</dcterms:created>
  <dcterms:modified xsi:type="dcterms:W3CDTF">2025-07-07T14:00:00Z</dcterms:modified>
</cp:coreProperties>
</file>