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62" w:afterLines="20" w:line="360" w:lineRule="auto"/>
        <w:rPr>
          <w:rFonts w:ascii="宋体" w:hAnsi="宋体"/>
          <w:b/>
          <w:sz w:val="28"/>
          <w:szCs w:val="28"/>
        </w:rPr>
      </w:pPr>
      <w:r>
        <w:rPr>
          <w:rFonts w:hint="eastAsia" w:ascii="宋体" w:hAnsi="宋体"/>
          <w:b/>
          <w:sz w:val="28"/>
          <w:szCs w:val="28"/>
        </w:rPr>
        <w:t>附表1</w:t>
      </w:r>
    </w:p>
    <w:p>
      <w:pPr>
        <w:spacing w:after="62" w:afterLines="20" w:line="360" w:lineRule="auto"/>
        <w:jc w:val="center"/>
      </w:pPr>
    </w:p>
    <w:p>
      <w:pPr>
        <w:spacing w:after="62" w:afterLines="20" w:line="360" w:lineRule="auto"/>
        <w:jc w:val="center"/>
      </w:pPr>
      <w:r>
        <w:rPr>
          <w:rFonts w:hint="eastAsia"/>
        </w:rPr>
        <w:t xml:space="preserve">  </w:t>
      </w:r>
      <w:r>
        <w:rPr>
          <w:rFonts w:hint="eastAsia" w:ascii="仿宋_GB2312" w:eastAsia="仿宋_GB2312"/>
          <w:spacing w:val="-10"/>
          <w:sz w:val="32"/>
          <w:szCs w:val="32"/>
        </w:rPr>
        <w:drawing>
          <wp:inline distT="0" distB="0" distL="0" distR="0">
            <wp:extent cx="3695700" cy="914400"/>
            <wp:effectExtent l="0" t="0" r="0" b="0"/>
            <wp:docPr id="2" name="图片 2" descr="7793750713020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7793750713020926"/>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a:xfrm>
                      <a:off x="0" y="0"/>
                      <a:ext cx="3695700" cy="914400"/>
                    </a:xfrm>
                    <a:prstGeom prst="rect">
                      <a:avLst/>
                    </a:prstGeom>
                    <a:noFill/>
                    <a:ln>
                      <a:noFill/>
                    </a:ln>
                  </pic:spPr>
                </pic:pic>
              </a:graphicData>
            </a:graphic>
          </wp:inline>
        </w:drawing>
      </w:r>
    </w:p>
    <w:p>
      <w:pPr>
        <w:spacing w:after="62" w:afterLines="20" w:line="360" w:lineRule="auto"/>
        <w:jc w:val="center"/>
        <w:rPr>
          <w:rFonts w:ascii="方正舒体" w:hAnsi="华文楷体" w:eastAsia="方正舒体"/>
          <w:b/>
          <w:bCs/>
          <w:color w:val="0000FF"/>
          <w:sz w:val="52"/>
          <w:szCs w:val="52"/>
        </w:rPr>
      </w:pPr>
      <w:r>
        <w:rPr>
          <w:rFonts w:hint="eastAsia" w:ascii="仿宋_GB2312" w:hAnsi="仿宋_GB2312" w:eastAsia="黑体"/>
          <w:sz w:val="52"/>
          <w:szCs w:val="52"/>
        </w:rPr>
        <w:t>本科毕业论文(设计)开题报告</w:t>
      </w:r>
    </w:p>
    <w:p>
      <w:pPr>
        <w:ind w:left="256" w:right="458" w:rightChars="218"/>
        <w:jc w:val="center"/>
        <w:rPr>
          <w:rFonts w:ascii="仿宋_GB2312" w:hAnsi="仿宋_GB2312" w:eastAsia="黑体"/>
          <w:b/>
          <w:bCs/>
          <w:sz w:val="52"/>
          <w:szCs w:val="52"/>
        </w:rPr>
      </w:pPr>
      <w:r>
        <w:rPr>
          <w:rFonts w:ascii="仿宋_GB2312" w:hAnsi="仿宋_GB2312" w:eastAsia="黑体"/>
          <w:b/>
          <w:bCs/>
          <w:sz w:val="52"/>
          <w:szCs w:val="52"/>
        </w:rPr>
        <w:tab/>
      </w:r>
    </w:p>
    <w:p>
      <w:pPr>
        <w:tabs>
          <w:tab w:val="left" w:pos="2520"/>
          <w:tab w:val="left" w:pos="7740"/>
        </w:tabs>
        <w:spacing w:after="0" w:line="720" w:lineRule="exact"/>
        <w:jc w:val="left"/>
        <w:rPr>
          <w:rFonts w:ascii="黑体" w:eastAsia="黑体"/>
          <w:b/>
          <w:bCs/>
          <w:sz w:val="32"/>
          <w:u w:val="single"/>
        </w:rPr>
      </w:pPr>
      <w:r>
        <w:rPr>
          <w:rFonts w:hint="eastAsia" w:ascii="黑体" w:eastAsia="黑体"/>
          <w:b/>
          <w:bCs/>
          <w:sz w:val="36"/>
          <w:szCs w:val="36"/>
        </w:rPr>
        <w:t>论文题目</w:t>
      </w:r>
      <w:r>
        <w:rPr>
          <w:rFonts w:hint="eastAsia" w:ascii="黑体" w:eastAsia="黑体"/>
          <w:b/>
          <w:bCs/>
          <w:sz w:val="32"/>
        </w:rPr>
        <w:t>：</w:t>
      </w:r>
      <w:r>
        <w:rPr>
          <w:rFonts w:hint="eastAsia" w:ascii="黑体" w:eastAsia="黑体"/>
          <w:sz w:val="32"/>
          <w:u w:val="single"/>
        </w:rPr>
        <w:t xml:space="preserve"> </w:t>
      </w:r>
      <w:r>
        <w:rPr>
          <w:rFonts w:ascii="楷体_GB2312"/>
          <w:sz w:val="32"/>
          <w:u w:val="single"/>
        </w:rPr>
        <w:t>基于</w:t>
      </w:r>
      <w:r>
        <w:rPr>
          <w:rFonts w:hint="eastAsia" w:ascii="楷体_GB2312"/>
          <w:sz w:val="32"/>
          <w:u w:val="single"/>
        </w:rPr>
        <w:t>微信</w:t>
      </w:r>
      <w:r>
        <w:rPr>
          <w:rFonts w:ascii="楷体_GB2312"/>
          <w:sz w:val="32"/>
          <w:u w:val="single"/>
        </w:rPr>
        <w:t>小程序的</w:t>
      </w:r>
      <w:r>
        <w:rPr>
          <w:rFonts w:hint="eastAsia" w:ascii="楷体_GB2312"/>
          <w:sz w:val="32"/>
          <w:u w:val="single"/>
        </w:rPr>
        <w:t>校友会系统</w:t>
      </w:r>
      <w:r>
        <w:rPr>
          <w:rFonts w:ascii="楷体_GB2312"/>
          <w:sz w:val="32"/>
          <w:u w:val="single"/>
        </w:rPr>
        <w:t>设计与实现</w:t>
      </w:r>
      <w:r>
        <w:rPr>
          <w:rFonts w:hint="eastAsia" w:ascii="楷体_GB2312"/>
          <w:sz w:val="32"/>
          <w:u w:val="single"/>
        </w:rPr>
        <w:t xml:space="preserve"> </w:t>
      </w:r>
    </w:p>
    <w:p>
      <w:pPr>
        <w:spacing w:after="0" w:line="720" w:lineRule="exact"/>
        <w:ind w:firstLine="1280" w:firstLineChars="400"/>
        <w:rPr>
          <w:rFonts w:ascii="黑体" w:eastAsia="黑体"/>
          <w:bCs/>
          <w:sz w:val="32"/>
        </w:rPr>
      </w:pPr>
    </w:p>
    <w:p>
      <w:pPr>
        <w:spacing w:after="0" w:line="720" w:lineRule="exact"/>
        <w:ind w:firstLine="1280" w:firstLineChars="400"/>
        <w:rPr>
          <w:rFonts w:ascii="楷体_GB2312"/>
          <w:sz w:val="32"/>
          <w:u w:val="single"/>
        </w:rPr>
      </w:pPr>
      <w:r>
        <w:rPr>
          <w:rFonts w:hint="eastAsia" w:ascii="黑体" w:eastAsia="黑体"/>
          <w:bCs/>
          <w:sz w:val="32"/>
        </w:rPr>
        <w:t>学生姓名</w:t>
      </w:r>
      <w:r>
        <w:rPr>
          <w:rFonts w:hint="eastAsia"/>
          <w:b/>
          <w:bCs/>
          <w:sz w:val="32"/>
        </w:rPr>
        <w:t>：</w:t>
      </w:r>
      <w:r>
        <w:rPr>
          <w:rFonts w:hint="eastAsia" w:ascii="楷体_GB2312"/>
          <w:sz w:val="32"/>
          <w:u w:val="single"/>
        </w:rPr>
        <w:t xml:space="preserve">     </w:t>
      </w:r>
      <w:r>
        <w:rPr>
          <w:rFonts w:ascii="楷体_GB2312"/>
          <w:sz w:val="32"/>
          <w:u w:val="single"/>
        </w:rPr>
        <w:t xml:space="preserve">  </w:t>
      </w:r>
      <w:r>
        <w:rPr>
          <w:rFonts w:hint="eastAsia" w:ascii="楷体_GB2312"/>
          <w:sz w:val="32"/>
          <w:u w:val="single"/>
        </w:rPr>
        <w:t xml:space="preserve"> </w:t>
      </w:r>
      <w:r>
        <w:rPr>
          <w:rFonts w:ascii="楷体_GB2312"/>
          <w:sz w:val="32"/>
          <w:u w:val="single"/>
        </w:rPr>
        <w:t xml:space="preserve">      </w:t>
      </w:r>
      <w:r>
        <w:rPr>
          <w:rFonts w:hint="eastAsia" w:ascii="楷体_GB2312"/>
          <w:sz w:val="32"/>
          <w:u w:val="single"/>
        </w:rPr>
        <w:t xml:space="preserve">   </w:t>
      </w:r>
    </w:p>
    <w:p>
      <w:pPr>
        <w:spacing w:after="0" w:line="720" w:lineRule="exact"/>
        <w:ind w:firstLine="1280"/>
        <w:rPr>
          <w:rFonts w:ascii="楷体_GB2312"/>
          <w:sz w:val="32"/>
          <w:u w:val="single"/>
        </w:rPr>
      </w:pPr>
      <w:r>
        <w:rPr>
          <w:rFonts w:hint="eastAsia" w:ascii="黑体" w:eastAsia="黑体"/>
          <w:bCs/>
          <w:sz w:val="32"/>
        </w:rPr>
        <w:t>学    号</w:t>
      </w:r>
      <w:r>
        <w:rPr>
          <w:rFonts w:hint="eastAsia" w:ascii="楷体_GB2312"/>
          <w:b/>
          <w:bCs/>
          <w:sz w:val="32"/>
        </w:rPr>
        <w:t>：</w:t>
      </w:r>
      <w:r>
        <w:rPr>
          <w:rFonts w:hint="eastAsia" w:ascii="楷体_GB2312"/>
          <w:sz w:val="32"/>
          <w:u w:val="single"/>
        </w:rPr>
        <w:t xml:space="preserve">   </w:t>
      </w:r>
      <w:r>
        <w:rPr>
          <w:rFonts w:ascii="楷体_GB2312"/>
          <w:sz w:val="32"/>
          <w:u w:val="single"/>
        </w:rPr>
        <w:t xml:space="preserve">     </w:t>
      </w:r>
      <w:r>
        <w:rPr>
          <w:rFonts w:hint="eastAsia" w:ascii="楷体_GB2312"/>
          <w:sz w:val="32"/>
          <w:u w:val="single"/>
        </w:rPr>
        <w:t xml:space="preserve">   </w:t>
      </w:r>
    </w:p>
    <w:p>
      <w:pPr>
        <w:spacing w:after="0" w:line="720" w:lineRule="exact"/>
        <w:ind w:firstLine="1280" w:firstLineChars="400"/>
        <w:rPr>
          <w:rFonts w:ascii="楷体_GB2312"/>
          <w:sz w:val="32"/>
          <w:u w:val="single"/>
        </w:rPr>
      </w:pPr>
      <w:r>
        <w:rPr>
          <w:rFonts w:hint="eastAsia" w:ascii="黑体" w:eastAsia="黑体"/>
          <w:bCs/>
          <w:sz w:val="32"/>
        </w:rPr>
        <w:t>专    业</w:t>
      </w:r>
      <w:r>
        <w:rPr>
          <w:rFonts w:hint="eastAsia"/>
          <w:b/>
          <w:bCs/>
          <w:sz w:val="32"/>
        </w:rPr>
        <w:t>：</w:t>
      </w:r>
      <w:r>
        <w:rPr>
          <w:rFonts w:hint="eastAsia" w:ascii="楷体_GB2312"/>
          <w:sz w:val="32"/>
          <w:u w:val="single"/>
        </w:rPr>
        <w:t xml:space="preserve">  </w:t>
      </w:r>
      <w:r>
        <w:rPr>
          <w:rFonts w:ascii="楷体_GB2312"/>
          <w:sz w:val="32"/>
          <w:u w:val="single"/>
        </w:rPr>
        <w:t xml:space="preserve">   </w:t>
      </w:r>
      <w:r>
        <w:rPr>
          <w:rFonts w:hint="eastAsia" w:ascii="楷体_GB2312"/>
          <w:sz w:val="32"/>
          <w:u w:val="single"/>
        </w:rPr>
        <w:t xml:space="preserve">     </w:t>
      </w:r>
      <w:r>
        <w:rPr>
          <w:rFonts w:ascii="楷体_GB2312"/>
          <w:sz w:val="32"/>
          <w:u w:val="single"/>
        </w:rPr>
        <w:t xml:space="preserve"> </w:t>
      </w:r>
      <w:r>
        <w:rPr>
          <w:rFonts w:hint="eastAsia" w:ascii="楷体_GB2312"/>
          <w:sz w:val="32"/>
          <w:u w:val="single"/>
        </w:rPr>
        <w:t xml:space="preserve">   </w:t>
      </w:r>
    </w:p>
    <w:p>
      <w:pPr>
        <w:spacing w:after="0" w:line="720" w:lineRule="exact"/>
        <w:ind w:firstLine="1280"/>
        <w:rPr>
          <w:sz w:val="32"/>
          <w:u w:val="single"/>
        </w:rPr>
      </w:pPr>
      <w:r>
        <w:rPr>
          <w:rFonts w:hint="eastAsia" w:ascii="黑体" w:eastAsia="黑体"/>
          <w:bCs/>
          <w:sz w:val="32"/>
        </w:rPr>
        <w:t>班    级</w:t>
      </w:r>
      <w:r>
        <w:rPr>
          <w:rFonts w:hint="eastAsia" w:ascii="楷体_GB2312"/>
          <w:b/>
          <w:bCs/>
          <w:sz w:val="32"/>
        </w:rPr>
        <w:t>：</w:t>
      </w:r>
      <w:r>
        <w:rPr>
          <w:rFonts w:hint="eastAsia" w:ascii="楷体_GB2312"/>
          <w:sz w:val="32"/>
          <w:u w:val="single"/>
        </w:rPr>
        <w:t xml:space="preserve">          </w:t>
      </w:r>
      <w:r>
        <w:rPr>
          <w:rFonts w:ascii="楷体_GB2312"/>
          <w:sz w:val="32"/>
          <w:u w:val="single"/>
        </w:rPr>
        <w:t xml:space="preserve">  </w:t>
      </w:r>
    </w:p>
    <w:p>
      <w:pPr>
        <w:spacing w:after="0" w:line="720" w:lineRule="exact"/>
        <w:ind w:firstLine="1280" w:firstLineChars="400"/>
        <w:rPr>
          <w:rFonts w:ascii="楷体_GB2312"/>
          <w:sz w:val="32"/>
          <w:u w:val="single"/>
        </w:rPr>
      </w:pPr>
      <w:r>
        <w:rPr>
          <w:rFonts w:hint="eastAsia" w:ascii="黑体" w:eastAsia="黑体"/>
          <w:bCs/>
          <w:sz w:val="32"/>
        </w:rPr>
        <w:t>指导教师</w:t>
      </w:r>
      <w:r>
        <w:rPr>
          <w:rFonts w:hint="eastAsia"/>
          <w:b/>
          <w:bCs/>
          <w:sz w:val="32"/>
        </w:rPr>
        <w:t>：</w:t>
      </w:r>
      <w:r>
        <w:rPr>
          <w:rFonts w:hint="eastAsia" w:ascii="楷体_GB2312"/>
          <w:sz w:val="32"/>
          <w:u w:val="single"/>
        </w:rPr>
        <w:t xml:space="preserve">  </w:t>
      </w:r>
      <w:r>
        <w:rPr>
          <w:rFonts w:ascii="楷体_GB2312"/>
          <w:sz w:val="32"/>
          <w:u w:val="single"/>
        </w:rPr>
        <w:t xml:space="preserve">   </w:t>
      </w:r>
      <w:r>
        <w:rPr>
          <w:rFonts w:hint="eastAsia" w:ascii="楷体_GB2312"/>
          <w:sz w:val="32"/>
          <w:u w:val="single"/>
        </w:rPr>
        <w:t xml:space="preserve">      </w:t>
      </w:r>
      <w:r>
        <w:rPr>
          <w:rFonts w:ascii="楷体_GB2312"/>
          <w:sz w:val="32"/>
          <w:u w:val="single"/>
        </w:rPr>
        <w:t xml:space="preserve"> </w:t>
      </w:r>
      <w:r>
        <w:rPr>
          <w:rFonts w:hint="eastAsia" w:ascii="楷体_GB2312"/>
          <w:sz w:val="32"/>
          <w:u w:val="single"/>
        </w:rPr>
        <w:t xml:space="preserve">   </w:t>
      </w:r>
    </w:p>
    <w:p>
      <w:pPr>
        <w:spacing w:after="0" w:line="720" w:lineRule="exact"/>
        <w:ind w:firstLine="1280"/>
        <w:rPr>
          <w:rFonts w:ascii="黑体" w:hAnsi="宋体" w:eastAsia="黑体"/>
          <w:sz w:val="32"/>
        </w:rPr>
      </w:pPr>
    </w:p>
    <w:p>
      <w:pPr>
        <w:spacing w:after="0" w:line="360" w:lineRule="exact"/>
        <w:rPr>
          <w:sz w:val="32"/>
        </w:rPr>
      </w:pPr>
      <w:r>
        <w:rPr>
          <w:sz w:val="32"/>
        </w:rPr>
        <w:br w:type="page"/>
      </w:r>
    </w:p>
    <w:p>
      <w:pPr>
        <w:tabs>
          <w:tab w:val="left" w:pos="2940"/>
          <w:tab w:val="center" w:pos="4055"/>
        </w:tabs>
        <w:ind w:left="256" w:right="458" w:rightChars="218"/>
        <w:jc w:val="center"/>
        <w:rPr>
          <w:rFonts w:ascii="仿宋_GB2312" w:eastAsia="黑体"/>
          <w:sz w:val="36"/>
        </w:rPr>
      </w:pPr>
      <w:r>
        <w:rPr>
          <w:rFonts w:hint="eastAsia" w:ascii="仿宋_GB2312" w:eastAsia="黑体"/>
          <w:sz w:val="36"/>
        </w:rPr>
        <w:t>填写说明</w:t>
      </w:r>
    </w:p>
    <w:p>
      <w:pPr>
        <w:pStyle w:val="2"/>
      </w:pPr>
    </w:p>
    <w:p>
      <w:pPr>
        <w:tabs>
          <w:tab w:val="left" w:pos="9354"/>
        </w:tabs>
        <w:spacing w:after="0" w:line="500" w:lineRule="exact"/>
        <w:ind w:left="2" w:leftChars="1" w:right="-4" w:rightChars="-2" w:firstLine="480" w:firstLineChars="200"/>
        <w:rPr>
          <w:rFonts w:ascii="宋体" w:hAnsi="宋体"/>
          <w:sz w:val="24"/>
        </w:rPr>
      </w:pPr>
      <w:r>
        <w:rPr>
          <w:rFonts w:hint="eastAsia"/>
          <w:sz w:val="24"/>
        </w:rPr>
        <w:t>1．开题报告应在指导教师的指导下，由学生在毕业论文（设计）工作前期内完成，经指导教师签署意见，所在系（所、学部）和学院审核后生效。</w:t>
      </w:r>
    </w:p>
    <w:p>
      <w:pPr>
        <w:spacing w:after="0" w:line="500" w:lineRule="exact"/>
        <w:ind w:left="1" w:right="-4" w:rightChars="-2" w:firstLine="480" w:firstLineChars="200"/>
        <w:rPr>
          <w:sz w:val="24"/>
        </w:rPr>
      </w:pPr>
      <w:r>
        <w:rPr>
          <w:rFonts w:hint="eastAsia"/>
          <w:sz w:val="24"/>
        </w:rPr>
        <w:t>2．开题报告内容必须用黑墨水笔工整书写或按教务处统一设计的电子文档标准格式（可从教务处网址上下载）打印，禁止打印在其它纸上后剪贴。</w:t>
      </w:r>
    </w:p>
    <w:p>
      <w:pPr>
        <w:spacing w:after="0" w:line="500" w:lineRule="exact"/>
        <w:ind w:left="1" w:right="-4" w:rightChars="-2" w:firstLine="480" w:firstLineChars="200"/>
        <w:rPr>
          <w:rFonts w:ascii="宋体" w:hAnsi="宋体"/>
          <w:sz w:val="24"/>
        </w:rPr>
      </w:pPr>
      <w:r>
        <w:rPr>
          <w:rFonts w:hint="eastAsia"/>
          <w:sz w:val="24"/>
        </w:rPr>
        <w:t>3．开题报告的内容要求：</w:t>
      </w:r>
    </w:p>
    <w:p>
      <w:pPr>
        <w:pStyle w:val="5"/>
        <w:spacing w:after="0" w:line="500" w:lineRule="exact"/>
        <w:ind w:firstLine="480" w:firstLineChars="200"/>
      </w:pPr>
      <w:r>
        <w:rPr>
          <w:rFonts w:hint="eastAsia"/>
        </w:rPr>
        <w:t>(1)选题背景和</w:t>
      </w:r>
      <w:r>
        <w:t>意义</w:t>
      </w:r>
      <w:r>
        <w:rPr>
          <w:rFonts w:hint="eastAsia"/>
        </w:rPr>
        <w:t>。学生应对论题、选题的出发点、相关背景情况、理论和现实需求、研究成果可能具有的学术意义和应用价值做出简要分析、说明。</w:t>
      </w:r>
    </w:p>
    <w:p>
      <w:pPr>
        <w:pStyle w:val="5"/>
        <w:spacing w:after="0" w:line="500" w:lineRule="exact"/>
        <w:ind w:firstLine="480" w:firstLineChars="200"/>
      </w:pPr>
      <w:r>
        <w:rPr>
          <w:rFonts w:hint="eastAsia"/>
        </w:rPr>
        <w:t>(2)研究基础和主要参考文献。学生应对文献资料的收集整理准备情况、参与学术研究和社会调查等情况、已发表论文或已完成相关研究情况等做出说明。</w:t>
      </w:r>
    </w:p>
    <w:p>
      <w:pPr>
        <w:pStyle w:val="5"/>
        <w:spacing w:after="0" w:line="500" w:lineRule="exact"/>
        <w:ind w:firstLine="480" w:firstLineChars="200"/>
      </w:pPr>
      <w:r>
        <w:rPr>
          <w:rFonts w:hint="eastAsia"/>
        </w:rPr>
        <w:t>(3)主要研究内容。学生应对所研究问题的研究范围、学术渊源、国内外已有研究成果和研究动态、研究要点、可能涉及的相关领域和问题、拟采用的基本理论、研究方法及其对本论题的适用情况、论文主体框架等做出明确说明，对于课题直接相关的已有成果的基本情况，特别是对已有成果存在的不足和研究空间，做出分析和判断，对可能达到的学术目标做出预测。</w:t>
      </w:r>
    </w:p>
    <w:p>
      <w:pPr>
        <w:pStyle w:val="5"/>
        <w:spacing w:after="0" w:line="500" w:lineRule="exact"/>
        <w:ind w:firstLine="480" w:firstLineChars="200"/>
      </w:pPr>
      <w:r>
        <w:rPr>
          <w:rFonts w:hint="eastAsia"/>
        </w:rPr>
        <w:t>(4)拟采取的研究方法和技术路线。依据论题确定具体的研究方法和研究思路。</w:t>
      </w:r>
    </w:p>
    <w:p>
      <w:pPr>
        <w:pStyle w:val="5"/>
        <w:spacing w:after="0" w:line="500" w:lineRule="exact"/>
        <w:ind w:firstLine="480" w:firstLineChars="200"/>
      </w:pPr>
      <w:r>
        <w:rPr>
          <w:rFonts w:hint="eastAsia"/>
        </w:rPr>
        <w:t>(5)研究计划及进度安排。学生应根据自己所确定的论题制订比较详细的研究计划和工作安排。</w:t>
      </w:r>
    </w:p>
    <w:p>
      <w:pPr>
        <w:spacing w:after="0" w:line="500" w:lineRule="exact"/>
        <w:ind w:left="1" w:right="-4" w:rightChars="-2" w:firstLine="480" w:firstLineChars="200"/>
        <w:rPr>
          <w:rFonts w:ascii="宋体" w:hAnsi="宋体"/>
          <w:sz w:val="24"/>
        </w:rPr>
      </w:pPr>
      <w:r>
        <w:rPr>
          <w:rFonts w:hint="eastAsia" w:ascii="宋体" w:hAnsi="宋体"/>
          <w:sz w:val="24"/>
        </w:rPr>
        <w:t>4．本报告由学生所在学院保存。</w:t>
      </w:r>
    </w:p>
    <w:p>
      <w:pPr>
        <w:spacing w:after="0" w:line="500" w:lineRule="exact"/>
        <w:ind w:left="1" w:right="-4" w:rightChars="-2" w:firstLine="480" w:firstLineChars="200"/>
        <w:rPr>
          <w:rFonts w:ascii="宋体" w:hAnsi="宋体"/>
          <w:sz w:val="24"/>
        </w:rPr>
      </w:pPr>
      <w:r>
        <w:rPr>
          <w:rFonts w:hint="eastAsia" w:ascii="宋体" w:hAnsi="宋体"/>
          <w:sz w:val="24"/>
        </w:rPr>
        <w:t>5. 若有关内容所留空间不够，可另加附页。</w:t>
      </w:r>
    </w:p>
    <w:p>
      <w:pPr>
        <w:spacing w:after="0" w:line="500" w:lineRule="exact"/>
        <w:ind w:right="-4" w:rightChars="-2"/>
        <w:rPr>
          <w:b/>
          <w:bCs/>
          <w:sz w:val="24"/>
        </w:rPr>
      </w:pPr>
    </w:p>
    <w:p>
      <w:pPr>
        <w:spacing w:after="0" w:line="500" w:lineRule="exact"/>
        <w:ind w:right="-4" w:rightChars="-2"/>
        <w:rPr>
          <w:b/>
          <w:bCs/>
          <w:sz w:val="24"/>
        </w:rPr>
      </w:pPr>
    </w:p>
    <w:p>
      <w:pPr>
        <w:spacing w:after="0" w:line="500" w:lineRule="exact"/>
        <w:ind w:right="-4" w:rightChars="-2"/>
        <w:rPr>
          <w:b/>
          <w:bCs/>
          <w:sz w:val="24"/>
        </w:rPr>
      </w:pPr>
    </w:p>
    <w:p>
      <w:pPr>
        <w:spacing w:after="0" w:line="500" w:lineRule="exact"/>
        <w:ind w:right="-4" w:rightChars="-2"/>
        <w:rPr>
          <w:b/>
          <w:bCs/>
          <w:sz w:val="24"/>
        </w:rPr>
      </w:pP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jc w:val="center"/>
        </w:trPr>
        <w:tc>
          <w:tcPr>
            <w:tcW w:w="9000" w:type="dxa"/>
          </w:tcPr>
          <w:p>
            <w:pPr>
              <w:spacing w:before="156" w:beforeLines="50" w:after="0" w:line="240" w:lineRule="auto"/>
              <w:rPr>
                <w:kern w:val="0"/>
                <w:sz w:val="24"/>
              </w:rPr>
            </w:pPr>
            <w:r>
              <w:rPr>
                <w:rFonts w:hint="eastAsia"/>
                <w:kern w:val="0"/>
                <w:sz w:val="24"/>
              </w:rPr>
              <w:t>1.选题背景和意义</w:t>
            </w:r>
          </w:p>
          <w:p>
            <w:pPr>
              <w:pStyle w:val="13"/>
              <w:widowControl/>
              <w:spacing w:after="240"/>
              <w:ind w:firstLine="480"/>
              <w:jc w:val="left"/>
              <w:rPr>
                <w:kern w:val="0"/>
                <w:sz w:val="24"/>
              </w:rPr>
            </w:pPr>
            <w:r>
              <w:rPr>
                <w:kern w:val="0"/>
                <w:sz w:val="24"/>
              </w:rPr>
              <w:t>（1）选题背景</w:t>
            </w:r>
          </w:p>
          <w:p>
            <w:pPr>
              <w:pStyle w:val="13"/>
              <w:widowControl/>
              <w:spacing w:after="240"/>
              <w:ind w:firstLine="480"/>
              <w:jc w:val="left"/>
              <w:rPr>
                <w:kern w:val="0"/>
                <w:sz w:val="24"/>
              </w:rPr>
            </w:pPr>
            <w:r>
              <w:rPr>
                <w:rFonts w:hint="eastAsia"/>
                <w:kern w:val="0"/>
                <w:sz w:val="24"/>
              </w:rPr>
              <w:t>随着互联网的发展，互联网的主体用户已经从传统</w:t>
            </w:r>
            <w:r>
              <w:rPr>
                <w:kern w:val="0"/>
                <w:sz w:val="24"/>
              </w:rPr>
              <w:t>PC</w:t>
            </w:r>
            <w:r>
              <w:rPr>
                <w:rFonts w:hint="eastAsia"/>
                <w:kern w:val="0"/>
                <w:sz w:val="24"/>
              </w:rPr>
              <w:t>端逐渐向移动端转变。基于微信小程序开发的各种应用与系统已逐渐受到各大高校的关注，基于微信小程序来进行应用开发可以使应用程序更加轻量化，降低开发与维护成本，以此适应当代高校建设新型互联网生态的需求。传统的校友会系统已经拥有一套相对成熟的体系，但尽管类似的应用软件数量繁多，传统基于web或软件开发的校友会系统往往存在一系列问题，如开发及维护成本费用高昂、安装注册程序相对繁琐、用户推广困难、用户留存率过低等。这些系统既无法实现其最初设计目的，也浪费了高校人力、物力资源。因此，为了节约资源，提升用户对高校校友会系统的认可度与用户粘黏性，必须设计一款相较于传统校友会系统而言，开发成本更低廉、结构更加精简、维护更加便利、使用更加快捷的校友会系统。</w:t>
            </w:r>
          </w:p>
          <w:p>
            <w:pPr>
              <w:pStyle w:val="13"/>
              <w:widowControl/>
              <w:spacing w:before="240" w:after="240" w:line="400" w:lineRule="exact"/>
              <w:ind w:firstLine="482"/>
              <w:jc w:val="left"/>
              <w:rPr>
                <w:kern w:val="0"/>
                <w:sz w:val="24"/>
              </w:rPr>
            </w:pPr>
            <w:r>
              <w:rPr>
                <w:rFonts w:hint="eastAsia"/>
                <w:kern w:val="0"/>
                <w:sz w:val="24"/>
              </w:rPr>
              <w:t>（2）选题意义</w:t>
            </w:r>
          </w:p>
          <w:p>
            <w:pPr>
              <w:pStyle w:val="13"/>
              <w:widowControl/>
              <w:spacing w:line="400" w:lineRule="exact"/>
              <w:ind w:firstLine="482"/>
              <w:jc w:val="left"/>
              <w:rPr>
                <w:rFonts w:ascii="宋体" w:hAnsi="宋体" w:cs="宋体"/>
                <w:kern w:val="0"/>
                <w:sz w:val="24"/>
              </w:rPr>
            </w:pPr>
            <w:r>
              <w:rPr>
                <w:rFonts w:hint="eastAsia" w:ascii="宋体" w:hAnsi="宋体" w:cs="宋体"/>
                <w:kern w:val="0"/>
                <w:sz w:val="24"/>
              </w:rPr>
              <w:t>高校作为培育新时代青年人才的主要场所，每年都将大量人才输入社会各界，但随着时间推移，高校毕业生缺乏与其他校友联系和互动的平台，校友公司也缺乏一个展示业务、交流合作的平台，难以从校友中寻找合作伙伴和招募校友协作等问题逐渐显现，而校友是高校中一项宝贵的资源，也是高校建设与发展进程中的重要力量。因此，校友会线上平台应该不局限于传统网站或软件形式，通过着眼于微信小程序等新兴平台，探索出一个更好的互联网生态系统。</w:t>
            </w:r>
          </w:p>
          <w:p>
            <w:pPr>
              <w:pStyle w:val="13"/>
              <w:widowControl/>
              <w:spacing w:line="400" w:lineRule="exact"/>
              <w:ind w:firstLine="482"/>
              <w:jc w:val="left"/>
              <w:rPr>
                <w:rFonts w:ascii="宋体" w:hAnsi="宋体" w:cs="宋体"/>
                <w:kern w:val="0"/>
                <w:sz w:val="24"/>
              </w:rPr>
            </w:pPr>
            <w:r>
              <w:rPr>
                <w:rFonts w:hint="eastAsia" w:ascii="宋体" w:hAnsi="宋体" w:cs="宋体"/>
                <w:kern w:val="0"/>
                <w:sz w:val="24"/>
              </w:rPr>
              <w:t>基于微信小程序的校友会系统是为了在传统校友会系统的基础上，实现系统结构轻量化与使用便捷化，提高资源利用率，降低开发与维护成本，简化注册程序，在吸引更多用户的同时提高用户留存率，从而加强高校校友之间的联系，丰富校友们的课余或业余生活，优化高校互联网生态。</w:t>
            </w:r>
          </w:p>
          <w:p>
            <w:pPr>
              <w:pStyle w:val="13"/>
              <w:widowControl/>
              <w:spacing w:line="400" w:lineRule="exact"/>
              <w:ind w:firstLine="482"/>
              <w:jc w:val="left"/>
              <w:rPr>
                <w:rFonts w:ascii="宋体" w:hAnsi="宋体" w:cs="宋体"/>
                <w:kern w:val="0"/>
                <w:sz w:val="24"/>
              </w:rPr>
            </w:pPr>
          </w:p>
          <w:p>
            <w:pPr>
              <w:pStyle w:val="13"/>
              <w:widowControl/>
              <w:spacing w:line="400" w:lineRule="exact"/>
              <w:ind w:firstLine="482"/>
              <w:jc w:val="left"/>
              <w:rPr>
                <w:rFonts w:ascii="宋体" w:hAnsi="宋体" w:cs="宋体"/>
                <w:kern w:val="0"/>
                <w:sz w:val="24"/>
              </w:rPr>
            </w:pPr>
          </w:p>
          <w:p>
            <w:pPr>
              <w:pStyle w:val="13"/>
              <w:widowControl/>
              <w:spacing w:line="400" w:lineRule="exact"/>
              <w:ind w:firstLine="482"/>
              <w:jc w:val="left"/>
              <w:rPr>
                <w:rFonts w:ascii="宋体" w:hAnsi="宋体" w:cs="宋体"/>
                <w:kern w:val="0"/>
                <w:sz w:val="24"/>
              </w:rPr>
            </w:pPr>
          </w:p>
          <w:p>
            <w:pPr>
              <w:pStyle w:val="13"/>
              <w:widowControl/>
              <w:spacing w:line="400" w:lineRule="exact"/>
              <w:ind w:firstLine="482"/>
              <w:jc w:val="left"/>
              <w:rPr>
                <w:rFonts w:ascii="宋体" w:hAnsi="宋体" w:cs="宋体"/>
                <w:kern w:val="0"/>
                <w:sz w:val="24"/>
              </w:rPr>
            </w:pPr>
          </w:p>
          <w:p>
            <w:pPr>
              <w:pStyle w:val="13"/>
              <w:widowControl/>
              <w:spacing w:line="400" w:lineRule="exact"/>
              <w:ind w:firstLine="482"/>
              <w:jc w:val="left"/>
              <w:rPr>
                <w:rFonts w:ascii="宋体" w:hAnsi="宋体" w:cs="宋体"/>
                <w:kern w:val="0"/>
                <w:sz w:val="24"/>
              </w:rPr>
            </w:pPr>
          </w:p>
          <w:p>
            <w:pPr>
              <w:pStyle w:val="13"/>
              <w:widowControl/>
              <w:spacing w:line="400" w:lineRule="exact"/>
              <w:ind w:firstLine="482"/>
              <w:jc w:val="left"/>
              <w:rPr>
                <w:rFonts w:ascii="宋体" w:hAnsi="宋体" w:cs="宋体"/>
                <w:kern w:val="0"/>
                <w:sz w:val="24"/>
              </w:rPr>
            </w:pPr>
          </w:p>
          <w:p>
            <w:pPr>
              <w:pStyle w:val="13"/>
              <w:widowControl/>
              <w:spacing w:line="400" w:lineRule="exact"/>
              <w:ind w:firstLine="482"/>
              <w:jc w:val="left"/>
              <w:rPr>
                <w:rFonts w:ascii="宋体" w:hAnsi="宋体" w:cs="宋体"/>
                <w:kern w:val="0"/>
                <w:sz w:val="24"/>
              </w:rPr>
            </w:pPr>
          </w:p>
          <w:p>
            <w:pPr>
              <w:pStyle w:val="13"/>
              <w:widowControl/>
              <w:spacing w:line="400" w:lineRule="exact"/>
              <w:ind w:firstLine="482"/>
              <w:jc w:val="left"/>
              <w:rPr>
                <w:rFonts w:ascii="宋体" w:hAnsi="宋体" w:cs="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atLeast"/>
          <w:jc w:val="center"/>
        </w:trPr>
        <w:tc>
          <w:tcPr>
            <w:tcW w:w="9000" w:type="dxa"/>
          </w:tcPr>
          <w:p>
            <w:pPr>
              <w:spacing w:before="156" w:beforeLines="50" w:after="0" w:line="400" w:lineRule="exact"/>
              <w:rPr>
                <w:kern w:val="0"/>
                <w:sz w:val="24"/>
              </w:rPr>
            </w:pPr>
            <w:r>
              <w:rPr>
                <w:rFonts w:hint="eastAsia"/>
                <w:kern w:val="0"/>
                <w:sz w:val="24"/>
              </w:rPr>
              <w:t>2.研究基础和主要参考文献</w:t>
            </w:r>
          </w:p>
          <w:p>
            <w:pPr>
              <w:pStyle w:val="13"/>
              <w:widowControl/>
              <w:spacing w:after="240" w:line="400" w:lineRule="exact"/>
              <w:ind w:firstLine="480"/>
              <w:jc w:val="left"/>
              <w:rPr>
                <w:rFonts w:ascii="宋体" w:hAnsi="宋体" w:cs="宋体"/>
                <w:kern w:val="0"/>
                <w:sz w:val="24"/>
              </w:rPr>
            </w:pPr>
            <w:r>
              <w:rPr>
                <w:rFonts w:ascii="宋体" w:hAnsi="宋体" w:cs="宋体"/>
                <w:kern w:val="0"/>
                <w:sz w:val="24"/>
              </w:rPr>
              <w:t>研究基础：</w:t>
            </w:r>
          </w:p>
          <w:p>
            <w:pPr>
              <w:pStyle w:val="13"/>
              <w:widowControl/>
              <w:spacing w:line="400" w:lineRule="exact"/>
              <w:ind w:firstLine="482"/>
              <w:jc w:val="left"/>
              <w:rPr>
                <w:rFonts w:ascii="宋体" w:hAnsi="宋体" w:cs="宋体"/>
                <w:kern w:val="0"/>
                <w:sz w:val="24"/>
              </w:rPr>
            </w:pPr>
            <w:r>
              <w:rPr>
                <w:rFonts w:hint="eastAsia" w:ascii="宋体" w:hAnsi="宋体" w:cs="宋体"/>
                <w:kern w:val="0"/>
                <w:sz w:val="24"/>
              </w:rPr>
              <w:t>当下，移动互联技术已经深入人们生活的方方面面。据统计，微信是近几年来我国用户群体最庞大的应用软件之一，截至2</w:t>
            </w:r>
            <w:r>
              <w:rPr>
                <w:rFonts w:ascii="宋体" w:hAnsi="宋体" w:cs="宋体"/>
                <w:kern w:val="0"/>
                <w:sz w:val="24"/>
              </w:rPr>
              <w:t>021</w:t>
            </w:r>
            <w:r>
              <w:rPr>
                <w:rFonts w:hint="eastAsia" w:ascii="宋体" w:hAnsi="宋体" w:cs="宋体"/>
                <w:kern w:val="0"/>
                <w:sz w:val="24"/>
              </w:rPr>
              <w:t>年1月，微信用户数量已达1</w:t>
            </w:r>
            <w:r>
              <w:rPr>
                <w:rFonts w:ascii="宋体" w:hAnsi="宋体" w:cs="宋体"/>
                <w:kern w:val="0"/>
                <w:sz w:val="24"/>
              </w:rPr>
              <w:t>2</w:t>
            </w:r>
            <w:r>
              <w:rPr>
                <w:rFonts w:hint="eastAsia" w:ascii="宋体" w:hAnsi="宋体" w:cs="宋体"/>
                <w:kern w:val="0"/>
                <w:sz w:val="24"/>
              </w:rPr>
              <w:t>亿，微信小程序数量超3</w:t>
            </w:r>
            <w:r>
              <w:rPr>
                <w:rFonts w:ascii="宋体" w:hAnsi="宋体" w:cs="宋体"/>
                <w:kern w:val="0"/>
                <w:sz w:val="24"/>
              </w:rPr>
              <w:t>80</w:t>
            </w:r>
            <w:r>
              <w:rPr>
                <w:rFonts w:hint="eastAsia" w:ascii="宋体" w:hAnsi="宋体" w:cs="宋体"/>
                <w:kern w:val="0"/>
                <w:sz w:val="24"/>
              </w:rPr>
              <w:t>万，日活跃用户超4亿。</w:t>
            </w:r>
          </w:p>
          <w:p>
            <w:pPr>
              <w:pStyle w:val="13"/>
              <w:widowControl/>
              <w:spacing w:line="400" w:lineRule="exact"/>
              <w:ind w:firstLine="482"/>
              <w:jc w:val="left"/>
              <w:rPr>
                <w:rFonts w:ascii="宋体" w:hAnsi="宋体" w:cs="宋体"/>
                <w:kern w:val="0"/>
                <w:sz w:val="24"/>
              </w:rPr>
            </w:pPr>
            <w:r>
              <w:rPr>
                <w:rFonts w:ascii="宋体" w:hAnsi="宋体" w:cs="宋体"/>
                <w:kern w:val="0"/>
                <w:sz w:val="24"/>
              </w:rPr>
              <w:t>基于微信小程序的</w:t>
            </w:r>
            <w:r>
              <w:rPr>
                <w:rFonts w:hint="eastAsia" w:ascii="宋体" w:hAnsi="宋体" w:cs="宋体"/>
                <w:kern w:val="0"/>
                <w:sz w:val="24"/>
              </w:rPr>
              <w:t>校友会</w:t>
            </w:r>
            <w:r>
              <w:rPr>
                <w:rFonts w:ascii="宋体" w:hAnsi="宋体" w:cs="宋体"/>
                <w:kern w:val="0"/>
                <w:sz w:val="24"/>
              </w:rPr>
              <w:t>系统是</w:t>
            </w:r>
            <w:r>
              <w:rPr>
                <w:rFonts w:hint="eastAsia" w:ascii="宋体" w:hAnsi="宋体" w:cs="宋体"/>
                <w:kern w:val="0"/>
                <w:sz w:val="24"/>
              </w:rPr>
              <w:t>移动互联网技术</w:t>
            </w:r>
            <w:r>
              <w:rPr>
                <w:rFonts w:ascii="宋体" w:hAnsi="宋体" w:cs="宋体"/>
                <w:kern w:val="0"/>
                <w:sz w:val="24"/>
              </w:rPr>
              <w:t>、</w:t>
            </w:r>
            <w:r>
              <w:rPr>
                <w:rFonts w:hint="eastAsia" w:ascii="宋体" w:hAnsi="宋体" w:cs="宋体"/>
                <w:kern w:val="0"/>
                <w:sz w:val="24"/>
              </w:rPr>
              <w:t>大数据技术和</w:t>
            </w:r>
            <w:r>
              <w:rPr>
                <w:rFonts w:ascii="宋体" w:hAnsi="宋体" w:cs="宋体"/>
                <w:kern w:val="0"/>
                <w:sz w:val="24"/>
              </w:rPr>
              <w:t>微信小程序</w:t>
            </w:r>
            <w:r>
              <w:rPr>
                <w:rFonts w:hint="eastAsia" w:ascii="宋体" w:hAnsi="宋体" w:cs="宋体"/>
                <w:kern w:val="0"/>
                <w:sz w:val="24"/>
              </w:rPr>
              <w:t>三者的结合。用户可以通过微信直接连接到校友会系统，简化了相对繁琐的注册形式</w:t>
            </w:r>
            <w:r>
              <w:rPr>
                <w:rFonts w:ascii="宋体" w:hAnsi="宋体" w:cs="宋体"/>
                <w:kern w:val="0"/>
                <w:sz w:val="24"/>
              </w:rPr>
              <w:t>，</w:t>
            </w:r>
            <w:r>
              <w:rPr>
                <w:rFonts w:hint="eastAsia" w:ascii="宋体" w:hAnsi="宋体" w:cs="宋体"/>
                <w:kern w:val="0"/>
                <w:sz w:val="24"/>
              </w:rPr>
              <w:t>吸引校友们使用校友会平台，极大方便了用户与开发者。该系统通过发布校园实时新闻，在校友之间共享生活动态，汇总</w:t>
            </w:r>
            <w:r>
              <w:rPr>
                <w:rFonts w:ascii="宋体" w:hAnsi="宋体" w:cs="宋体"/>
                <w:kern w:val="0"/>
                <w:sz w:val="24"/>
              </w:rPr>
              <w:t>兼职工作和招聘信息</w:t>
            </w:r>
            <w:r>
              <w:rPr>
                <w:rFonts w:hint="eastAsia" w:ascii="宋体" w:hAnsi="宋体" w:cs="宋体"/>
                <w:kern w:val="0"/>
                <w:sz w:val="24"/>
              </w:rPr>
              <w:t>等方式，实现大学校友之间信息的交换和资源共享。此外，通过充分利用微信平台使用范围广、服务领域大、“用完即走”</w:t>
            </w:r>
            <w:r>
              <w:rPr>
                <w:rFonts w:ascii="宋体" w:hAnsi="宋体" w:cs="宋体"/>
                <w:kern w:val="0"/>
                <w:sz w:val="24"/>
              </w:rPr>
              <w:t>的</w:t>
            </w:r>
            <w:r>
              <w:rPr>
                <w:rFonts w:hint="eastAsia" w:ascii="宋体" w:hAnsi="宋体" w:cs="宋体"/>
                <w:kern w:val="0"/>
                <w:sz w:val="24"/>
              </w:rPr>
              <w:t>特点，该系统既能够实现高校对校友会系统的基本需求，还能实现优化校友会系统的目的，如精简系统架构，提升用户留存率等</w:t>
            </w:r>
            <w:r>
              <w:rPr>
                <w:rFonts w:ascii="宋体" w:hAnsi="宋体" w:cs="宋体"/>
                <w:kern w:val="0"/>
                <w:sz w:val="24"/>
              </w:rPr>
              <w:t>。</w:t>
            </w:r>
            <w:r>
              <w:rPr>
                <w:rFonts w:hint="eastAsia" w:ascii="宋体" w:hAnsi="宋体" w:cs="宋体"/>
                <w:kern w:val="0"/>
                <w:sz w:val="24"/>
              </w:rPr>
              <w:t>从目前来看，开发一款符合新时代高校互联网生态建设需求，促进高校校友相互交流与资源共享的基于微信小程序的校友会系统，百利而无一害。</w:t>
            </w:r>
          </w:p>
          <w:p>
            <w:pPr>
              <w:pStyle w:val="13"/>
              <w:widowControl/>
              <w:spacing w:line="400" w:lineRule="exact"/>
              <w:ind w:firstLine="482"/>
              <w:jc w:val="left"/>
              <w:rPr>
                <w:rFonts w:ascii="宋体" w:hAnsi="宋体" w:cs="宋体"/>
                <w:kern w:val="0"/>
                <w:sz w:val="24"/>
              </w:rPr>
            </w:pPr>
            <w:r>
              <w:rPr>
                <w:rFonts w:hint="eastAsia" w:ascii="宋体" w:hAnsi="宋体" w:cs="宋体"/>
                <w:kern w:val="0"/>
                <w:sz w:val="24"/>
              </w:rPr>
              <w:t>本人通过大量查阅国内外相关研究资料、参考文献、类似系统的开发经验并对其</w:t>
            </w:r>
            <w:r>
              <w:rPr>
                <w:rFonts w:ascii="宋体" w:hAnsi="宋体" w:cs="宋体"/>
                <w:kern w:val="0"/>
                <w:sz w:val="24"/>
              </w:rPr>
              <w:t>进行</w:t>
            </w:r>
            <w:r>
              <w:rPr>
                <w:rFonts w:hint="eastAsia" w:ascii="宋体" w:hAnsi="宋体" w:cs="宋体"/>
                <w:kern w:val="0"/>
                <w:sz w:val="24"/>
              </w:rPr>
              <w:t>研究分析，同时收集毕业生与在校师生对基于微信小程序等应用平台进行校友会系统开发的看法与意见并对其</w:t>
            </w:r>
            <w:r>
              <w:rPr>
                <w:rFonts w:ascii="宋体" w:hAnsi="宋体" w:cs="宋体"/>
                <w:kern w:val="0"/>
                <w:sz w:val="24"/>
              </w:rPr>
              <w:t>进一步</w:t>
            </w:r>
            <w:r>
              <w:rPr>
                <w:rFonts w:hint="eastAsia" w:ascii="宋体" w:hAnsi="宋体" w:cs="宋体"/>
                <w:kern w:val="0"/>
                <w:sz w:val="24"/>
              </w:rPr>
              <w:t>论证，了解项目开发需求和技术背景，</w:t>
            </w:r>
            <w:r>
              <w:rPr>
                <w:rFonts w:ascii="宋体" w:hAnsi="宋体" w:cs="宋体"/>
                <w:kern w:val="0"/>
                <w:sz w:val="24"/>
              </w:rPr>
              <w:t>引入相关的参考文献</w:t>
            </w:r>
            <w:r>
              <w:rPr>
                <w:rFonts w:hint="eastAsia" w:ascii="宋体" w:hAnsi="宋体" w:cs="宋体"/>
                <w:kern w:val="0"/>
                <w:sz w:val="24"/>
              </w:rPr>
              <w:t>，查找市场上已经存在的类似产品或相关设计，搜索并试用市面上现存的与本次课题类似的小程序应用等方式，发现并了解现有相关产品的特点与不足。通过学习相关开发经历，发现新的角度与方法，以此使自己所开发的系统更加完善，产品功能更加齐全，特点更加鲜明，建立一个新的高校校友会线上平台。</w:t>
            </w:r>
          </w:p>
          <w:p>
            <w:pPr>
              <w:pStyle w:val="13"/>
              <w:widowControl/>
              <w:spacing w:before="240" w:after="240" w:line="400" w:lineRule="exact"/>
              <w:ind w:firstLine="480"/>
              <w:jc w:val="left"/>
              <w:rPr>
                <w:rFonts w:ascii="宋体" w:hAnsi="宋体" w:cs="宋体"/>
                <w:kern w:val="0"/>
                <w:sz w:val="24"/>
              </w:rPr>
            </w:pPr>
            <w:r>
              <w:rPr>
                <w:rFonts w:hint="eastAsia" w:ascii="宋体" w:hAnsi="宋体" w:cs="宋体"/>
                <w:kern w:val="0"/>
                <w:sz w:val="24"/>
              </w:rPr>
              <w:t>主要</w:t>
            </w:r>
            <w:r>
              <w:rPr>
                <w:rFonts w:ascii="宋体" w:hAnsi="宋体" w:cs="宋体"/>
                <w:kern w:val="0"/>
                <w:sz w:val="24"/>
              </w:rPr>
              <w:t>参考文献：</w:t>
            </w:r>
          </w:p>
          <w:p>
            <w:pPr>
              <w:pStyle w:val="13"/>
              <w:widowControl/>
              <w:spacing w:line="400" w:lineRule="exact"/>
              <w:ind w:firstLine="482"/>
              <w:jc w:val="left"/>
              <w:rPr>
                <w:sz w:val="24"/>
              </w:rPr>
            </w:pPr>
            <w:r>
              <w:rPr>
                <w:rFonts w:hint="eastAsia"/>
                <w:sz w:val="24"/>
              </w:rPr>
              <w:t xml:space="preserve">[1]周家骎,龚兰兰,冯杰,周谊成,李嘉伟.基于微信小程序的校友会系统的设计与实现[J].工业控制计算机,2019,32(11):128-129+160. </w:t>
            </w:r>
          </w:p>
          <w:p>
            <w:pPr>
              <w:pStyle w:val="13"/>
              <w:widowControl/>
              <w:spacing w:line="400" w:lineRule="exact"/>
              <w:ind w:firstLine="482"/>
              <w:jc w:val="left"/>
              <w:rPr>
                <w:sz w:val="24"/>
              </w:rPr>
            </w:pPr>
            <w:r>
              <w:rPr>
                <w:rFonts w:hint="eastAsia"/>
                <w:sz w:val="24"/>
              </w:rPr>
              <w:t>[</w:t>
            </w:r>
            <w:r>
              <w:rPr>
                <w:sz w:val="24"/>
              </w:rPr>
              <w:t>2</w:t>
            </w:r>
            <w:r>
              <w:rPr>
                <w:rFonts w:hint="eastAsia"/>
                <w:sz w:val="24"/>
              </w:rPr>
              <w:t>]林健,吴才健.基于微信小程序的校友社区网络管理平台的设计总结[J].电脑知识与技术,2019,15(05):76-77.</w:t>
            </w:r>
          </w:p>
          <w:p>
            <w:pPr>
              <w:pStyle w:val="13"/>
              <w:widowControl/>
              <w:spacing w:line="400" w:lineRule="exact"/>
              <w:ind w:firstLine="482"/>
              <w:jc w:val="left"/>
              <w:rPr>
                <w:sz w:val="24"/>
              </w:rPr>
            </w:pPr>
            <w:r>
              <w:rPr>
                <w:rFonts w:hint="eastAsia"/>
                <w:sz w:val="24"/>
              </w:rPr>
              <w:t>[</w:t>
            </w:r>
            <w:r>
              <w:rPr>
                <w:sz w:val="24"/>
              </w:rPr>
              <w:t>3</w:t>
            </w:r>
            <w:r>
              <w:rPr>
                <w:rFonts w:hint="eastAsia"/>
                <w:sz w:val="24"/>
              </w:rPr>
              <w:t>]庄泽莎,陈浩,高志雄,陈艺瀚,鲜征征.大学校园生活微信小程序的设计和实现[J].软件,2020,41(07):76-80+90.</w:t>
            </w:r>
          </w:p>
          <w:p>
            <w:pPr>
              <w:pStyle w:val="13"/>
              <w:widowControl/>
              <w:spacing w:line="400" w:lineRule="exact"/>
              <w:ind w:firstLine="482"/>
              <w:jc w:val="left"/>
              <w:rPr>
                <w:sz w:val="24"/>
              </w:rPr>
            </w:pPr>
            <w:r>
              <w:rPr>
                <w:rFonts w:hint="eastAsia"/>
                <w:sz w:val="24"/>
              </w:rPr>
              <w:t>[</w:t>
            </w:r>
            <w:r>
              <w:rPr>
                <w:sz w:val="24"/>
              </w:rPr>
              <w:t>4</w:t>
            </w:r>
            <w:r>
              <w:rPr>
                <w:rFonts w:hint="eastAsia"/>
                <w:sz w:val="24"/>
              </w:rPr>
              <w:t>]李林锦,操守正,颜山明.基于微信小程序的校园互助应用[J].无线互联科技,2020,17(13):28-29.</w:t>
            </w:r>
          </w:p>
          <w:p>
            <w:pPr>
              <w:pStyle w:val="13"/>
              <w:widowControl/>
              <w:spacing w:line="400" w:lineRule="exact"/>
              <w:ind w:firstLine="482"/>
              <w:jc w:val="left"/>
              <w:rPr>
                <w:sz w:val="24"/>
              </w:rPr>
            </w:pPr>
            <w:r>
              <w:rPr>
                <w:rFonts w:hint="eastAsia"/>
                <w:sz w:val="24"/>
              </w:rPr>
              <w:t>[</w:t>
            </w:r>
            <w:r>
              <w:rPr>
                <w:sz w:val="24"/>
              </w:rPr>
              <w:t>5</w:t>
            </w:r>
            <w:r>
              <w:rPr>
                <w:rFonts w:hint="eastAsia"/>
                <w:sz w:val="24"/>
              </w:rPr>
              <w:t>]徐伟,李刚,王星,吴晨静,钦璐帆.基于微信小程序的校园服务平台设计与研究[J].信息与电脑(理论版),2020,32(10):97-99.</w:t>
            </w:r>
          </w:p>
          <w:p>
            <w:pPr>
              <w:pStyle w:val="13"/>
              <w:widowControl/>
              <w:spacing w:line="400" w:lineRule="exact"/>
              <w:ind w:firstLine="482"/>
              <w:jc w:val="left"/>
              <w:rPr>
                <w:sz w:val="24"/>
              </w:rPr>
            </w:pPr>
            <w:r>
              <w:rPr>
                <w:rFonts w:hint="eastAsia"/>
                <w:sz w:val="24"/>
              </w:rPr>
              <w:t>[</w:t>
            </w:r>
            <w:r>
              <w:rPr>
                <w:sz w:val="24"/>
              </w:rPr>
              <w:t>6</w:t>
            </w:r>
            <w:r>
              <w:rPr>
                <w:rFonts w:hint="eastAsia"/>
                <w:sz w:val="24"/>
              </w:rPr>
              <w:t>]王智远,李艳,易铭,谢赐雨.微信小程序的综合校园服务平台设计与开发[J].电脑知识与技术,2020,16(08):68-70.</w:t>
            </w:r>
          </w:p>
          <w:p>
            <w:pPr>
              <w:pStyle w:val="13"/>
              <w:widowControl/>
              <w:spacing w:line="400" w:lineRule="exact"/>
              <w:ind w:firstLine="482"/>
              <w:jc w:val="left"/>
              <w:rPr>
                <w:sz w:val="24"/>
              </w:rPr>
            </w:pPr>
            <w:r>
              <w:rPr>
                <w:rFonts w:hint="eastAsia"/>
                <w:sz w:val="24"/>
              </w:rPr>
              <w:t>[</w:t>
            </w:r>
            <w:r>
              <w:rPr>
                <w:sz w:val="24"/>
              </w:rPr>
              <w:t>7</w:t>
            </w:r>
            <w:r>
              <w:rPr>
                <w:rFonts w:hint="eastAsia"/>
                <w:sz w:val="24"/>
              </w:rPr>
              <w:t>]柏超宇,顾怡,杨丽雯,张建波.智慧校园微信小程序云服务开发与构建[J].电子技术与软件工程,2018(19):72-73.</w:t>
            </w:r>
          </w:p>
          <w:p>
            <w:pPr>
              <w:pStyle w:val="13"/>
              <w:widowControl/>
              <w:spacing w:line="400" w:lineRule="exact"/>
              <w:ind w:firstLine="482"/>
              <w:jc w:val="left"/>
              <w:rPr>
                <w:sz w:val="24"/>
              </w:rPr>
            </w:pPr>
            <w:r>
              <w:rPr>
                <w:rFonts w:hint="eastAsia"/>
                <w:sz w:val="24"/>
              </w:rPr>
              <w:t>[</w:t>
            </w:r>
            <w:r>
              <w:rPr>
                <w:sz w:val="24"/>
              </w:rPr>
              <w:t>8</w:t>
            </w:r>
            <w:r>
              <w:rPr>
                <w:rFonts w:hint="eastAsia"/>
                <w:sz w:val="24"/>
              </w:rPr>
              <w:t>]李娜,叶雯,刘一丹.基于微信的校友会信息系统建设[J].河南科技,2019(31):17-19.</w:t>
            </w:r>
          </w:p>
          <w:p>
            <w:pPr>
              <w:pStyle w:val="13"/>
              <w:widowControl/>
              <w:spacing w:line="400" w:lineRule="exact"/>
              <w:ind w:firstLine="482"/>
              <w:jc w:val="left"/>
              <w:rPr>
                <w:sz w:val="24"/>
              </w:rPr>
            </w:pPr>
            <w:r>
              <w:rPr>
                <w:rFonts w:hint="eastAsia"/>
                <w:sz w:val="24"/>
              </w:rPr>
              <w:t>[</w:t>
            </w:r>
            <w:r>
              <w:rPr>
                <w:sz w:val="24"/>
              </w:rPr>
              <w:t>9</w:t>
            </w:r>
            <w:r>
              <w:rPr>
                <w:rFonts w:hint="eastAsia"/>
                <w:sz w:val="24"/>
              </w:rPr>
              <w:t>]王子龙,冯特,赵晨帆,杨周.基于微信小程序的“易校园”平台的研究与开发[J].技术与市场,2021,28(02):112-113.</w:t>
            </w:r>
          </w:p>
          <w:p>
            <w:pPr>
              <w:pStyle w:val="13"/>
              <w:widowControl/>
              <w:spacing w:line="400" w:lineRule="exact"/>
              <w:ind w:firstLine="482"/>
              <w:jc w:val="left"/>
              <w:rPr>
                <w:sz w:val="24"/>
              </w:rPr>
            </w:pPr>
            <w:r>
              <w:rPr>
                <w:rFonts w:hint="eastAsia"/>
                <w:sz w:val="24"/>
              </w:rPr>
              <w:t>[1</w:t>
            </w:r>
            <w:r>
              <w:rPr>
                <w:sz w:val="24"/>
              </w:rPr>
              <w:t>0</w:t>
            </w:r>
            <w:r>
              <w:rPr>
                <w:rFonts w:hint="eastAsia"/>
                <w:sz w:val="24"/>
              </w:rPr>
              <w:t>]苏翀宇,木更乾,吴德.基于微信小程序的校园二手平台设计[J].电子技术,2020,49(10):44-46.</w:t>
            </w:r>
          </w:p>
          <w:p>
            <w:pPr>
              <w:pStyle w:val="13"/>
              <w:widowControl/>
              <w:spacing w:line="400" w:lineRule="exact"/>
              <w:ind w:firstLine="482"/>
              <w:jc w:val="left"/>
              <w:rPr>
                <w:sz w:val="24"/>
              </w:rPr>
            </w:pPr>
            <w:r>
              <w:rPr>
                <w:rFonts w:hint="eastAsia"/>
                <w:sz w:val="24"/>
              </w:rPr>
              <w:t>[1</w:t>
            </w:r>
            <w:r>
              <w:rPr>
                <w:sz w:val="24"/>
              </w:rPr>
              <w:t>1</w:t>
            </w:r>
            <w:r>
              <w:rPr>
                <w:rFonts w:hint="eastAsia"/>
                <w:sz w:val="24"/>
              </w:rPr>
              <w:t>]邓云霞,周沛,孙罡,章佳皓.“帮主”小程序的设计研究——基于微信小程序的校园跑腿互助平台[J].投资与合作,2021(02):197-198.</w:t>
            </w:r>
          </w:p>
          <w:p>
            <w:pPr>
              <w:pStyle w:val="5"/>
              <w:shd w:val="clear" w:color="auto" w:fill="FFFFFF"/>
              <w:spacing w:before="0" w:after="0" w:line="500" w:lineRule="exac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3" w:hRule="atLeast"/>
          <w:jc w:val="center"/>
        </w:trPr>
        <w:tc>
          <w:tcPr>
            <w:tcW w:w="9000" w:type="dxa"/>
          </w:tcPr>
          <w:p>
            <w:pPr>
              <w:spacing w:before="156" w:beforeLines="50" w:after="0" w:line="400" w:lineRule="exact"/>
              <w:rPr>
                <w:kern w:val="0"/>
                <w:sz w:val="24"/>
              </w:rPr>
            </w:pPr>
            <w:r>
              <w:rPr>
                <w:rFonts w:hint="eastAsia"/>
                <w:kern w:val="0"/>
                <w:sz w:val="24"/>
              </w:rPr>
              <w:t>3.主要研究内容</w:t>
            </w:r>
          </w:p>
          <w:p>
            <w:pPr>
              <w:pStyle w:val="13"/>
              <w:widowControl/>
              <w:spacing w:line="400" w:lineRule="exact"/>
              <w:ind w:firstLine="482"/>
              <w:jc w:val="left"/>
              <w:rPr>
                <w:rFonts w:ascii="宋体" w:hAnsi="宋体" w:cs="宋体"/>
                <w:kern w:val="0"/>
                <w:sz w:val="24"/>
              </w:rPr>
            </w:pPr>
            <w:r>
              <w:rPr>
                <w:rFonts w:ascii="宋体" w:hAnsi="宋体" w:cs="宋体"/>
                <w:kern w:val="0"/>
                <w:sz w:val="24"/>
              </w:rPr>
              <w:t>针对</w:t>
            </w:r>
            <w:r>
              <w:rPr>
                <w:rFonts w:hint="eastAsia" w:ascii="宋体" w:hAnsi="宋体" w:cs="宋体"/>
                <w:kern w:val="0"/>
                <w:sz w:val="24"/>
              </w:rPr>
              <w:t>校友会系统</w:t>
            </w:r>
            <w:r>
              <w:rPr>
                <w:rFonts w:ascii="宋体" w:hAnsi="宋体" w:cs="宋体"/>
                <w:kern w:val="0"/>
                <w:sz w:val="24"/>
              </w:rPr>
              <w:t>中的</w:t>
            </w:r>
            <w:r>
              <w:rPr>
                <w:rFonts w:hint="eastAsia" w:ascii="宋体" w:hAnsi="宋体" w:cs="宋体"/>
                <w:kern w:val="0"/>
                <w:sz w:val="24"/>
              </w:rPr>
              <w:t>相应</w:t>
            </w:r>
            <w:r>
              <w:rPr>
                <w:rFonts w:ascii="宋体" w:hAnsi="宋体" w:cs="宋体"/>
                <w:kern w:val="0"/>
                <w:sz w:val="24"/>
              </w:rPr>
              <w:t>功能的实现，</w:t>
            </w:r>
            <w:r>
              <w:rPr>
                <w:rFonts w:hint="eastAsia" w:ascii="宋体" w:hAnsi="宋体" w:cs="宋体"/>
                <w:kern w:val="0"/>
                <w:sz w:val="24"/>
              </w:rPr>
              <w:t>拟</w:t>
            </w:r>
            <w:r>
              <w:rPr>
                <w:rFonts w:ascii="宋体" w:hAnsi="宋体" w:cs="宋体"/>
                <w:kern w:val="0"/>
                <w:sz w:val="24"/>
              </w:rPr>
              <w:t>使用</w:t>
            </w:r>
            <w:r>
              <w:rPr>
                <w:rFonts w:hint="eastAsia" w:ascii="宋体" w:hAnsi="宋体" w:cs="宋体"/>
                <w:kern w:val="0"/>
                <w:sz w:val="24"/>
              </w:rPr>
              <w:t>Html</w:t>
            </w:r>
            <w:r>
              <w:rPr>
                <w:rFonts w:ascii="宋体" w:hAnsi="宋体" w:cs="宋体"/>
                <w:kern w:val="0"/>
                <w:sz w:val="24"/>
              </w:rPr>
              <w:t>5</w:t>
            </w:r>
            <w:r>
              <w:rPr>
                <w:rFonts w:hint="eastAsia" w:ascii="宋体" w:hAnsi="宋体" w:cs="宋体"/>
                <w:kern w:val="0"/>
                <w:sz w:val="24"/>
              </w:rPr>
              <w:t>、JavaScript等开发语言，并计划</w:t>
            </w:r>
            <w:r>
              <w:rPr>
                <w:rFonts w:ascii="宋体" w:hAnsi="宋体" w:cs="宋体"/>
                <w:kern w:val="0"/>
                <w:sz w:val="24"/>
              </w:rPr>
              <w:t>采用相应的基本框架</w:t>
            </w:r>
            <w:r>
              <w:rPr>
                <w:rFonts w:hint="eastAsia" w:ascii="宋体" w:hAnsi="宋体" w:cs="宋体"/>
                <w:kern w:val="0"/>
                <w:sz w:val="24"/>
              </w:rPr>
              <w:t>实现预期功能</w:t>
            </w:r>
            <w:r>
              <w:rPr>
                <w:rFonts w:ascii="宋体" w:hAnsi="宋体" w:cs="宋体"/>
                <w:kern w:val="0"/>
                <w:sz w:val="24"/>
              </w:rPr>
              <w:t>设计</w:t>
            </w:r>
            <w:r>
              <w:rPr>
                <w:rFonts w:hint="eastAsia" w:ascii="宋体" w:hAnsi="宋体" w:cs="宋体"/>
                <w:kern w:val="0"/>
                <w:sz w:val="24"/>
              </w:rPr>
              <w:t>，达成开发目标</w:t>
            </w:r>
            <w:r>
              <w:rPr>
                <w:rFonts w:ascii="宋体" w:hAnsi="宋体" w:cs="宋体"/>
                <w:kern w:val="0"/>
                <w:sz w:val="24"/>
              </w:rPr>
              <w:t>。</w:t>
            </w:r>
          </w:p>
          <w:p>
            <w:pPr>
              <w:spacing w:after="0" w:line="400" w:lineRule="exact"/>
              <w:ind w:firstLine="480" w:firstLineChars="200"/>
              <w:rPr>
                <w:rFonts w:ascii="宋体" w:hAnsi="宋体" w:cs="宋体"/>
                <w:kern w:val="0"/>
                <w:sz w:val="24"/>
              </w:rPr>
            </w:pPr>
            <w:r>
              <w:rPr>
                <w:rFonts w:hint="eastAsia" w:ascii="宋体" w:hAnsi="宋体" w:cs="宋体"/>
                <w:kern w:val="0"/>
                <w:sz w:val="24"/>
              </w:rPr>
              <w:t>(</w:t>
            </w:r>
            <w:r>
              <w:rPr>
                <w:rFonts w:ascii="宋体" w:hAnsi="宋体" w:cs="宋体"/>
                <w:kern w:val="0"/>
                <w:sz w:val="24"/>
              </w:rPr>
              <w:t>1)用户登录模块：用户通过微信扫描二维码首次打开微信小程序时可通过微信实现自动登录。</w:t>
            </w:r>
          </w:p>
          <w:p>
            <w:pPr>
              <w:spacing w:after="0" w:line="400" w:lineRule="exact"/>
              <w:ind w:firstLine="480" w:firstLineChars="200"/>
              <w:rPr>
                <w:rFonts w:ascii="宋体" w:hAnsi="宋体" w:cs="宋体"/>
                <w:kern w:val="0"/>
                <w:sz w:val="24"/>
              </w:rPr>
            </w:pPr>
            <w:r>
              <w:rPr>
                <w:rFonts w:ascii="宋体" w:hAnsi="宋体" w:cs="宋体"/>
                <w:kern w:val="0"/>
                <w:sz w:val="24"/>
              </w:rPr>
              <w:t>(2)</w:t>
            </w:r>
            <w:r>
              <w:rPr>
                <w:rFonts w:hint="eastAsia" w:ascii="宋体" w:hAnsi="宋体" w:cs="宋体"/>
                <w:kern w:val="0"/>
                <w:sz w:val="24"/>
              </w:rPr>
              <w:t>校友身份认证</w:t>
            </w:r>
            <w:r>
              <w:rPr>
                <w:rFonts w:ascii="宋体" w:hAnsi="宋体" w:cs="宋体"/>
                <w:kern w:val="0"/>
                <w:sz w:val="24"/>
              </w:rPr>
              <w:t>模块：</w:t>
            </w:r>
            <w:r>
              <w:rPr>
                <w:rFonts w:hint="eastAsia" w:ascii="宋体" w:hAnsi="宋体" w:cs="宋体"/>
                <w:kern w:val="0"/>
                <w:sz w:val="24"/>
              </w:rPr>
              <w:t>对校友身份进行认证</w:t>
            </w:r>
            <w:r>
              <w:rPr>
                <w:rFonts w:ascii="宋体" w:hAnsi="宋体" w:cs="宋体"/>
                <w:kern w:val="0"/>
                <w:sz w:val="24"/>
              </w:rPr>
              <w:t xml:space="preserve">。 </w:t>
            </w:r>
          </w:p>
          <w:p>
            <w:pPr>
              <w:spacing w:after="0" w:line="400" w:lineRule="exact"/>
              <w:ind w:firstLine="480" w:firstLineChars="200"/>
              <w:rPr>
                <w:rFonts w:ascii="宋体" w:hAnsi="宋体" w:cs="宋体"/>
                <w:kern w:val="0"/>
                <w:sz w:val="24"/>
              </w:rPr>
            </w:pPr>
            <w:r>
              <w:rPr>
                <w:rFonts w:ascii="宋体" w:hAnsi="宋体" w:cs="宋体"/>
                <w:kern w:val="0"/>
                <w:sz w:val="24"/>
              </w:rPr>
              <w:t>(3)</w:t>
            </w:r>
            <w:r>
              <w:rPr>
                <w:rFonts w:hint="eastAsia" w:ascii="宋体" w:hAnsi="宋体" w:cs="宋体"/>
                <w:kern w:val="0"/>
                <w:sz w:val="24"/>
              </w:rPr>
              <w:t>新闻</w:t>
            </w:r>
            <w:r>
              <w:rPr>
                <w:rFonts w:ascii="宋体" w:hAnsi="宋体" w:cs="宋体"/>
                <w:kern w:val="0"/>
                <w:sz w:val="24"/>
              </w:rPr>
              <w:t>模块：</w:t>
            </w:r>
            <w:r>
              <w:rPr>
                <w:rFonts w:hint="eastAsia" w:ascii="宋体" w:hAnsi="宋体" w:cs="宋体"/>
                <w:kern w:val="0"/>
                <w:sz w:val="24"/>
              </w:rPr>
              <w:t>是管理者发布校园新闻，用户获取校园资讯的重要功能模块。</w:t>
            </w:r>
            <w:r>
              <w:rPr>
                <w:rFonts w:ascii="宋体" w:hAnsi="宋体" w:cs="宋体"/>
                <w:kern w:val="0"/>
                <w:sz w:val="24"/>
              </w:rPr>
              <w:t xml:space="preserve"> </w:t>
            </w:r>
          </w:p>
          <w:p>
            <w:pPr>
              <w:spacing w:after="0" w:line="400" w:lineRule="exact"/>
              <w:ind w:firstLine="480" w:firstLineChars="200"/>
              <w:rPr>
                <w:rFonts w:ascii="宋体" w:hAnsi="宋体" w:cs="宋体"/>
                <w:kern w:val="0"/>
                <w:sz w:val="24"/>
              </w:rPr>
            </w:pPr>
            <w:r>
              <w:rPr>
                <w:rFonts w:ascii="宋体" w:hAnsi="宋体" w:cs="宋体"/>
                <w:kern w:val="0"/>
                <w:sz w:val="24"/>
              </w:rPr>
              <w:t>(4</w:t>
            </w:r>
            <w:r>
              <w:rPr>
                <w:rFonts w:hint="eastAsia" w:ascii="宋体" w:hAnsi="宋体" w:cs="宋体"/>
                <w:kern w:val="0"/>
                <w:sz w:val="24"/>
              </w:rPr>
              <w:t>)生活</w:t>
            </w:r>
            <w:r>
              <w:rPr>
                <w:rFonts w:ascii="宋体" w:hAnsi="宋体" w:cs="宋体"/>
                <w:kern w:val="0"/>
                <w:sz w:val="24"/>
              </w:rPr>
              <w:t>模块：</w:t>
            </w:r>
            <w:r>
              <w:rPr>
                <w:rFonts w:hint="eastAsia" w:ascii="宋体" w:hAnsi="宋体" w:cs="宋体"/>
                <w:kern w:val="0"/>
                <w:sz w:val="24"/>
              </w:rPr>
              <w:t>为校友们提供一个可以分享和查看各自生活动态或工作心得的功能板块，有效加强校友间的互动，促进校友间相互交流</w:t>
            </w:r>
            <w:r>
              <w:rPr>
                <w:rFonts w:ascii="宋体" w:hAnsi="宋体" w:cs="宋体"/>
                <w:kern w:val="0"/>
                <w:sz w:val="24"/>
              </w:rPr>
              <w:t>。</w:t>
            </w:r>
            <w:r>
              <w:rPr>
                <w:rFonts w:hint="eastAsia" w:ascii="宋体" w:hAnsi="宋体" w:cs="宋体"/>
                <w:kern w:val="0"/>
                <w:sz w:val="24"/>
                <w:lang w:val="en-US" w:eastAsia="zh-CN"/>
              </w:rPr>
              <w:t>可以发</w:t>
            </w:r>
            <w:r>
              <w:rPr>
                <w:rFonts w:ascii="宋体" w:hAnsi="宋体" w:eastAsia="宋体" w:cs="宋体"/>
                <w:sz w:val="24"/>
                <w:szCs w:val="24"/>
              </w:rPr>
              <w:t>动态，点赞评论</w:t>
            </w:r>
          </w:p>
          <w:p>
            <w:pPr>
              <w:spacing w:after="0" w:line="400" w:lineRule="exact"/>
              <w:ind w:firstLine="480" w:firstLineChars="200"/>
              <w:rPr>
                <w:rFonts w:ascii="宋体" w:hAnsi="宋体" w:cs="宋体"/>
                <w:kern w:val="0"/>
                <w:sz w:val="24"/>
              </w:rPr>
            </w:pPr>
            <w:r>
              <w:rPr>
                <w:rFonts w:hint="eastAsia" w:ascii="宋体" w:hAnsi="宋体" w:cs="宋体"/>
                <w:kern w:val="0"/>
                <w:sz w:val="24"/>
              </w:rPr>
              <w:t>(</w:t>
            </w:r>
            <w:r>
              <w:rPr>
                <w:rFonts w:ascii="宋体" w:hAnsi="宋体" w:cs="宋体"/>
                <w:kern w:val="0"/>
                <w:sz w:val="24"/>
              </w:rPr>
              <w:t>5)</w:t>
            </w:r>
            <w:r>
              <w:rPr>
                <w:rFonts w:hint="eastAsia" w:ascii="宋体" w:hAnsi="宋体" w:cs="宋体"/>
                <w:kern w:val="0"/>
                <w:sz w:val="24"/>
              </w:rPr>
              <w:t>兼职信息模块：用户可以通过该板块了解各类兼职信息和各大公司的招聘信息，板块内所有信息都将经过官方运营团队的审核认证后才可展示。</w:t>
            </w:r>
          </w:p>
          <w:p>
            <w:pPr>
              <w:spacing w:after="0" w:line="400" w:lineRule="exact"/>
              <w:ind w:firstLine="480" w:firstLineChars="200"/>
              <w:rPr>
                <w:rFonts w:ascii="宋体" w:hAnsi="宋体" w:cs="宋体"/>
                <w:kern w:val="0"/>
                <w:sz w:val="24"/>
              </w:rPr>
            </w:pPr>
            <w:r>
              <w:rPr>
                <w:rFonts w:hint="eastAsia" w:ascii="宋体" w:hAnsi="宋体" w:cs="宋体"/>
                <w:kern w:val="0"/>
                <w:sz w:val="24"/>
              </w:rPr>
              <w:t>(</w:t>
            </w:r>
            <w:r>
              <w:rPr>
                <w:rFonts w:ascii="宋体" w:hAnsi="宋体" w:cs="宋体"/>
                <w:kern w:val="0"/>
                <w:sz w:val="24"/>
              </w:rPr>
              <w:t>6)</w:t>
            </w:r>
            <w:r>
              <w:rPr>
                <w:rFonts w:hint="eastAsia" w:ascii="宋体" w:hAnsi="宋体" w:cs="宋体"/>
                <w:kern w:val="0"/>
                <w:sz w:val="24"/>
              </w:rPr>
              <w:t>秉持简化平台用户操作</w:t>
            </w:r>
            <w:r>
              <w:rPr>
                <w:rFonts w:ascii="宋体" w:hAnsi="宋体" w:cs="宋体"/>
                <w:kern w:val="0"/>
                <w:sz w:val="24"/>
              </w:rPr>
              <w:t>、界面</w:t>
            </w:r>
            <w:r>
              <w:rPr>
                <w:rFonts w:hint="eastAsia" w:ascii="宋体" w:hAnsi="宋体" w:cs="宋体"/>
                <w:kern w:val="0"/>
                <w:sz w:val="24"/>
              </w:rPr>
              <w:t>简洁，</w:t>
            </w:r>
            <w:r>
              <w:rPr>
                <w:rFonts w:ascii="宋体" w:hAnsi="宋体" w:cs="宋体"/>
                <w:kern w:val="0"/>
                <w:sz w:val="24"/>
              </w:rPr>
              <w:t>美观、功能性强的原则进行</w:t>
            </w:r>
            <w:r>
              <w:rPr>
                <w:rFonts w:hint="eastAsia" w:ascii="宋体" w:hAnsi="宋体" w:cs="宋体"/>
                <w:kern w:val="0"/>
                <w:sz w:val="24"/>
              </w:rPr>
              <w:t>交互式</w:t>
            </w:r>
            <w:r>
              <w:rPr>
                <w:rFonts w:ascii="宋体" w:hAnsi="宋体" w:cs="宋体"/>
                <w:kern w:val="0"/>
                <w:sz w:val="24"/>
              </w:rPr>
              <w:t>UI设计。</w:t>
            </w:r>
          </w:p>
          <w:p>
            <w:pPr>
              <w:widowControl/>
              <w:spacing w:after="0" w:line="500" w:lineRule="exact"/>
              <w:jc w:val="left"/>
              <w:rPr>
                <w:rFonts w:hint="default" w:ascii="宋体" w:hAnsi="宋体" w:eastAsia="宋体" w:cs="宋体"/>
                <w:kern w:val="0"/>
                <w:sz w:val="24"/>
                <w:lang w:val="en-US" w:eastAsia="zh-CN"/>
              </w:rPr>
            </w:pPr>
            <w:r>
              <w:rPr>
                <w:rFonts w:hint="eastAsia" w:ascii="宋体" w:hAnsi="宋体" w:cs="宋体"/>
                <w:kern w:val="0"/>
                <w:sz w:val="24"/>
                <w:lang w:val="en-US" w:eastAsia="zh-CN"/>
              </w:rPr>
              <w:t xml:space="preserve">7  </w:t>
            </w:r>
            <w:r>
              <w:rPr>
                <w:rFonts w:ascii="宋体" w:hAnsi="宋体" w:eastAsia="宋体" w:cs="宋体"/>
                <w:sz w:val="24"/>
                <w:szCs w:val="24"/>
              </w:rPr>
              <w:t>加上一些能提现学校特色的东西</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9" w:hRule="atLeast"/>
          <w:jc w:val="center"/>
        </w:trPr>
        <w:tc>
          <w:tcPr>
            <w:tcW w:w="9000" w:type="dxa"/>
          </w:tcPr>
          <w:p>
            <w:pPr>
              <w:pStyle w:val="13"/>
              <w:widowControl/>
              <w:spacing w:after="240" w:line="400" w:lineRule="exact"/>
              <w:jc w:val="left"/>
              <w:rPr>
                <w:rFonts w:ascii="宋体" w:hAnsi="宋体" w:cs="宋体"/>
                <w:kern w:val="0"/>
                <w:sz w:val="24"/>
              </w:rPr>
            </w:pPr>
            <w:r>
              <w:rPr>
                <w:rFonts w:hint="eastAsia" w:ascii="宋体" w:hAnsi="宋体" w:cs="宋体"/>
                <w:kern w:val="0"/>
                <w:sz w:val="24"/>
              </w:rPr>
              <w:t>4.拟采取的研究方法和技术路线</w:t>
            </w:r>
          </w:p>
          <w:p>
            <w:pPr>
              <w:pStyle w:val="13"/>
              <w:widowControl/>
              <w:spacing w:after="240" w:line="400" w:lineRule="exact"/>
              <w:ind w:firstLine="480"/>
              <w:jc w:val="left"/>
              <w:rPr>
                <w:rFonts w:ascii="宋体" w:hAnsi="宋体" w:cs="宋体"/>
                <w:kern w:val="0"/>
                <w:sz w:val="24"/>
              </w:rPr>
            </w:pPr>
            <w:r>
              <w:rPr>
                <w:rFonts w:ascii="宋体" w:hAnsi="宋体" w:cs="宋体"/>
                <w:kern w:val="0"/>
                <w:sz w:val="24"/>
              </w:rPr>
              <w:t>研究方法：</w:t>
            </w:r>
          </w:p>
          <w:p>
            <w:pPr>
              <w:spacing w:after="0" w:line="400" w:lineRule="exact"/>
              <w:ind w:firstLine="480" w:firstLineChars="200"/>
              <w:rPr>
                <w:kern w:val="0"/>
                <w:sz w:val="24"/>
              </w:rPr>
            </w:pPr>
            <w:r>
              <w:rPr>
                <w:rFonts w:hint="eastAsia"/>
                <w:kern w:val="0"/>
                <w:sz w:val="24"/>
              </w:rPr>
              <w:t>（</w:t>
            </w:r>
            <w:r>
              <w:rPr>
                <w:kern w:val="0"/>
                <w:sz w:val="24"/>
              </w:rPr>
              <w:t>1</w:t>
            </w:r>
            <w:r>
              <w:rPr>
                <w:rFonts w:hint="eastAsia"/>
                <w:kern w:val="0"/>
                <w:sz w:val="24"/>
              </w:rPr>
              <w:t>）功能分析法：通过开发前期的相关知识整理和课题选题，对产品设计进行初步规划，划分产品功能模块。根据课题需求分析并明确各模块需要实现的功能与产品定位。</w:t>
            </w:r>
          </w:p>
          <w:p>
            <w:pPr>
              <w:spacing w:after="0" w:line="400" w:lineRule="exact"/>
              <w:ind w:firstLine="480" w:firstLineChars="200"/>
              <w:rPr>
                <w:kern w:val="0"/>
                <w:sz w:val="24"/>
              </w:rPr>
            </w:pPr>
            <w:r>
              <w:rPr>
                <w:rFonts w:hint="eastAsia"/>
                <w:kern w:val="0"/>
                <w:sz w:val="24"/>
              </w:rPr>
              <w:t>（</w:t>
            </w:r>
            <w:r>
              <w:rPr>
                <w:kern w:val="0"/>
                <w:sz w:val="24"/>
              </w:rPr>
              <w:t>2</w:t>
            </w:r>
            <w:r>
              <w:rPr>
                <w:rFonts w:hint="eastAsia"/>
                <w:kern w:val="0"/>
                <w:sz w:val="24"/>
              </w:rPr>
              <w:t>）文献研究法：通过查阅相关资料与文献，在对本课题研究所涉及的相关知识具有一定了解后，形成完整的研究思路。</w:t>
            </w:r>
            <w:r>
              <w:rPr>
                <w:kern w:val="0"/>
                <w:sz w:val="24"/>
              </w:rPr>
              <w:t xml:space="preserve"> </w:t>
            </w:r>
          </w:p>
          <w:p>
            <w:pPr>
              <w:spacing w:after="0" w:line="400" w:lineRule="exact"/>
              <w:ind w:firstLine="480" w:firstLineChars="200"/>
              <w:rPr>
                <w:kern w:val="0"/>
                <w:sz w:val="24"/>
              </w:rPr>
            </w:pPr>
            <w:r>
              <w:rPr>
                <w:rFonts w:hint="eastAsia"/>
                <w:kern w:val="0"/>
                <w:sz w:val="24"/>
              </w:rPr>
              <w:t>（</w:t>
            </w:r>
            <w:r>
              <w:rPr>
                <w:kern w:val="0"/>
                <w:sz w:val="24"/>
              </w:rPr>
              <w:t>3</w:t>
            </w:r>
            <w:r>
              <w:rPr>
                <w:rFonts w:hint="eastAsia"/>
                <w:kern w:val="0"/>
                <w:sz w:val="24"/>
              </w:rPr>
              <w:t>）实验法：通过对产品的功能分析与成品估计，完成数据库设计、功能模块划分、项目架构搭建、编写代码及产品的调试与测试。</w:t>
            </w:r>
          </w:p>
          <w:p>
            <w:pPr>
              <w:spacing w:after="0" w:line="400" w:lineRule="exact"/>
              <w:ind w:firstLine="480" w:firstLineChars="200"/>
              <w:rPr>
                <w:kern w:val="0"/>
                <w:sz w:val="24"/>
              </w:rPr>
            </w:pPr>
          </w:p>
          <w:p>
            <w:pPr>
              <w:pStyle w:val="13"/>
              <w:widowControl/>
              <w:spacing w:after="240" w:line="400" w:lineRule="exact"/>
              <w:ind w:firstLine="480"/>
              <w:jc w:val="left"/>
              <w:rPr>
                <w:rFonts w:ascii="宋体" w:hAnsi="宋体" w:cs="宋体"/>
                <w:kern w:val="0"/>
                <w:sz w:val="24"/>
              </w:rPr>
            </w:pPr>
            <w:r>
              <w:rPr>
                <w:rFonts w:hint="eastAsia" w:ascii="宋体" w:hAnsi="宋体" w:cs="宋体"/>
                <w:kern w:val="0"/>
                <w:sz w:val="24"/>
              </w:rPr>
              <w:t>技术路线：</w:t>
            </w:r>
          </w:p>
          <w:p>
            <w:pPr>
              <w:pStyle w:val="13"/>
              <w:widowControl/>
              <w:spacing w:line="400" w:lineRule="exact"/>
              <w:ind w:firstLine="482"/>
              <w:jc w:val="left"/>
              <w:rPr>
                <w:rFonts w:ascii="宋体" w:hAnsi="宋体" w:cs="宋体"/>
                <w:kern w:val="0"/>
                <w:sz w:val="24"/>
              </w:rPr>
            </w:pPr>
            <w:r>
              <w:rPr>
                <w:rFonts w:hint="eastAsia" w:ascii="宋体" w:hAnsi="宋体" w:cs="宋体"/>
                <w:kern w:val="0"/>
                <w:sz w:val="24"/>
              </w:rPr>
              <w:t>（1）通过本次课题开发，意在了解并学习</w:t>
            </w:r>
            <w:r>
              <w:rPr>
                <w:rFonts w:ascii="宋体" w:hAnsi="宋体" w:cs="宋体"/>
                <w:kern w:val="0"/>
                <w:sz w:val="24"/>
              </w:rPr>
              <w:t>前后端分离技术</w:t>
            </w:r>
            <w:r>
              <w:rPr>
                <w:rFonts w:hint="eastAsia" w:ascii="宋体" w:hAnsi="宋体" w:cs="宋体"/>
                <w:kern w:val="0"/>
                <w:sz w:val="24"/>
              </w:rPr>
              <w:t>，掌握微信小程序前后端分离的技术特点；</w:t>
            </w:r>
          </w:p>
          <w:p>
            <w:pPr>
              <w:pStyle w:val="13"/>
              <w:widowControl/>
              <w:spacing w:line="400" w:lineRule="exact"/>
              <w:ind w:firstLine="482"/>
              <w:jc w:val="left"/>
              <w:rPr>
                <w:rFonts w:ascii="宋体" w:hAnsi="宋体" w:cs="宋体"/>
                <w:kern w:val="0"/>
                <w:sz w:val="24"/>
              </w:rPr>
            </w:pPr>
            <w:r>
              <w:rPr>
                <w:rFonts w:hint="eastAsia" w:ascii="宋体" w:hAnsi="宋体" w:cs="宋体"/>
                <w:kern w:val="0"/>
                <w:sz w:val="24"/>
              </w:rPr>
              <w:t>（2）进一步学习C</w:t>
            </w:r>
            <w:r>
              <w:rPr>
                <w:rFonts w:ascii="宋体" w:hAnsi="宋体" w:cs="宋体"/>
                <w:kern w:val="0"/>
                <w:sz w:val="24"/>
              </w:rPr>
              <w:t>/S</w:t>
            </w:r>
            <w:r>
              <w:rPr>
                <w:rFonts w:hint="eastAsia" w:ascii="宋体" w:hAnsi="宋体" w:cs="宋体"/>
                <w:kern w:val="0"/>
                <w:sz w:val="24"/>
              </w:rPr>
              <w:t>和B</w:t>
            </w:r>
            <w:r>
              <w:rPr>
                <w:rFonts w:ascii="宋体" w:hAnsi="宋体" w:cs="宋体"/>
                <w:kern w:val="0"/>
                <w:sz w:val="24"/>
              </w:rPr>
              <w:t>/S</w:t>
            </w:r>
            <w:r>
              <w:rPr>
                <w:rFonts w:hint="eastAsia" w:ascii="宋体" w:hAnsi="宋体" w:cs="宋体"/>
                <w:kern w:val="0"/>
                <w:sz w:val="24"/>
              </w:rPr>
              <w:t>架构原理，了解微信小程序与二者的联系；</w:t>
            </w:r>
          </w:p>
          <w:p>
            <w:pPr>
              <w:pStyle w:val="13"/>
              <w:widowControl/>
              <w:spacing w:line="400" w:lineRule="exact"/>
              <w:ind w:firstLine="482"/>
              <w:jc w:val="left"/>
              <w:rPr>
                <w:rFonts w:ascii="宋体" w:hAnsi="宋体" w:cs="宋体"/>
                <w:kern w:val="0"/>
                <w:sz w:val="24"/>
              </w:rPr>
            </w:pPr>
            <w:r>
              <w:rPr>
                <w:rFonts w:hint="eastAsia" w:ascii="宋体" w:hAnsi="宋体" w:cs="宋体"/>
                <w:kern w:val="0"/>
                <w:sz w:val="24"/>
              </w:rPr>
              <w:t>（3）学习JavaScript框架，构建小程序前端框架，完成小程序前端开发；</w:t>
            </w:r>
          </w:p>
          <w:p>
            <w:pPr>
              <w:pStyle w:val="13"/>
              <w:widowControl/>
              <w:spacing w:line="400" w:lineRule="exact"/>
              <w:ind w:firstLine="482"/>
              <w:jc w:val="left"/>
              <w:rPr>
                <w:rFonts w:ascii="宋体" w:hAnsi="宋体" w:cs="宋体"/>
                <w:kern w:val="0"/>
                <w:sz w:val="24"/>
              </w:rPr>
            </w:pPr>
            <w:r>
              <w:rPr>
                <w:rFonts w:hint="eastAsia" w:ascii="宋体" w:hAnsi="宋体" w:cs="宋体"/>
                <w:kern w:val="0"/>
                <w:sz w:val="24"/>
              </w:rPr>
              <w:t>（4）学习并了解微信小程序相关配置文件及核心函数，并熟练运用。</w:t>
            </w:r>
          </w:p>
          <w:p>
            <w:pPr>
              <w:pStyle w:val="13"/>
              <w:widowControl/>
              <w:spacing w:line="400" w:lineRule="exact"/>
              <w:ind w:firstLine="482"/>
              <w:jc w:val="left"/>
              <w:rPr>
                <w:sz w:val="24"/>
              </w:rPr>
            </w:pPr>
            <w:r>
              <w:rPr>
                <w:rFonts w:hint="eastAsia" w:ascii="宋体" w:hAnsi="宋体" w:cs="宋体"/>
                <w:kern w:val="0"/>
                <w:sz w:val="24"/>
              </w:rPr>
              <w:t>拟采用微信官方提供的“微信开发者工具”作为开发环境，“微信开发者工具”拥有集开发，调试，预览，上传等功能于一体的特点。其包含了微信团队所发布的微信小程序开发工具、微信小程序开发文档和微信小程序设计指南等开发过程中可能需要的帮助，最新版本的“微信开发者工具”还集成了开发调试、代码编辑及程序发布等功能，程序调试模块还具有模拟器、调试工具和小程序操作区三大功能区。模拟器模拟微信小程序在客户端真实的逻辑表现，对于绝大部分的AP</w:t>
            </w:r>
            <w:r>
              <w:rPr>
                <w:rFonts w:ascii="宋体" w:hAnsi="宋体" w:cs="宋体"/>
                <w:kern w:val="0"/>
                <w:sz w:val="24"/>
              </w:rPr>
              <w:t>I</w:t>
            </w:r>
            <w:r>
              <w:rPr>
                <w:rFonts w:hint="eastAsia" w:ascii="宋体" w:hAnsi="宋体" w:cs="宋体"/>
                <w:kern w:val="0"/>
                <w:sz w:val="24"/>
              </w:rPr>
              <w:t>均能够在模拟器上呈现出正确的状态。调试工具分为6大功能模块：Wxml、Console、Sources、Network、Appdata、Storage以及WxmlPannel。可以有效帮助开发者轻松高效地开发微信小程序。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 w:hRule="atLeast"/>
          <w:jc w:val="center"/>
        </w:trPr>
        <w:tc>
          <w:tcPr>
            <w:tcW w:w="9000" w:type="dxa"/>
          </w:tcPr>
          <w:p>
            <w:pPr>
              <w:spacing w:after="0" w:line="500" w:lineRule="exact"/>
              <w:rPr>
                <w:rFonts w:ascii="宋体" w:hAnsi="宋体" w:cs="宋体"/>
                <w:kern w:val="0"/>
                <w:sz w:val="24"/>
              </w:rPr>
            </w:pPr>
            <w:r>
              <w:rPr>
                <w:rFonts w:hint="eastAsia"/>
                <w:sz w:val="24"/>
              </w:rPr>
              <w:t>5</w:t>
            </w:r>
            <w:r>
              <w:rPr>
                <w:rFonts w:hint="eastAsia" w:ascii="宋体" w:hAnsi="宋体"/>
                <w:sz w:val="24"/>
              </w:rPr>
              <w:t>.</w:t>
            </w:r>
            <w:r>
              <w:rPr>
                <w:rFonts w:hint="eastAsia"/>
                <w:sz w:val="24"/>
              </w:rPr>
              <w:t>研究计划及进度安排</w:t>
            </w:r>
          </w:p>
          <w:p>
            <w:pPr>
              <w:pStyle w:val="13"/>
              <w:widowControl/>
              <w:spacing w:line="400" w:lineRule="exact"/>
              <w:ind w:firstLine="482"/>
              <w:jc w:val="left"/>
              <w:rPr>
                <w:rFonts w:ascii="宋体" w:hAnsi="宋体" w:cs="宋体"/>
                <w:kern w:val="0"/>
                <w:sz w:val="24"/>
              </w:rPr>
            </w:pPr>
            <w:r>
              <w:rPr>
                <w:rFonts w:ascii="宋体" w:hAnsi="宋体" w:cs="宋体"/>
                <w:kern w:val="0"/>
                <w:sz w:val="24"/>
              </w:rPr>
              <w:t>按照</w:t>
            </w:r>
            <w:r>
              <w:rPr>
                <w:rFonts w:hint="eastAsia" w:ascii="宋体" w:hAnsi="宋体" w:cs="宋体"/>
                <w:kern w:val="0"/>
                <w:sz w:val="24"/>
              </w:rPr>
              <w:t>系统</w:t>
            </w:r>
            <w:r>
              <w:rPr>
                <w:rFonts w:ascii="宋体" w:hAnsi="宋体" w:cs="宋体"/>
                <w:kern w:val="0"/>
                <w:sz w:val="24"/>
              </w:rPr>
              <w:t>开发流程</w:t>
            </w:r>
            <w:r>
              <w:rPr>
                <w:rFonts w:hint="eastAsia" w:ascii="宋体" w:hAnsi="宋体" w:cs="宋体"/>
                <w:kern w:val="0"/>
                <w:sz w:val="24"/>
              </w:rPr>
              <w:t>及实际开发进度</w:t>
            </w:r>
            <w:r>
              <w:rPr>
                <w:rFonts w:ascii="宋体" w:hAnsi="宋体" w:cs="宋体"/>
                <w:kern w:val="0"/>
                <w:sz w:val="24"/>
              </w:rPr>
              <w:t>安排实施计划</w:t>
            </w:r>
            <w:r>
              <w:rPr>
                <w:rFonts w:hint="eastAsia" w:ascii="宋体" w:hAnsi="宋体" w:cs="宋体"/>
                <w:kern w:val="0"/>
                <w:sz w:val="24"/>
              </w:rPr>
              <w:t>：</w:t>
            </w:r>
          </w:p>
          <w:p>
            <w:pPr>
              <w:pStyle w:val="13"/>
              <w:widowControl/>
              <w:spacing w:line="400" w:lineRule="exact"/>
              <w:ind w:firstLine="482"/>
              <w:jc w:val="left"/>
              <w:rPr>
                <w:rFonts w:ascii="宋体" w:hAnsi="宋体" w:cs="宋体"/>
                <w:kern w:val="0"/>
                <w:sz w:val="24"/>
              </w:rPr>
            </w:pPr>
            <w:r>
              <w:rPr>
                <w:rFonts w:ascii="宋体" w:hAnsi="宋体" w:cs="宋体"/>
                <w:kern w:val="0"/>
                <w:sz w:val="24"/>
              </w:rPr>
              <w:t>第1周（研究背景）：</w:t>
            </w:r>
            <w:r>
              <w:rPr>
                <w:rFonts w:hint="eastAsia" w:ascii="宋体" w:hAnsi="宋体" w:cs="宋体"/>
                <w:kern w:val="0"/>
                <w:sz w:val="24"/>
              </w:rPr>
              <w:t>课题立项。</w:t>
            </w:r>
            <w:r>
              <w:rPr>
                <w:rFonts w:ascii="宋体" w:hAnsi="宋体" w:cs="宋体"/>
                <w:kern w:val="0"/>
                <w:sz w:val="24"/>
              </w:rPr>
              <w:t>调研</w:t>
            </w:r>
            <w:r>
              <w:rPr>
                <w:rFonts w:hint="eastAsia" w:ascii="宋体" w:hAnsi="宋体" w:cs="宋体"/>
                <w:kern w:val="0"/>
                <w:sz w:val="24"/>
              </w:rPr>
              <w:t>课题开发</w:t>
            </w:r>
            <w:r>
              <w:rPr>
                <w:rFonts w:ascii="宋体" w:hAnsi="宋体" w:cs="宋体"/>
                <w:kern w:val="0"/>
                <w:sz w:val="24"/>
              </w:rPr>
              <w:t>需求，</w:t>
            </w:r>
            <w:r>
              <w:rPr>
                <w:rFonts w:hint="eastAsia" w:ascii="宋体" w:hAnsi="宋体" w:cs="宋体"/>
                <w:kern w:val="0"/>
                <w:sz w:val="24"/>
              </w:rPr>
              <w:t>收集资料，</w:t>
            </w:r>
            <w:r>
              <w:rPr>
                <w:rFonts w:ascii="宋体" w:hAnsi="宋体" w:cs="宋体"/>
                <w:kern w:val="0"/>
                <w:sz w:val="24"/>
              </w:rPr>
              <w:t>研究项目的可行性，</w:t>
            </w:r>
            <w:r>
              <w:rPr>
                <w:rFonts w:hint="eastAsia" w:ascii="宋体" w:hAnsi="宋体" w:cs="宋体"/>
                <w:kern w:val="0"/>
                <w:sz w:val="24"/>
              </w:rPr>
              <w:t>查找相关课题及研究成果，</w:t>
            </w:r>
            <w:r>
              <w:rPr>
                <w:rFonts w:ascii="宋体" w:hAnsi="宋体" w:cs="宋体"/>
                <w:kern w:val="0"/>
                <w:sz w:val="24"/>
              </w:rPr>
              <w:t>制定初步计划</w:t>
            </w:r>
            <w:r>
              <w:rPr>
                <w:rFonts w:hint="eastAsia" w:ascii="宋体" w:hAnsi="宋体" w:cs="宋体"/>
                <w:kern w:val="0"/>
                <w:sz w:val="24"/>
              </w:rPr>
              <w:t>，撰写开题报告;</w:t>
            </w:r>
          </w:p>
          <w:p>
            <w:pPr>
              <w:pStyle w:val="13"/>
              <w:widowControl/>
              <w:spacing w:line="400" w:lineRule="exact"/>
              <w:ind w:firstLine="482"/>
              <w:jc w:val="left"/>
              <w:rPr>
                <w:rFonts w:ascii="宋体" w:hAnsi="宋体" w:cs="宋体"/>
                <w:kern w:val="0"/>
                <w:sz w:val="24"/>
              </w:rPr>
            </w:pPr>
            <w:r>
              <w:rPr>
                <w:rFonts w:ascii="宋体" w:hAnsi="宋体" w:cs="宋体"/>
                <w:kern w:val="0"/>
                <w:sz w:val="24"/>
              </w:rPr>
              <w:t>第2-3周（需求分析</w:t>
            </w:r>
            <w:r>
              <w:rPr>
                <w:rFonts w:hint="eastAsia" w:ascii="宋体" w:hAnsi="宋体" w:cs="宋体"/>
                <w:kern w:val="0"/>
                <w:sz w:val="24"/>
              </w:rPr>
              <w:t>与流程设计</w:t>
            </w:r>
            <w:r>
              <w:rPr>
                <w:rFonts w:ascii="宋体" w:hAnsi="宋体" w:cs="宋体"/>
                <w:kern w:val="0"/>
                <w:sz w:val="24"/>
              </w:rPr>
              <w:t>）：确定</w:t>
            </w:r>
            <w:r>
              <w:rPr>
                <w:rFonts w:hint="eastAsia" w:ascii="宋体" w:hAnsi="宋体" w:cs="宋体"/>
                <w:kern w:val="0"/>
                <w:sz w:val="24"/>
              </w:rPr>
              <w:t>项目需求是否合理。论证项目需求能否实现</w:t>
            </w:r>
            <w:r>
              <w:rPr>
                <w:rFonts w:ascii="宋体" w:hAnsi="宋体" w:cs="宋体"/>
                <w:kern w:val="0"/>
                <w:sz w:val="24"/>
              </w:rPr>
              <w:t>，</w:t>
            </w:r>
            <w:r>
              <w:rPr>
                <w:rFonts w:hint="eastAsia" w:ascii="宋体" w:hAnsi="宋体" w:cs="宋体"/>
                <w:kern w:val="0"/>
                <w:sz w:val="24"/>
              </w:rPr>
              <w:t>试用类似功能系统，</w:t>
            </w:r>
            <w:r>
              <w:rPr>
                <w:rFonts w:ascii="宋体" w:hAnsi="宋体" w:cs="宋体"/>
                <w:kern w:val="0"/>
                <w:sz w:val="24"/>
              </w:rPr>
              <w:t>确定系统功能及性能要求，确认项目开发计划</w:t>
            </w:r>
            <w:r>
              <w:rPr>
                <w:rFonts w:hint="eastAsia" w:ascii="宋体" w:hAnsi="宋体" w:cs="宋体"/>
                <w:kern w:val="0"/>
                <w:sz w:val="24"/>
              </w:rPr>
              <w:t>，参考相关文献，完成并提交开题报告</w:t>
            </w:r>
            <w:r>
              <w:rPr>
                <w:rFonts w:ascii="宋体" w:hAnsi="宋体" w:cs="宋体"/>
                <w:kern w:val="0"/>
                <w:sz w:val="24"/>
              </w:rPr>
              <w:t>;</w:t>
            </w:r>
          </w:p>
          <w:p>
            <w:pPr>
              <w:pStyle w:val="13"/>
              <w:widowControl/>
              <w:spacing w:line="400" w:lineRule="exact"/>
              <w:ind w:firstLine="482"/>
              <w:jc w:val="left"/>
              <w:rPr>
                <w:rFonts w:ascii="宋体" w:hAnsi="宋体" w:cs="宋体"/>
                <w:kern w:val="0"/>
                <w:sz w:val="24"/>
              </w:rPr>
            </w:pPr>
            <w:r>
              <w:rPr>
                <w:rFonts w:ascii="宋体" w:hAnsi="宋体" w:cs="宋体"/>
                <w:kern w:val="0"/>
                <w:sz w:val="24"/>
              </w:rPr>
              <w:t>第4</w:t>
            </w:r>
            <w:r>
              <w:rPr>
                <w:rFonts w:hint="eastAsia" w:ascii="宋体" w:hAnsi="宋体" w:cs="宋体"/>
                <w:kern w:val="0"/>
                <w:sz w:val="24"/>
              </w:rPr>
              <w:t>-</w:t>
            </w:r>
            <w:r>
              <w:rPr>
                <w:rFonts w:ascii="宋体" w:hAnsi="宋体" w:cs="宋体"/>
                <w:kern w:val="0"/>
                <w:sz w:val="24"/>
              </w:rPr>
              <w:t>7周（设计与实现）：</w:t>
            </w:r>
            <w:r>
              <w:rPr>
                <w:rFonts w:hint="eastAsia" w:ascii="宋体" w:hAnsi="宋体" w:cs="宋体"/>
                <w:kern w:val="0"/>
                <w:sz w:val="24"/>
              </w:rPr>
              <w:t>确定</w:t>
            </w:r>
            <w:r>
              <w:rPr>
                <w:rFonts w:ascii="宋体" w:hAnsi="宋体" w:cs="宋体"/>
                <w:kern w:val="0"/>
                <w:sz w:val="24"/>
              </w:rPr>
              <w:t>系统结构</w:t>
            </w:r>
            <w:r>
              <w:rPr>
                <w:rFonts w:hint="eastAsia" w:ascii="宋体" w:hAnsi="宋体" w:cs="宋体"/>
                <w:kern w:val="0"/>
                <w:sz w:val="24"/>
              </w:rPr>
              <w:t>框架</w:t>
            </w:r>
            <w:r>
              <w:rPr>
                <w:rFonts w:ascii="宋体" w:hAnsi="宋体" w:cs="宋体"/>
                <w:kern w:val="0"/>
                <w:sz w:val="24"/>
              </w:rPr>
              <w:t>，划分功能模块，定义各功能模块接口</w:t>
            </w:r>
            <w:r>
              <w:rPr>
                <w:rFonts w:hint="eastAsia" w:ascii="宋体" w:hAnsi="宋体" w:cs="宋体"/>
                <w:kern w:val="0"/>
                <w:sz w:val="24"/>
              </w:rPr>
              <w:t>。与老师及时沟通，</w:t>
            </w:r>
            <w:r>
              <w:rPr>
                <w:rFonts w:ascii="宋体" w:hAnsi="宋体" w:cs="宋体"/>
                <w:kern w:val="0"/>
                <w:sz w:val="24"/>
              </w:rPr>
              <w:t>制定</w:t>
            </w:r>
            <w:r>
              <w:rPr>
                <w:rFonts w:hint="eastAsia" w:ascii="宋体" w:hAnsi="宋体" w:cs="宋体"/>
                <w:kern w:val="0"/>
                <w:sz w:val="24"/>
              </w:rPr>
              <w:t>调试与</w:t>
            </w:r>
            <w:r>
              <w:rPr>
                <w:rFonts w:ascii="宋体" w:hAnsi="宋体" w:cs="宋体"/>
                <w:kern w:val="0"/>
                <w:sz w:val="24"/>
              </w:rPr>
              <w:t>测试计划，对已完成的</w:t>
            </w:r>
            <w:r>
              <w:rPr>
                <w:rFonts w:hint="eastAsia" w:ascii="宋体" w:hAnsi="宋体" w:cs="宋体"/>
                <w:kern w:val="0"/>
                <w:sz w:val="24"/>
              </w:rPr>
              <w:t>模块进行测试与评估;</w:t>
            </w:r>
          </w:p>
          <w:p>
            <w:pPr>
              <w:pStyle w:val="13"/>
              <w:widowControl/>
              <w:spacing w:line="400" w:lineRule="exact"/>
              <w:ind w:firstLine="482"/>
              <w:jc w:val="left"/>
              <w:rPr>
                <w:rFonts w:ascii="宋体" w:hAnsi="宋体" w:cs="宋体"/>
                <w:kern w:val="0"/>
                <w:sz w:val="24"/>
              </w:rPr>
            </w:pPr>
            <w:r>
              <w:rPr>
                <w:rFonts w:ascii="宋体" w:hAnsi="宋体" w:cs="宋体"/>
                <w:kern w:val="0"/>
                <w:sz w:val="24"/>
              </w:rPr>
              <w:t>第8周（测试</w:t>
            </w:r>
            <w:r>
              <w:rPr>
                <w:rFonts w:hint="eastAsia" w:ascii="宋体" w:hAnsi="宋体" w:cs="宋体"/>
                <w:kern w:val="0"/>
                <w:sz w:val="24"/>
              </w:rPr>
              <w:t>与论文撰写</w:t>
            </w:r>
            <w:r>
              <w:rPr>
                <w:rFonts w:ascii="宋体" w:hAnsi="宋体" w:cs="宋体"/>
                <w:kern w:val="0"/>
                <w:sz w:val="24"/>
              </w:rPr>
              <w:t>）：</w:t>
            </w:r>
            <w:r>
              <w:rPr>
                <w:rFonts w:hint="eastAsia" w:ascii="宋体" w:hAnsi="宋体" w:cs="宋体"/>
                <w:kern w:val="0"/>
                <w:sz w:val="24"/>
              </w:rPr>
              <w:t>实现系统基本功能并进行相关测试。对照开题报告对系统进行功能修改与系统完善，撰写</w:t>
            </w:r>
            <w:r>
              <w:rPr>
                <w:rFonts w:ascii="宋体" w:hAnsi="宋体" w:cs="宋体"/>
                <w:kern w:val="0"/>
                <w:sz w:val="24"/>
              </w:rPr>
              <w:t>论文</w:t>
            </w:r>
            <w:r>
              <w:rPr>
                <w:rFonts w:hint="eastAsia" w:ascii="宋体" w:hAnsi="宋体" w:cs="宋体"/>
                <w:kern w:val="0"/>
                <w:sz w:val="24"/>
              </w:rPr>
              <w:t>，形成论文初稿</w:t>
            </w:r>
            <w:r>
              <w:rPr>
                <w:rFonts w:ascii="宋体" w:hAnsi="宋体" w:cs="宋体"/>
                <w:kern w:val="0"/>
                <w:sz w:val="24"/>
              </w:rPr>
              <w:t>。</w:t>
            </w:r>
          </w:p>
          <w:p>
            <w:pPr>
              <w:pStyle w:val="13"/>
              <w:widowControl/>
              <w:spacing w:line="400" w:lineRule="exact"/>
              <w:ind w:firstLine="482"/>
              <w:jc w:val="left"/>
              <w:rPr>
                <w:rFonts w:ascii="宋体" w:hAnsi="宋体" w:cs="宋体"/>
                <w:kern w:val="0"/>
                <w:sz w:val="24"/>
              </w:rPr>
            </w:pPr>
            <w:r>
              <w:rPr>
                <w:rFonts w:ascii="宋体" w:hAnsi="宋体" w:cs="宋体"/>
                <w:kern w:val="0"/>
                <w:sz w:val="24"/>
              </w:rPr>
              <w:t>第</w:t>
            </w:r>
            <w:r>
              <w:rPr>
                <w:rFonts w:hint="eastAsia" w:ascii="宋体" w:hAnsi="宋体" w:cs="宋体"/>
                <w:kern w:val="0"/>
                <w:sz w:val="24"/>
              </w:rPr>
              <w:t>9</w:t>
            </w:r>
            <w:r>
              <w:rPr>
                <w:rFonts w:ascii="宋体" w:hAnsi="宋体" w:cs="宋体"/>
                <w:kern w:val="0"/>
                <w:sz w:val="24"/>
              </w:rPr>
              <w:t>-10周（论文修改及定稿）：</w:t>
            </w:r>
            <w:r>
              <w:rPr>
                <w:rFonts w:hint="eastAsia" w:ascii="宋体" w:hAnsi="宋体" w:cs="宋体"/>
                <w:kern w:val="0"/>
                <w:sz w:val="24"/>
              </w:rPr>
              <w:t>根据学校要求，修改</w:t>
            </w:r>
            <w:r>
              <w:rPr>
                <w:rFonts w:ascii="宋体" w:hAnsi="宋体" w:cs="宋体"/>
                <w:kern w:val="0"/>
                <w:sz w:val="24"/>
              </w:rPr>
              <w:t>论文初稿</w:t>
            </w:r>
            <w:r>
              <w:rPr>
                <w:rFonts w:hint="eastAsia" w:ascii="宋体" w:hAnsi="宋体" w:cs="宋体"/>
                <w:kern w:val="0"/>
                <w:sz w:val="24"/>
              </w:rPr>
              <w:t>。在老师指导下修改并完善毕业论文，</w:t>
            </w:r>
            <w:r>
              <w:rPr>
                <w:rFonts w:ascii="宋体" w:hAnsi="宋体" w:cs="宋体"/>
                <w:kern w:val="0"/>
                <w:sz w:val="24"/>
              </w:rPr>
              <w:t>并</w:t>
            </w:r>
            <w:r>
              <w:rPr>
                <w:rFonts w:hint="eastAsia" w:ascii="宋体" w:hAnsi="宋体" w:cs="宋体"/>
                <w:kern w:val="0"/>
                <w:sz w:val="24"/>
              </w:rPr>
              <w:t>最终</w:t>
            </w:r>
            <w:r>
              <w:rPr>
                <w:rFonts w:ascii="宋体" w:hAnsi="宋体" w:cs="宋体"/>
                <w:kern w:val="0"/>
                <w:sz w:val="24"/>
              </w:rPr>
              <w:t>定稿。</w:t>
            </w:r>
          </w:p>
          <w:p>
            <w:pPr>
              <w:pStyle w:val="13"/>
              <w:widowControl/>
              <w:spacing w:line="400" w:lineRule="exact"/>
              <w:ind w:firstLine="482"/>
              <w:jc w:val="left"/>
              <w:rPr>
                <w:rFonts w:ascii="宋体" w:hAnsi="宋体" w:cs="宋体"/>
                <w:kern w:val="0"/>
                <w:sz w:val="24"/>
              </w:rPr>
            </w:pPr>
          </w:p>
          <w:p>
            <w:pPr>
              <w:widowControl/>
              <w:spacing w:after="0" w:line="500" w:lineRule="exact"/>
              <w:jc w:val="left"/>
              <w:rPr>
                <w:bCs/>
                <w:cap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2" w:hRule="atLeast"/>
          <w:jc w:val="center"/>
        </w:trPr>
        <w:tc>
          <w:tcPr>
            <w:tcW w:w="9000" w:type="dxa"/>
          </w:tcPr>
          <w:p>
            <w:pPr>
              <w:spacing w:before="156" w:beforeLines="50" w:after="0"/>
              <w:rPr>
                <w:caps/>
              </w:rPr>
            </w:pPr>
            <w:r>
              <w:rPr>
                <w:rFonts w:hint="eastAsia"/>
                <w:sz w:val="24"/>
              </w:rPr>
              <w:t>指导教师意见</w:t>
            </w:r>
            <w:r>
              <w:rPr>
                <w:rFonts w:hint="eastAsia"/>
              </w:rPr>
              <w:t>：</w:t>
            </w:r>
          </w:p>
          <w:p>
            <w:pPr>
              <w:ind w:firstLine="420" w:firstLineChars="200"/>
              <w:jc w:val="left"/>
            </w:pPr>
            <w:r>
              <w:rPr>
                <w:rFonts w:hint="eastAsia"/>
              </w:rPr>
              <w:t xml:space="preserve">                             </w:t>
            </w:r>
          </w:p>
          <w:p>
            <w:pPr>
              <w:ind w:firstLine="420" w:firstLineChars="200"/>
              <w:jc w:val="left"/>
            </w:pPr>
          </w:p>
          <w:p>
            <w:pPr>
              <w:jc w:val="left"/>
            </w:pPr>
            <w:r>
              <w:rPr>
                <w:rFonts w:hint="eastAsia"/>
              </w:rPr>
              <w:t xml:space="preserve"> </w:t>
            </w:r>
            <w:r>
              <w:t xml:space="preserve">   </w:t>
            </w:r>
          </w:p>
          <w:p>
            <w:pPr>
              <w:ind w:firstLine="420" w:firstLineChars="200"/>
              <w:jc w:val="left"/>
            </w:pPr>
          </w:p>
          <w:p>
            <w:pPr>
              <w:jc w:val="center"/>
            </w:pPr>
          </w:p>
          <w:p>
            <w:pPr>
              <w:jc w:val="center"/>
            </w:pPr>
            <w:r>
              <w:rPr>
                <w:rFonts w:hint="eastAsia"/>
              </w:rPr>
              <w:t xml:space="preserve">                         </w:t>
            </w:r>
            <w:r>
              <w:rPr>
                <w:rFonts w:hint="eastAsia"/>
                <w:sz w:val="24"/>
              </w:rPr>
              <w:t xml:space="preserve">指导教师（签名）： </w:t>
            </w:r>
            <w:r>
              <w:rPr>
                <w:rFonts w:hint="eastAsia"/>
              </w:rPr>
              <w:t xml:space="preserve">                                             </w:t>
            </w:r>
          </w:p>
          <w:p>
            <w:pPr>
              <w:jc w:val="right"/>
              <w:rPr>
                <w:bCs/>
                <w:caps/>
                <w:sz w:val="24"/>
              </w:rPr>
            </w:pPr>
            <w:r>
              <w:rPr>
                <w:rFonts w:hint="eastAsia"/>
              </w:rPr>
              <w:t xml:space="preserve">  </w:t>
            </w:r>
            <w:r>
              <w:rPr>
                <w:rFonts w:asciiTheme="minorEastAsia" w:hAnsiTheme="minorEastAsia" w:eastAsiaTheme="minorEastAsia" w:cstheme="minorEastAsia"/>
                <w:color w:val="444444"/>
                <w:sz w:val="24"/>
                <w:shd w:val="clear" w:color="auto" w:fill="FFFFFF"/>
              </w:rPr>
              <w:t xml:space="preserve"> </w:t>
            </w:r>
            <w:r>
              <w:rPr>
                <w:rFonts w:hint="eastAsia" w:asciiTheme="minorEastAsia" w:hAnsiTheme="minorEastAsia" w:eastAsiaTheme="minorEastAsia" w:cstheme="minorEastAsia"/>
                <w:color w:val="444444"/>
                <w:sz w:val="24"/>
                <w:shd w:val="clear" w:color="auto" w:fill="FFFFFF"/>
              </w:rPr>
              <w:t xml:space="preserve"> 年   </w:t>
            </w:r>
            <w:r>
              <w:rPr>
                <w:rFonts w:asciiTheme="minorEastAsia" w:hAnsiTheme="minorEastAsia" w:eastAsiaTheme="minorEastAsia" w:cstheme="minorEastAsia"/>
                <w:color w:val="444444"/>
                <w:sz w:val="24"/>
                <w:shd w:val="clear" w:color="auto" w:fill="FFFFFF"/>
              </w:rPr>
              <w:t xml:space="preserve"> </w:t>
            </w:r>
            <w:r>
              <w:rPr>
                <w:rFonts w:hint="eastAsia" w:asciiTheme="minorEastAsia" w:hAnsiTheme="minorEastAsia" w:eastAsiaTheme="minorEastAsia" w:cstheme="minorEastAsia"/>
                <w:color w:val="444444"/>
                <w:sz w:val="24"/>
                <w:shd w:val="clear" w:color="auto" w:fill="FFFFFF"/>
              </w:rPr>
              <w:t>月    日</w:t>
            </w: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9" w:hRule="atLeast"/>
          <w:jc w:val="center"/>
        </w:trPr>
        <w:tc>
          <w:tcPr>
            <w:tcW w:w="9000" w:type="dxa"/>
          </w:tcPr>
          <w:p>
            <w:pPr>
              <w:spacing w:after="0" w:line="320" w:lineRule="exact"/>
              <w:rPr>
                <w:sz w:val="24"/>
              </w:rPr>
            </w:pPr>
            <w:r>
              <w:rPr>
                <w:rFonts w:hint="eastAsia"/>
                <w:sz w:val="24"/>
              </w:rPr>
              <w:t>系（教研室）意见：</w:t>
            </w:r>
          </w:p>
          <w:p>
            <w:pPr>
              <w:ind w:firstLine="2640" w:firstLineChars="1100"/>
              <w:jc w:val="left"/>
              <w:rPr>
                <w:rFonts w:asciiTheme="minorEastAsia" w:hAnsiTheme="minorEastAsia" w:eastAsiaTheme="minorEastAsia" w:cstheme="minorEastAsia"/>
                <w:color w:val="444444"/>
                <w:sz w:val="24"/>
                <w:shd w:val="clear" w:color="auto" w:fill="FFFFFF"/>
              </w:rPr>
            </w:pPr>
          </w:p>
          <w:p>
            <w:pPr>
              <w:ind w:firstLine="2640" w:firstLineChars="1100"/>
              <w:jc w:val="left"/>
              <w:rPr>
                <w:rFonts w:asciiTheme="minorEastAsia" w:hAnsiTheme="minorEastAsia" w:eastAsiaTheme="minorEastAsia" w:cstheme="minorEastAsia"/>
                <w:color w:val="444444"/>
                <w:sz w:val="24"/>
                <w:shd w:val="clear" w:color="auto" w:fill="FFFFFF"/>
              </w:rPr>
            </w:pPr>
          </w:p>
          <w:p>
            <w:pPr>
              <w:jc w:val="left"/>
              <w:rPr>
                <w:rFonts w:asciiTheme="minorEastAsia" w:hAnsiTheme="minorEastAsia" w:eastAsiaTheme="minorEastAsia" w:cstheme="minorEastAsia"/>
                <w:color w:val="444444"/>
                <w:sz w:val="24"/>
                <w:shd w:val="clear" w:color="auto" w:fill="FFFFFF"/>
              </w:rPr>
            </w:pPr>
            <w:r>
              <w:rPr>
                <w:rFonts w:hint="eastAsia" w:asciiTheme="minorEastAsia" w:hAnsiTheme="minorEastAsia" w:eastAsiaTheme="minorEastAsia" w:cstheme="minorEastAsia"/>
                <w:color w:val="444444"/>
                <w:sz w:val="24"/>
                <w:shd w:val="clear" w:color="auto" w:fill="FFFFFF"/>
              </w:rPr>
              <w:t xml:space="preserve"> </w:t>
            </w:r>
            <w:r>
              <w:rPr>
                <w:rFonts w:asciiTheme="minorEastAsia" w:hAnsiTheme="minorEastAsia" w:eastAsiaTheme="minorEastAsia" w:cstheme="minorEastAsia"/>
                <w:color w:val="444444"/>
                <w:sz w:val="24"/>
                <w:shd w:val="clear" w:color="auto" w:fill="FFFFFF"/>
              </w:rPr>
              <w:t xml:space="preserve">                     </w:t>
            </w:r>
          </w:p>
          <w:p>
            <w:pPr>
              <w:ind w:firstLine="2640" w:firstLineChars="1100"/>
              <w:jc w:val="left"/>
              <w:rPr>
                <w:rFonts w:asciiTheme="minorEastAsia" w:hAnsiTheme="minorEastAsia" w:eastAsiaTheme="minorEastAsia" w:cstheme="minorEastAsia"/>
                <w:color w:val="444444"/>
                <w:sz w:val="24"/>
                <w:shd w:val="clear" w:color="auto" w:fill="FFFFFF"/>
              </w:rPr>
            </w:pPr>
          </w:p>
          <w:p>
            <w:pPr>
              <w:ind w:firstLine="2640" w:firstLineChars="1100"/>
              <w:jc w:val="left"/>
              <w:rPr>
                <w:rFonts w:asciiTheme="minorEastAsia" w:hAnsiTheme="minorEastAsia" w:eastAsiaTheme="minorEastAsia" w:cstheme="minorEastAsia"/>
                <w:sz w:val="24"/>
              </w:rPr>
            </w:pPr>
            <w:r>
              <w:rPr>
                <w:rFonts w:hint="eastAsia"/>
                <w:sz w:val="24"/>
              </w:rPr>
              <w:t>负责人（签名）：</w:t>
            </w:r>
          </w:p>
          <w:p>
            <w:pPr>
              <w:jc w:val="center"/>
              <w:rPr>
                <w:sz w:val="24"/>
              </w:rPr>
            </w:pPr>
            <w:r>
              <w:rPr>
                <w:rFonts w:hint="eastAsia" w:asciiTheme="minorEastAsia" w:hAnsiTheme="minorEastAsia" w:eastAsiaTheme="minorEastAsia" w:cstheme="minorEastAsia"/>
                <w:sz w:val="24"/>
              </w:rPr>
              <w:t xml:space="preserve">                            </w:t>
            </w:r>
            <w:r>
              <w:rPr>
                <w:rFonts w:asciiTheme="minorEastAsia" w:hAnsiTheme="minorEastAsia" w:eastAsiaTheme="minorEastAsia" w:cstheme="minorEastAsia"/>
                <w:sz w:val="24"/>
              </w:rPr>
              <w:t xml:space="preserve">                 </w:t>
            </w:r>
            <w:r>
              <w:rPr>
                <w:rFonts w:asciiTheme="minorEastAsia" w:hAnsiTheme="minorEastAsia" w:eastAsiaTheme="minorEastAsia" w:cstheme="minorEastAsia"/>
                <w:color w:val="444444"/>
                <w:sz w:val="24"/>
                <w:shd w:val="clear" w:color="auto" w:fill="FFFFFF"/>
              </w:rPr>
              <w:t xml:space="preserve"> </w:t>
            </w:r>
            <w:r>
              <w:rPr>
                <w:rFonts w:hint="eastAsia" w:asciiTheme="minorEastAsia" w:hAnsiTheme="minorEastAsia" w:eastAsiaTheme="minorEastAsia" w:cstheme="minorEastAsia"/>
                <w:color w:val="444444"/>
                <w:sz w:val="24"/>
                <w:shd w:val="clear" w:color="auto" w:fill="FFFFFF"/>
              </w:rPr>
              <w:t xml:space="preserve"> 年   </w:t>
            </w:r>
            <w:r>
              <w:rPr>
                <w:rFonts w:asciiTheme="minorEastAsia" w:hAnsiTheme="minorEastAsia" w:eastAsiaTheme="minorEastAsia" w:cstheme="minorEastAsia"/>
                <w:color w:val="444444"/>
                <w:sz w:val="24"/>
                <w:shd w:val="clear" w:color="auto" w:fill="FFFFFF"/>
              </w:rPr>
              <w:t xml:space="preserve"> </w:t>
            </w:r>
            <w:r>
              <w:rPr>
                <w:rFonts w:hint="eastAsia" w:asciiTheme="minorEastAsia" w:hAnsiTheme="minorEastAsia" w:eastAsiaTheme="minorEastAsia" w:cstheme="minorEastAsia"/>
                <w:color w:val="444444"/>
                <w:sz w:val="24"/>
                <w:shd w:val="clear" w:color="auto" w:fill="FFFFFF"/>
              </w:rPr>
              <w:t>月    日</w:t>
            </w:r>
            <w:r>
              <w:rPr>
                <w:rFonts w:hint="eastAsia" w:asciiTheme="minorEastAsia" w:hAnsiTheme="minorEastAsia" w:eastAsiaTheme="minorEastAsia" w:cstheme="minorEastAsia"/>
                <w:sz w:val="24"/>
              </w:rPr>
              <w:t xml:space="preserve">      </w:t>
            </w: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2" w:hRule="atLeast"/>
          <w:jc w:val="center"/>
        </w:trPr>
        <w:tc>
          <w:tcPr>
            <w:tcW w:w="9000" w:type="dxa"/>
          </w:tcPr>
          <w:p>
            <w:pPr>
              <w:spacing w:before="156" w:beforeLines="50" w:after="0"/>
              <w:rPr>
                <w:rFonts w:ascii="宋体" w:hAnsi="宋体"/>
                <w:bCs/>
                <w:sz w:val="24"/>
              </w:rPr>
            </w:pPr>
            <w:r>
              <w:rPr>
                <w:rFonts w:hint="eastAsia" w:ascii="宋体" w:hAnsi="宋体"/>
                <w:bCs/>
                <w:sz w:val="24"/>
              </w:rPr>
              <w:t>学院意见：</w:t>
            </w:r>
          </w:p>
          <w:p>
            <w:pPr>
              <w:spacing w:before="156" w:beforeLines="50" w:after="0"/>
              <w:rPr>
                <w:rFonts w:ascii="宋体" w:hAnsi="宋体"/>
                <w:bCs/>
                <w:sz w:val="24"/>
              </w:rPr>
            </w:pPr>
          </w:p>
          <w:p>
            <w:pPr>
              <w:spacing w:before="156" w:beforeLines="50" w:after="0"/>
              <w:rPr>
                <w:rFonts w:ascii="宋体" w:hAnsi="宋体"/>
                <w:bCs/>
                <w:sz w:val="24"/>
              </w:rPr>
            </w:pPr>
          </w:p>
          <w:p>
            <w:pPr>
              <w:spacing w:before="156" w:beforeLines="50" w:after="0"/>
              <w:rPr>
                <w:rFonts w:ascii="宋体" w:hAnsi="宋体"/>
                <w:bCs/>
                <w:sz w:val="24"/>
              </w:rPr>
            </w:pPr>
          </w:p>
          <w:p>
            <w:pPr>
              <w:spacing w:before="156" w:beforeLines="50" w:after="0"/>
              <w:rPr>
                <w:rFonts w:ascii="宋体" w:hAnsi="宋体"/>
                <w:bCs/>
                <w:sz w:val="24"/>
              </w:rPr>
            </w:pPr>
          </w:p>
          <w:p>
            <w:pPr>
              <w:ind w:right="420" w:firstLine="2400" w:firstLineChars="1000"/>
              <w:jc w:val="left"/>
              <w:rPr>
                <w:sz w:val="24"/>
              </w:rPr>
            </w:pPr>
            <w:r>
              <w:rPr>
                <w:rFonts w:hint="eastAsia"/>
                <w:sz w:val="24"/>
              </w:rPr>
              <w:t>负责人（签名）：</w:t>
            </w:r>
            <w:r>
              <w:rPr>
                <w:rFonts w:hint="eastAsia" w:asciiTheme="minorEastAsia" w:hAnsiTheme="minorEastAsia" w:eastAsiaTheme="minorEastAsia" w:cstheme="minorEastAsia"/>
                <w:sz w:val="24"/>
              </w:rPr>
              <w:t xml:space="preserve"> </w:t>
            </w:r>
          </w:p>
          <w:p>
            <w:pPr>
              <w:jc w:val="center"/>
              <w:rPr>
                <w:rFonts w:ascii="宋体" w:hAnsi="宋体"/>
                <w:bCs/>
                <w:sz w:val="24"/>
              </w:rPr>
            </w:pPr>
            <w:r>
              <w:rPr>
                <w:rFonts w:hint="eastAsia" w:asciiTheme="minorEastAsia" w:hAnsiTheme="minorEastAsia" w:eastAsiaTheme="minorEastAsia" w:cstheme="minorEastAsia"/>
                <w:color w:val="444444"/>
                <w:sz w:val="24"/>
                <w:shd w:val="clear" w:color="auto" w:fill="FFFFFF"/>
              </w:rPr>
              <w:t xml:space="preserve">                         </w:t>
            </w:r>
            <w:r>
              <w:rPr>
                <w:rFonts w:asciiTheme="minorEastAsia" w:hAnsiTheme="minorEastAsia" w:eastAsiaTheme="minorEastAsia" w:cstheme="minorEastAsia"/>
                <w:color w:val="444444"/>
                <w:sz w:val="24"/>
                <w:shd w:val="clear" w:color="auto" w:fill="FFFFFF"/>
              </w:rPr>
              <w:t xml:space="preserve">                       </w:t>
            </w:r>
            <w:r>
              <w:rPr>
                <w:rFonts w:hint="eastAsia" w:asciiTheme="minorEastAsia" w:hAnsiTheme="minorEastAsia" w:eastAsiaTheme="minorEastAsia" w:cstheme="minorEastAsia"/>
                <w:color w:val="444444"/>
                <w:sz w:val="24"/>
                <w:shd w:val="clear" w:color="auto" w:fill="FFFFFF"/>
              </w:rPr>
              <w:t xml:space="preserve"> 年   </w:t>
            </w:r>
            <w:r>
              <w:rPr>
                <w:rFonts w:asciiTheme="minorEastAsia" w:hAnsiTheme="minorEastAsia" w:eastAsiaTheme="minorEastAsia" w:cstheme="minorEastAsia"/>
                <w:color w:val="444444"/>
                <w:sz w:val="24"/>
                <w:shd w:val="clear" w:color="auto" w:fill="FFFFFF"/>
              </w:rPr>
              <w:t xml:space="preserve"> </w:t>
            </w:r>
            <w:r>
              <w:rPr>
                <w:rFonts w:hint="eastAsia" w:asciiTheme="minorEastAsia" w:hAnsiTheme="minorEastAsia" w:eastAsiaTheme="minorEastAsia" w:cstheme="minorEastAsia"/>
                <w:color w:val="444444"/>
                <w:sz w:val="24"/>
                <w:shd w:val="clear" w:color="auto" w:fill="FFFFFF"/>
              </w:rPr>
              <w:t>月    日</w:t>
            </w:r>
            <w:r>
              <w:rPr>
                <w:rFonts w:hint="eastAsia"/>
              </w:rPr>
              <w:t xml:space="preserve">                                                                </w:t>
            </w:r>
          </w:p>
        </w:tc>
      </w:tr>
    </w:tbl>
    <w:p>
      <w:pPr>
        <w:wordWrap w:val="0"/>
        <w:spacing w:after="0" w:line="360" w:lineRule="auto"/>
        <w:jc w:val="right"/>
      </w:pPr>
      <w:r>
        <w:rPr>
          <w:rFonts w:hint="eastAsia" w:ascii="仿宋_GB2312" w:hAnsi="宋体" w:eastAsia="仿宋_GB2312" w:cs="宋体"/>
          <w:kern w:val="0"/>
          <w:sz w:val="24"/>
        </w:rPr>
        <w:t xml:space="preserve">教务处制表  </w:t>
      </w:r>
    </w:p>
    <w:sectPr>
      <w:pgSz w:w="11906" w:h="16838"/>
      <w:pgMar w:top="1440" w:right="1800" w:bottom="1440" w:left="1800" w:header="851" w:footer="992" w:gutter="0"/>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C04"/>
    <w:rsid w:val="00002F0C"/>
    <w:rsid w:val="0001740C"/>
    <w:rsid w:val="00021122"/>
    <w:rsid w:val="000266AE"/>
    <w:rsid w:val="00026961"/>
    <w:rsid w:val="000321B7"/>
    <w:rsid w:val="00037608"/>
    <w:rsid w:val="000443FE"/>
    <w:rsid w:val="0005226A"/>
    <w:rsid w:val="0005424F"/>
    <w:rsid w:val="00071CB4"/>
    <w:rsid w:val="00094529"/>
    <w:rsid w:val="000A40EC"/>
    <w:rsid w:val="000A7480"/>
    <w:rsid w:val="000B22D5"/>
    <w:rsid w:val="000B39C3"/>
    <w:rsid w:val="000C18E2"/>
    <w:rsid w:val="000D48D4"/>
    <w:rsid w:val="000D4B0E"/>
    <w:rsid w:val="000E1136"/>
    <w:rsid w:val="000F08CE"/>
    <w:rsid w:val="000F392C"/>
    <w:rsid w:val="000F47C9"/>
    <w:rsid w:val="000F5393"/>
    <w:rsid w:val="0010287F"/>
    <w:rsid w:val="00103612"/>
    <w:rsid w:val="00105827"/>
    <w:rsid w:val="00115091"/>
    <w:rsid w:val="0013058F"/>
    <w:rsid w:val="00144CAE"/>
    <w:rsid w:val="0015510C"/>
    <w:rsid w:val="00161553"/>
    <w:rsid w:val="00163BE0"/>
    <w:rsid w:val="00163F32"/>
    <w:rsid w:val="001819C7"/>
    <w:rsid w:val="00187434"/>
    <w:rsid w:val="00187446"/>
    <w:rsid w:val="0018793F"/>
    <w:rsid w:val="00197673"/>
    <w:rsid w:val="001A64B3"/>
    <w:rsid w:val="001B0169"/>
    <w:rsid w:val="001B2229"/>
    <w:rsid w:val="001C12F3"/>
    <w:rsid w:val="001C48BD"/>
    <w:rsid w:val="001C53BF"/>
    <w:rsid w:val="001C5F1E"/>
    <w:rsid w:val="001C612D"/>
    <w:rsid w:val="001D0CF0"/>
    <w:rsid w:val="0020281F"/>
    <w:rsid w:val="00207920"/>
    <w:rsid w:val="00216FAD"/>
    <w:rsid w:val="00222D63"/>
    <w:rsid w:val="00236456"/>
    <w:rsid w:val="00242F6C"/>
    <w:rsid w:val="00250DD8"/>
    <w:rsid w:val="00262A6A"/>
    <w:rsid w:val="00277ED5"/>
    <w:rsid w:val="00293BE0"/>
    <w:rsid w:val="002945A1"/>
    <w:rsid w:val="002A0362"/>
    <w:rsid w:val="002A093F"/>
    <w:rsid w:val="002B2862"/>
    <w:rsid w:val="002D114A"/>
    <w:rsid w:val="002D3007"/>
    <w:rsid w:val="002D42EF"/>
    <w:rsid w:val="002D4436"/>
    <w:rsid w:val="003027D4"/>
    <w:rsid w:val="003030A0"/>
    <w:rsid w:val="00304FBE"/>
    <w:rsid w:val="00305498"/>
    <w:rsid w:val="00306B85"/>
    <w:rsid w:val="003130C5"/>
    <w:rsid w:val="00314ED9"/>
    <w:rsid w:val="00330D6F"/>
    <w:rsid w:val="00331B9C"/>
    <w:rsid w:val="003365EC"/>
    <w:rsid w:val="00344A9C"/>
    <w:rsid w:val="003509B9"/>
    <w:rsid w:val="00363580"/>
    <w:rsid w:val="00373712"/>
    <w:rsid w:val="00374EF7"/>
    <w:rsid w:val="003853EC"/>
    <w:rsid w:val="00397C73"/>
    <w:rsid w:val="003B20E1"/>
    <w:rsid w:val="003B4F89"/>
    <w:rsid w:val="003B56E5"/>
    <w:rsid w:val="003B61AE"/>
    <w:rsid w:val="003D3CBA"/>
    <w:rsid w:val="003E0FEA"/>
    <w:rsid w:val="0040435D"/>
    <w:rsid w:val="00414062"/>
    <w:rsid w:val="00417D54"/>
    <w:rsid w:val="004206C7"/>
    <w:rsid w:val="004250F6"/>
    <w:rsid w:val="00426420"/>
    <w:rsid w:val="00427414"/>
    <w:rsid w:val="00433F5A"/>
    <w:rsid w:val="00435C44"/>
    <w:rsid w:val="00437979"/>
    <w:rsid w:val="00453D93"/>
    <w:rsid w:val="00464C00"/>
    <w:rsid w:val="004751A5"/>
    <w:rsid w:val="0048045B"/>
    <w:rsid w:val="0048327C"/>
    <w:rsid w:val="0048690C"/>
    <w:rsid w:val="00491F80"/>
    <w:rsid w:val="00496178"/>
    <w:rsid w:val="004B282E"/>
    <w:rsid w:val="004B775F"/>
    <w:rsid w:val="004D55B7"/>
    <w:rsid w:val="004D7E73"/>
    <w:rsid w:val="004E30B7"/>
    <w:rsid w:val="004E4908"/>
    <w:rsid w:val="00506D74"/>
    <w:rsid w:val="00511B7F"/>
    <w:rsid w:val="005455F7"/>
    <w:rsid w:val="00553683"/>
    <w:rsid w:val="005549B1"/>
    <w:rsid w:val="00564362"/>
    <w:rsid w:val="0057003E"/>
    <w:rsid w:val="00576BCC"/>
    <w:rsid w:val="00591448"/>
    <w:rsid w:val="00591744"/>
    <w:rsid w:val="00596712"/>
    <w:rsid w:val="005A2DA4"/>
    <w:rsid w:val="005B1052"/>
    <w:rsid w:val="005B311D"/>
    <w:rsid w:val="005C3676"/>
    <w:rsid w:val="005D2814"/>
    <w:rsid w:val="005D7873"/>
    <w:rsid w:val="005F2F9C"/>
    <w:rsid w:val="005F6433"/>
    <w:rsid w:val="005F75C3"/>
    <w:rsid w:val="00600475"/>
    <w:rsid w:val="00603A1B"/>
    <w:rsid w:val="00605ACD"/>
    <w:rsid w:val="00620D66"/>
    <w:rsid w:val="00621C43"/>
    <w:rsid w:val="006400C3"/>
    <w:rsid w:val="0064087C"/>
    <w:rsid w:val="0064574A"/>
    <w:rsid w:val="006474CB"/>
    <w:rsid w:val="00650218"/>
    <w:rsid w:val="00653135"/>
    <w:rsid w:val="00675049"/>
    <w:rsid w:val="0068267C"/>
    <w:rsid w:val="0068762E"/>
    <w:rsid w:val="00692413"/>
    <w:rsid w:val="00693D87"/>
    <w:rsid w:val="006974A4"/>
    <w:rsid w:val="006A0B81"/>
    <w:rsid w:val="006B0FA0"/>
    <w:rsid w:val="006B40DE"/>
    <w:rsid w:val="006B49B8"/>
    <w:rsid w:val="006C431B"/>
    <w:rsid w:val="006D25F1"/>
    <w:rsid w:val="006D3503"/>
    <w:rsid w:val="00702F6B"/>
    <w:rsid w:val="00703217"/>
    <w:rsid w:val="0071536B"/>
    <w:rsid w:val="00720306"/>
    <w:rsid w:val="0074507C"/>
    <w:rsid w:val="00751CD1"/>
    <w:rsid w:val="00760054"/>
    <w:rsid w:val="00760A17"/>
    <w:rsid w:val="00786A11"/>
    <w:rsid w:val="007905BF"/>
    <w:rsid w:val="007A17D8"/>
    <w:rsid w:val="007A56A6"/>
    <w:rsid w:val="007A616C"/>
    <w:rsid w:val="007C4B56"/>
    <w:rsid w:val="007F261E"/>
    <w:rsid w:val="008046F4"/>
    <w:rsid w:val="00814CBB"/>
    <w:rsid w:val="00817A84"/>
    <w:rsid w:val="008254EB"/>
    <w:rsid w:val="00826E9D"/>
    <w:rsid w:val="0083255F"/>
    <w:rsid w:val="00835EF2"/>
    <w:rsid w:val="00835F37"/>
    <w:rsid w:val="00844786"/>
    <w:rsid w:val="00847C20"/>
    <w:rsid w:val="00847E41"/>
    <w:rsid w:val="00850BB4"/>
    <w:rsid w:val="00862881"/>
    <w:rsid w:val="008662AB"/>
    <w:rsid w:val="00872F92"/>
    <w:rsid w:val="0087586F"/>
    <w:rsid w:val="0088395C"/>
    <w:rsid w:val="00891090"/>
    <w:rsid w:val="00891585"/>
    <w:rsid w:val="00893845"/>
    <w:rsid w:val="008B21C0"/>
    <w:rsid w:val="008B419B"/>
    <w:rsid w:val="008C0573"/>
    <w:rsid w:val="008D0227"/>
    <w:rsid w:val="008E012B"/>
    <w:rsid w:val="008E54C7"/>
    <w:rsid w:val="008E78E6"/>
    <w:rsid w:val="008F3214"/>
    <w:rsid w:val="00926713"/>
    <w:rsid w:val="00932662"/>
    <w:rsid w:val="009336FC"/>
    <w:rsid w:val="00940C87"/>
    <w:rsid w:val="00986734"/>
    <w:rsid w:val="009915EB"/>
    <w:rsid w:val="00993F1B"/>
    <w:rsid w:val="009967BC"/>
    <w:rsid w:val="009A0CDE"/>
    <w:rsid w:val="009B073F"/>
    <w:rsid w:val="009E3506"/>
    <w:rsid w:val="009F204A"/>
    <w:rsid w:val="009F36DD"/>
    <w:rsid w:val="00A131E7"/>
    <w:rsid w:val="00A13B62"/>
    <w:rsid w:val="00A22EA7"/>
    <w:rsid w:val="00A315D6"/>
    <w:rsid w:val="00A32A24"/>
    <w:rsid w:val="00A33E1E"/>
    <w:rsid w:val="00A349A7"/>
    <w:rsid w:val="00A35C55"/>
    <w:rsid w:val="00A43451"/>
    <w:rsid w:val="00A43FE2"/>
    <w:rsid w:val="00A54A74"/>
    <w:rsid w:val="00A64F5D"/>
    <w:rsid w:val="00A6691D"/>
    <w:rsid w:val="00A671AD"/>
    <w:rsid w:val="00A706A3"/>
    <w:rsid w:val="00A76905"/>
    <w:rsid w:val="00A948F8"/>
    <w:rsid w:val="00AA239F"/>
    <w:rsid w:val="00AA4970"/>
    <w:rsid w:val="00AA5F1A"/>
    <w:rsid w:val="00AA6F67"/>
    <w:rsid w:val="00AB0C47"/>
    <w:rsid w:val="00AB5CA3"/>
    <w:rsid w:val="00AD055D"/>
    <w:rsid w:val="00AD50D0"/>
    <w:rsid w:val="00AE264A"/>
    <w:rsid w:val="00AE7B83"/>
    <w:rsid w:val="00B015E1"/>
    <w:rsid w:val="00B25FD2"/>
    <w:rsid w:val="00B35735"/>
    <w:rsid w:val="00B61F02"/>
    <w:rsid w:val="00B82589"/>
    <w:rsid w:val="00B832C1"/>
    <w:rsid w:val="00B94AAC"/>
    <w:rsid w:val="00B95514"/>
    <w:rsid w:val="00BA7AAA"/>
    <w:rsid w:val="00BB0B91"/>
    <w:rsid w:val="00BB42E1"/>
    <w:rsid w:val="00BB455A"/>
    <w:rsid w:val="00BD24D2"/>
    <w:rsid w:val="00BD28A1"/>
    <w:rsid w:val="00BE6056"/>
    <w:rsid w:val="00C02B99"/>
    <w:rsid w:val="00C05497"/>
    <w:rsid w:val="00C32E16"/>
    <w:rsid w:val="00C33224"/>
    <w:rsid w:val="00C453C1"/>
    <w:rsid w:val="00C45619"/>
    <w:rsid w:val="00C50B74"/>
    <w:rsid w:val="00C64688"/>
    <w:rsid w:val="00C70E13"/>
    <w:rsid w:val="00C712E7"/>
    <w:rsid w:val="00C73676"/>
    <w:rsid w:val="00CA5578"/>
    <w:rsid w:val="00CB1D0E"/>
    <w:rsid w:val="00CD27EE"/>
    <w:rsid w:val="00CD7784"/>
    <w:rsid w:val="00CE0B5E"/>
    <w:rsid w:val="00CE15E2"/>
    <w:rsid w:val="00CF06CF"/>
    <w:rsid w:val="00CF28D5"/>
    <w:rsid w:val="00CF3C53"/>
    <w:rsid w:val="00CF64EB"/>
    <w:rsid w:val="00D046F1"/>
    <w:rsid w:val="00D25B3F"/>
    <w:rsid w:val="00D2774E"/>
    <w:rsid w:val="00D3269C"/>
    <w:rsid w:val="00D376A7"/>
    <w:rsid w:val="00D5004A"/>
    <w:rsid w:val="00D5167F"/>
    <w:rsid w:val="00D53DDB"/>
    <w:rsid w:val="00D571FE"/>
    <w:rsid w:val="00D81F59"/>
    <w:rsid w:val="00D85118"/>
    <w:rsid w:val="00DA0AD9"/>
    <w:rsid w:val="00DA20EF"/>
    <w:rsid w:val="00DB27D8"/>
    <w:rsid w:val="00DC0D88"/>
    <w:rsid w:val="00DC1829"/>
    <w:rsid w:val="00DD591A"/>
    <w:rsid w:val="00DF239A"/>
    <w:rsid w:val="00DF5CD6"/>
    <w:rsid w:val="00E0543B"/>
    <w:rsid w:val="00E128D0"/>
    <w:rsid w:val="00E274A2"/>
    <w:rsid w:val="00E403B7"/>
    <w:rsid w:val="00E6019B"/>
    <w:rsid w:val="00E621D9"/>
    <w:rsid w:val="00E62FC1"/>
    <w:rsid w:val="00E70DE9"/>
    <w:rsid w:val="00E71DA4"/>
    <w:rsid w:val="00E8036E"/>
    <w:rsid w:val="00E81B3A"/>
    <w:rsid w:val="00E81E33"/>
    <w:rsid w:val="00E81FF6"/>
    <w:rsid w:val="00E847EC"/>
    <w:rsid w:val="00E9125A"/>
    <w:rsid w:val="00EB2FDE"/>
    <w:rsid w:val="00EB7C04"/>
    <w:rsid w:val="00EC5A33"/>
    <w:rsid w:val="00ED56FC"/>
    <w:rsid w:val="00EE2508"/>
    <w:rsid w:val="00EE6E5B"/>
    <w:rsid w:val="00EF65FA"/>
    <w:rsid w:val="00F0016D"/>
    <w:rsid w:val="00F04FC5"/>
    <w:rsid w:val="00F17A63"/>
    <w:rsid w:val="00F20339"/>
    <w:rsid w:val="00F423AF"/>
    <w:rsid w:val="00F50189"/>
    <w:rsid w:val="00F77B12"/>
    <w:rsid w:val="00F8111A"/>
    <w:rsid w:val="00F81FA0"/>
    <w:rsid w:val="00F861DB"/>
    <w:rsid w:val="00F90401"/>
    <w:rsid w:val="00F916C5"/>
    <w:rsid w:val="00F92BB0"/>
    <w:rsid w:val="00F93903"/>
    <w:rsid w:val="00FA1B5D"/>
    <w:rsid w:val="00FB764C"/>
    <w:rsid w:val="00FE1B7D"/>
    <w:rsid w:val="045E5339"/>
    <w:rsid w:val="1308019E"/>
    <w:rsid w:val="18A43B4B"/>
    <w:rsid w:val="219C00E6"/>
    <w:rsid w:val="22242705"/>
    <w:rsid w:val="23F40B3C"/>
    <w:rsid w:val="290E0E99"/>
    <w:rsid w:val="35952F2D"/>
    <w:rsid w:val="37B95701"/>
    <w:rsid w:val="466A4455"/>
    <w:rsid w:val="47D00A50"/>
    <w:rsid w:val="50485CAB"/>
    <w:rsid w:val="55247E7C"/>
    <w:rsid w:val="558155E1"/>
    <w:rsid w:val="59F22AFA"/>
    <w:rsid w:val="5F9F6A20"/>
    <w:rsid w:val="657A462A"/>
    <w:rsid w:val="698C218F"/>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name="Hyperlink"/>
    <w:lsdException w:uiPriority="0" w:name="FollowedHyperlink"/>
    <w:lsdException w:qFormat="1" w:unhideWhenUsed="0" w:uiPriority="22"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00" w:line="276" w:lineRule="auto"/>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ody Text Indent"/>
    <w:basedOn w:val="1"/>
    <w:qFormat/>
    <w:uiPriority w:val="0"/>
    <w:pPr>
      <w:spacing w:after="120"/>
      <w:ind w:left="420"/>
    </w:pPr>
  </w:style>
  <w:style w:type="paragraph" w:styleId="3">
    <w:name w:val="footer"/>
    <w:basedOn w:val="1"/>
    <w:link w:val="10"/>
    <w:qFormat/>
    <w:uiPriority w:val="0"/>
    <w:pPr>
      <w:tabs>
        <w:tab w:val="center" w:pos="4153"/>
        <w:tab w:val="right" w:pos="8306"/>
      </w:tabs>
      <w:snapToGrid w:val="0"/>
      <w:jc w:val="left"/>
    </w:pPr>
    <w:rPr>
      <w:sz w:val="18"/>
      <w:szCs w:val="18"/>
    </w:rPr>
  </w:style>
  <w:style w:type="paragraph" w:styleId="4">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99"/>
    <w:pPr>
      <w:widowControl/>
      <w:spacing w:before="150" w:after="150"/>
      <w:jc w:val="left"/>
    </w:pPr>
    <w:rPr>
      <w:rFonts w:ascii="宋体" w:hAnsi="宋体" w:cs="宋体"/>
      <w:kern w:val="0"/>
      <w:sz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脚 字符"/>
    <w:link w:val="3"/>
    <w:qFormat/>
    <w:uiPriority w:val="0"/>
    <w:rPr>
      <w:kern w:val="2"/>
      <w:sz w:val="18"/>
      <w:szCs w:val="18"/>
    </w:rPr>
  </w:style>
  <w:style w:type="character" w:customStyle="1" w:styleId="11">
    <w:name w:val="页眉 字符"/>
    <w:link w:val="4"/>
    <w:qFormat/>
    <w:uiPriority w:val="0"/>
    <w:rPr>
      <w:kern w:val="2"/>
      <w:sz w:val="18"/>
      <w:szCs w:val="18"/>
    </w:rPr>
  </w:style>
  <w:style w:type="character" w:customStyle="1" w:styleId="12">
    <w:name w:val="md-plain"/>
    <w:basedOn w:val="7"/>
    <w:qFormat/>
    <w:uiPriority w:val="0"/>
  </w:style>
  <w:style w:type="paragraph" w:customStyle="1" w:styleId="13">
    <w:name w:val="MsoNormal"/>
    <w:basedOn w:val="1"/>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A432124-DBF8-4928-B1D5-43AF40BD8075}">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7</Pages>
  <Words>719</Words>
  <Characters>4099</Characters>
  <Lines>34</Lines>
  <Paragraphs>9</Paragraphs>
  <TotalTime>780</TotalTime>
  <ScaleCrop>false</ScaleCrop>
  <LinksUpToDate>false</LinksUpToDate>
  <CharactersWithSpaces>4809</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2021-01-21T09:25:00Z</dcterms:created>
  <dc:creator>微软用户</dc:creator>
  <cp:lastModifiedBy>Administrator</cp:lastModifiedBy>
  <dcterms:modified xsi:type="dcterms:W3CDTF">2021-03-28T05:29:32Z</dcterms:modified>
  <cp:revision>203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2.3.0</vt:lpwstr>
  </property>
  <property fmtid="{D5CDD505-2E9C-101B-9397-08002B2CF9AE}" pid="4" name="KSOProductBuildVer">
    <vt:lpwstr>2052-11.1.0.10356</vt:lpwstr>
  </property>
  <property fmtid="{D5CDD505-2E9C-101B-9397-08002B2CF9AE}" pid="5" name="KSORubyTemplateID">
    <vt:lpwstr>6</vt:lpwstr>
  </property>
  <property fmtid="{D5CDD505-2E9C-101B-9397-08002B2CF9AE}" pid="6" name="ICV">
    <vt:lpwstr>F5A20E099F064D1F9CF6900831E873AD</vt:lpwstr>
  </property>
</Properties>
</file>