
<file path=[Content_Types].xml><?xml version="1.0" encoding="utf-8"?>
<Types xmlns="http://schemas.openxmlformats.org/package/2006/content-types">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0C84" w:rsidRDefault="00DC0C84" w:rsidP="00D65FD3">
      <w:pPr>
        <w:adjustRightInd w:val="0"/>
        <w:snapToGrid w:val="0"/>
        <w:spacing w:beforeLines="50" w:before="120" w:line="240" w:lineRule="auto"/>
        <w:rPr>
          <w:rFonts w:ascii="仿宋_GB2312" w:eastAsia="仿宋_GB2312" w:hAnsi="宋体" w:cs="宋体"/>
          <w:sz w:val="32"/>
          <w:szCs w:val="32"/>
        </w:rPr>
      </w:pPr>
    </w:p>
    <w:p w:rsidR="00DC0C84" w:rsidRDefault="006C7849" w:rsidP="0060572E">
      <w:pPr>
        <w:spacing w:line="240" w:lineRule="auto"/>
        <w:jc w:val="left"/>
        <w:rPr>
          <w:rFonts w:ascii="宋体" w:hAnsi="宋体"/>
          <w:b/>
          <w:bCs/>
          <w:kern w:val="0"/>
          <w:sz w:val="48"/>
          <w:szCs w:val="48"/>
        </w:rPr>
      </w:pPr>
      <w:r>
        <w:rPr>
          <w:rFonts w:ascii="楷体_GB2312" w:eastAsia="楷体_GB2312"/>
          <w:b/>
          <w:sz w:val="72"/>
          <w:szCs w:val="7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1111111111111" style="width:222.8pt;height:51.6pt">
            <v:imagedata r:id="rId9" o:title="1111111111111"/>
          </v:shape>
        </w:pict>
      </w:r>
    </w:p>
    <w:p w:rsidR="00DC0C84" w:rsidRDefault="00DC0C84" w:rsidP="0060572E">
      <w:pPr>
        <w:spacing w:line="240" w:lineRule="auto"/>
        <w:jc w:val="center"/>
        <w:rPr>
          <w:rFonts w:ascii="宋体" w:hAnsi="宋体"/>
          <w:b/>
          <w:bCs/>
          <w:kern w:val="0"/>
          <w:sz w:val="48"/>
          <w:szCs w:val="48"/>
        </w:rPr>
      </w:pPr>
    </w:p>
    <w:p w:rsidR="00DC0C84" w:rsidRDefault="00D90B6E" w:rsidP="0060572E">
      <w:pPr>
        <w:spacing w:line="240" w:lineRule="auto"/>
        <w:jc w:val="center"/>
        <w:rPr>
          <w:rFonts w:ascii="宋体" w:hAnsi="宋体"/>
          <w:b/>
          <w:bCs/>
          <w:kern w:val="0"/>
          <w:sz w:val="48"/>
          <w:szCs w:val="48"/>
        </w:rPr>
      </w:pPr>
      <w:r>
        <w:rPr>
          <w:rFonts w:ascii="宋体" w:hAnsi="宋体" w:hint="eastAsia"/>
          <w:b/>
          <w:bCs/>
          <w:kern w:val="0"/>
          <w:sz w:val="48"/>
          <w:szCs w:val="48"/>
        </w:rPr>
        <w:t>毕业设计（论文）</w:t>
      </w:r>
    </w:p>
    <w:p w:rsidR="00DC0C84" w:rsidRDefault="00D90B6E" w:rsidP="0060572E">
      <w:pPr>
        <w:spacing w:line="240" w:lineRule="auto"/>
        <w:jc w:val="center"/>
        <w:rPr>
          <w:rFonts w:ascii="黑体" w:eastAsia="黑体"/>
          <w:bCs/>
          <w:kern w:val="0"/>
          <w:sz w:val="52"/>
          <w:szCs w:val="52"/>
        </w:rPr>
      </w:pPr>
      <w:r>
        <w:rPr>
          <w:rFonts w:ascii="黑体" w:eastAsia="黑体" w:hint="eastAsia"/>
          <w:bCs/>
          <w:kern w:val="0"/>
          <w:sz w:val="52"/>
          <w:szCs w:val="52"/>
        </w:rPr>
        <w:t>（设计类）</w:t>
      </w:r>
    </w:p>
    <w:p w:rsidR="00DC0C84" w:rsidRDefault="00DC0C84" w:rsidP="0060572E">
      <w:pPr>
        <w:spacing w:line="240" w:lineRule="auto"/>
        <w:jc w:val="center"/>
        <w:rPr>
          <w:rFonts w:ascii="黑体" w:eastAsia="黑体"/>
          <w:bCs/>
          <w:kern w:val="0"/>
          <w:sz w:val="52"/>
          <w:szCs w:val="52"/>
        </w:rPr>
      </w:pPr>
    </w:p>
    <w:p w:rsidR="00DC0C84" w:rsidRDefault="00D90B6E" w:rsidP="0060572E">
      <w:pPr>
        <w:spacing w:line="240" w:lineRule="auto"/>
        <w:jc w:val="center"/>
        <w:rPr>
          <w:rFonts w:ascii="宋体" w:hAnsi="宋体"/>
          <w:b/>
          <w:bCs/>
          <w:kern w:val="0"/>
          <w:sz w:val="72"/>
          <w:szCs w:val="72"/>
        </w:rPr>
      </w:pPr>
      <w:r>
        <w:rPr>
          <w:rFonts w:ascii="宋体" w:hAnsi="宋体" w:hint="eastAsia"/>
          <w:b/>
          <w:bCs/>
          <w:kern w:val="0"/>
          <w:sz w:val="72"/>
          <w:szCs w:val="72"/>
        </w:rPr>
        <w:t>开   题   报   告</w:t>
      </w:r>
    </w:p>
    <w:p w:rsidR="00DC0C84" w:rsidRDefault="00DC0C84" w:rsidP="0060572E">
      <w:pPr>
        <w:spacing w:line="240" w:lineRule="auto"/>
        <w:jc w:val="center"/>
        <w:rPr>
          <w:rFonts w:ascii="黑体" w:eastAsia="黑体"/>
          <w:bCs/>
          <w:kern w:val="0"/>
          <w:sz w:val="44"/>
          <w:szCs w:val="44"/>
        </w:rPr>
      </w:pPr>
    </w:p>
    <w:p w:rsidR="00DC0C84" w:rsidRDefault="00DC0C84" w:rsidP="0060572E">
      <w:pPr>
        <w:spacing w:line="240" w:lineRule="auto"/>
        <w:jc w:val="center"/>
        <w:rPr>
          <w:rFonts w:ascii="黑体" w:eastAsia="黑体"/>
          <w:bCs/>
          <w:kern w:val="0"/>
          <w:sz w:val="44"/>
          <w:szCs w:val="44"/>
        </w:rPr>
      </w:pPr>
    </w:p>
    <w:p w:rsidR="00DC0C84" w:rsidRDefault="00DC0C84" w:rsidP="0060572E">
      <w:pPr>
        <w:spacing w:line="240" w:lineRule="auto"/>
        <w:rPr>
          <w:rFonts w:ascii="黑体" w:eastAsia="黑体"/>
          <w:bCs/>
          <w:kern w:val="0"/>
          <w:sz w:val="44"/>
          <w:szCs w:val="44"/>
        </w:rPr>
      </w:pPr>
    </w:p>
    <w:p w:rsidR="00DC0C84" w:rsidRDefault="00D90B6E" w:rsidP="0060572E">
      <w:pPr>
        <w:spacing w:line="240" w:lineRule="auto"/>
        <w:ind w:firstLineChars="600" w:firstLine="1680"/>
        <w:rPr>
          <w:rFonts w:ascii="宋体" w:hAnsi="宋体"/>
          <w:sz w:val="28"/>
          <w:szCs w:val="28"/>
          <w:u w:val="single"/>
        </w:rPr>
      </w:pPr>
      <w:r>
        <w:rPr>
          <w:rFonts w:ascii="宋体" w:hAnsi="宋体" w:hint="eastAsia"/>
          <w:sz w:val="28"/>
          <w:szCs w:val="28"/>
        </w:rPr>
        <w:t xml:space="preserve">课 题 名 称  </w:t>
      </w:r>
      <w:r>
        <w:rPr>
          <w:rFonts w:ascii="宋体" w:hAnsi="宋体" w:hint="eastAsia"/>
          <w:sz w:val="28"/>
          <w:szCs w:val="28"/>
          <w:u w:val="single"/>
        </w:rPr>
        <w:t xml:space="preserve"> </w:t>
      </w:r>
      <w:r w:rsidR="00186770">
        <w:rPr>
          <w:rFonts w:ascii="宋体" w:hAnsi="宋体" w:hint="eastAsia"/>
          <w:sz w:val="28"/>
          <w:szCs w:val="28"/>
          <w:u w:val="single"/>
        </w:rPr>
        <w:t>高校学习助手小程序</w:t>
      </w:r>
      <w:r>
        <w:rPr>
          <w:rFonts w:ascii="宋体" w:hAnsi="宋体" w:hint="eastAsia"/>
          <w:sz w:val="28"/>
          <w:szCs w:val="28"/>
          <w:u w:val="single"/>
        </w:rPr>
        <w:t xml:space="preserve">               </w:t>
      </w:r>
    </w:p>
    <w:p w:rsidR="00DC0C84" w:rsidRDefault="00DC0C84" w:rsidP="0060572E">
      <w:pPr>
        <w:spacing w:line="240" w:lineRule="auto"/>
        <w:ind w:firstLineChars="400" w:firstLine="1120"/>
        <w:rPr>
          <w:rFonts w:ascii="宋体" w:hAnsi="宋体"/>
          <w:sz w:val="28"/>
          <w:szCs w:val="28"/>
        </w:rPr>
      </w:pPr>
    </w:p>
    <w:p w:rsidR="00DC0C84" w:rsidRDefault="00D90B6E" w:rsidP="0060572E">
      <w:pPr>
        <w:spacing w:line="240" w:lineRule="auto"/>
        <w:ind w:firstLineChars="400" w:firstLine="1120"/>
        <w:rPr>
          <w:rFonts w:ascii="宋体" w:hAnsi="宋体"/>
          <w:sz w:val="28"/>
          <w:szCs w:val="28"/>
          <w:u w:val="single"/>
        </w:rPr>
      </w:pPr>
      <w:r>
        <w:rPr>
          <w:rFonts w:ascii="宋体" w:hAnsi="宋体" w:hint="eastAsia"/>
          <w:sz w:val="28"/>
          <w:szCs w:val="28"/>
        </w:rPr>
        <w:t xml:space="preserve">                 </w:t>
      </w:r>
      <w:r>
        <w:rPr>
          <w:rFonts w:ascii="宋体" w:hAnsi="宋体" w:hint="eastAsia"/>
          <w:sz w:val="28"/>
          <w:szCs w:val="28"/>
          <w:u w:val="single"/>
        </w:rPr>
        <w:t xml:space="preserve">                                  </w:t>
      </w:r>
    </w:p>
    <w:p w:rsidR="00DC0C84" w:rsidRDefault="00DC0C84" w:rsidP="0060572E">
      <w:pPr>
        <w:spacing w:line="240" w:lineRule="auto"/>
        <w:ind w:firstLineChars="400" w:firstLine="1120"/>
        <w:rPr>
          <w:rFonts w:ascii="宋体" w:hAnsi="宋体"/>
          <w:sz w:val="28"/>
          <w:szCs w:val="28"/>
          <w:u w:val="single"/>
        </w:rPr>
      </w:pPr>
    </w:p>
    <w:p w:rsidR="00DC0C84" w:rsidRDefault="00D90B6E" w:rsidP="0060572E">
      <w:pPr>
        <w:spacing w:line="240" w:lineRule="auto"/>
        <w:rPr>
          <w:rFonts w:ascii="宋体" w:hAnsi="宋体"/>
          <w:sz w:val="28"/>
          <w:szCs w:val="28"/>
        </w:rPr>
      </w:pPr>
      <w:r>
        <w:rPr>
          <w:rFonts w:ascii="宋体" w:hAnsi="宋体" w:hint="eastAsia"/>
          <w:sz w:val="28"/>
          <w:szCs w:val="28"/>
        </w:rPr>
        <w:t xml:space="preserve">            学        院  </w:t>
      </w:r>
      <w:r>
        <w:rPr>
          <w:rFonts w:ascii="宋体" w:hAnsi="宋体" w:hint="eastAsia"/>
          <w:sz w:val="28"/>
          <w:szCs w:val="28"/>
          <w:u w:val="single"/>
        </w:rPr>
        <w:t xml:space="preserve">  </w:t>
      </w:r>
      <w:r>
        <w:rPr>
          <w:rFonts w:ascii="宋体" w:hAnsi="宋体" w:cs="宋体" w:hint="eastAsia"/>
          <w:sz w:val="28"/>
          <w:szCs w:val="28"/>
          <w:u w:val="single"/>
        </w:rPr>
        <w:t>信息科学与工程学院</w:t>
      </w:r>
      <w:r>
        <w:rPr>
          <w:rFonts w:ascii="宋体" w:hAnsi="宋体" w:hint="eastAsia"/>
          <w:sz w:val="28"/>
          <w:szCs w:val="28"/>
          <w:u w:val="single"/>
        </w:rPr>
        <w:t xml:space="preserve">             </w:t>
      </w:r>
    </w:p>
    <w:p w:rsidR="00DC0C84" w:rsidRDefault="00DC0C84" w:rsidP="0060572E">
      <w:pPr>
        <w:spacing w:line="240" w:lineRule="auto"/>
        <w:ind w:firstLineChars="400" w:firstLine="1120"/>
        <w:rPr>
          <w:rFonts w:ascii="宋体" w:hAnsi="宋体"/>
          <w:sz w:val="28"/>
          <w:szCs w:val="28"/>
        </w:rPr>
      </w:pPr>
    </w:p>
    <w:p w:rsidR="00DC0C84" w:rsidRDefault="00D90B6E" w:rsidP="0060572E">
      <w:pPr>
        <w:spacing w:line="240" w:lineRule="auto"/>
        <w:ind w:firstLineChars="600" w:firstLine="1680"/>
        <w:rPr>
          <w:rFonts w:ascii="宋体" w:hAnsi="宋体"/>
          <w:sz w:val="28"/>
          <w:szCs w:val="28"/>
          <w:u w:val="single"/>
        </w:rPr>
      </w:pPr>
      <w:r>
        <w:rPr>
          <w:rFonts w:ascii="宋体" w:hAnsi="宋体" w:hint="eastAsia"/>
          <w:sz w:val="28"/>
          <w:szCs w:val="28"/>
        </w:rPr>
        <w:t xml:space="preserve">专 业 班 级  </w:t>
      </w:r>
      <w:r>
        <w:rPr>
          <w:rFonts w:ascii="宋体" w:hAnsi="宋体" w:hint="eastAsia"/>
          <w:sz w:val="28"/>
          <w:szCs w:val="28"/>
          <w:u w:val="single"/>
        </w:rPr>
        <w:t xml:space="preserve"> </w:t>
      </w:r>
      <w:r>
        <w:rPr>
          <w:rFonts w:ascii="宋体" w:hAnsi="宋体" w:cs="宋体" w:hint="eastAsia"/>
          <w:sz w:val="28"/>
          <w:szCs w:val="28"/>
          <w:u w:val="single"/>
        </w:rPr>
        <w:t>计算机科学与技术（专升本）2005班</w:t>
      </w:r>
      <w:r>
        <w:rPr>
          <w:rFonts w:ascii="宋体" w:hAnsi="宋体" w:hint="eastAsia"/>
          <w:sz w:val="28"/>
          <w:szCs w:val="28"/>
          <w:u w:val="single"/>
        </w:rPr>
        <w:t xml:space="preserve"> </w:t>
      </w:r>
    </w:p>
    <w:p w:rsidR="00DC0C84" w:rsidRDefault="00DC0C84" w:rsidP="0060572E">
      <w:pPr>
        <w:spacing w:line="240" w:lineRule="auto"/>
        <w:rPr>
          <w:rFonts w:ascii="宋体" w:hAnsi="宋体"/>
          <w:sz w:val="28"/>
          <w:szCs w:val="28"/>
        </w:rPr>
      </w:pPr>
    </w:p>
    <w:p w:rsidR="00DC0C84" w:rsidRDefault="00D90B6E" w:rsidP="0060572E">
      <w:pPr>
        <w:spacing w:line="240" w:lineRule="auto"/>
        <w:ind w:firstLineChars="600" w:firstLine="1680"/>
        <w:rPr>
          <w:sz w:val="28"/>
          <w:szCs w:val="28"/>
        </w:rPr>
      </w:pPr>
      <w:r>
        <w:rPr>
          <w:rFonts w:hint="eastAsia"/>
          <w:sz w:val="28"/>
          <w:szCs w:val="28"/>
        </w:rPr>
        <w:t>学</w:t>
      </w:r>
      <w:r>
        <w:rPr>
          <w:rFonts w:hint="eastAsia"/>
          <w:sz w:val="28"/>
          <w:szCs w:val="28"/>
        </w:rPr>
        <w:t xml:space="preserve">        </w:t>
      </w:r>
      <w:r>
        <w:rPr>
          <w:rFonts w:hint="eastAsia"/>
          <w:sz w:val="28"/>
          <w:szCs w:val="28"/>
        </w:rPr>
        <w:t>号</w:t>
      </w:r>
      <w:r>
        <w:rPr>
          <w:rFonts w:hint="eastAsia"/>
          <w:sz w:val="28"/>
          <w:szCs w:val="28"/>
        </w:rPr>
        <w:t xml:space="preserve">   </w:t>
      </w:r>
      <w:r>
        <w:rPr>
          <w:rFonts w:hint="eastAsia"/>
          <w:sz w:val="28"/>
          <w:szCs w:val="28"/>
          <w:u w:val="single"/>
        </w:rPr>
        <w:t xml:space="preserve">                                </w:t>
      </w:r>
    </w:p>
    <w:p w:rsidR="00DC0C84" w:rsidRDefault="00DC0C84" w:rsidP="0060572E">
      <w:pPr>
        <w:spacing w:line="240" w:lineRule="auto"/>
        <w:rPr>
          <w:rFonts w:ascii="宋体" w:hAnsi="宋体"/>
          <w:sz w:val="28"/>
          <w:szCs w:val="28"/>
        </w:rPr>
      </w:pPr>
    </w:p>
    <w:p w:rsidR="00DC0C84" w:rsidRDefault="00D90B6E" w:rsidP="0060572E">
      <w:pPr>
        <w:spacing w:line="240" w:lineRule="auto"/>
        <w:ind w:firstLineChars="600" w:firstLine="1680"/>
        <w:rPr>
          <w:rFonts w:ascii="宋体" w:hAnsi="宋体"/>
          <w:sz w:val="28"/>
          <w:szCs w:val="28"/>
        </w:rPr>
      </w:pPr>
      <w:r>
        <w:rPr>
          <w:rFonts w:ascii="宋体" w:hAnsi="宋体" w:hint="eastAsia"/>
          <w:sz w:val="28"/>
          <w:szCs w:val="28"/>
        </w:rPr>
        <w:t xml:space="preserve">姓　      名　</w:t>
      </w:r>
      <w:r>
        <w:rPr>
          <w:rFonts w:ascii="宋体" w:hAnsi="宋体" w:hint="eastAsia"/>
          <w:sz w:val="28"/>
          <w:szCs w:val="28"/>
          <w:u w:val="single"/>
        </w:rPr>
        <w:t xml:space="preserve">                                 </w:t>
      </w:r>
    </w:p>
    <w:p w:rsidR="00DC0C84" w:rsidRDefault="00DC0C84" w:rsidP="0060572E">
      <w:pPr>
        <w:spacing w:line="240" w:lineRule="auto"/>
        <w:rPr>
          <w:rFonts w:ascii="宋体" w:hAnsi="宋体"/>
          <w:sz w:val="28"/>
          <w:szCs w:val="28"/>
        </w:rPr>
      </w:pPr>
    </w:p>
    <w:p w:rsidR="00DC0C84" w:rsidRDefault="00D90B6E" w:rsidP="0060572E">
      <w:pPr>
        <w:spacing w:line="240" w:lineRule="auto"/>
        <w:ind w:firstLineChars="600" w:firstLine="1680"/>
        <w:rPr>
          <w:rFonts w:ascii="宋体" w:hAnsi="宋体"/>
          <w:sz w:val="28"/>
          <w:szCs w:val="28"/>
          <w:u w:val="single"/>
        </w:rPr>
      </w:pPr>
      <w:r>
        <w:rPr>
          <w:rFonts w:ascii="宋体" w:hAnsi="宋体" w:hint="eastAsia"/>
          <w:sz w:val="28"/>
          <w:szCs w:val="28"/>
        </w:rPr>
        <w:t xml:space="preserve">评        分  </w:t>
      </w:r>
      <w:r>
        <w:rPr>
          <w:rFonts w:ascii="宋体" w:hAnsi="宋体" w:hint="eastAsia"/>
          <w:sz w:val="28"/>
          <w:szCs w:val="28"/>
          <w:u w:val="single"/>
        </w:rPr>
        <w:t xml:space="preserve">                                 </w:t>
      </w:r>
    </w:p>
    <w:p w:rsidR="00DC0C84" w:rsidRDefault="00DC0C84" w:rsidP="0060572E">
      <w:pPr>
        <w:spacing w:line="240" w:lineRule="auto"/>
        <w:ind w:firstLineChars="600" w:firstLine="1680"/>
        <w:rPr>
          <w:rFonts w:ascii="宋体" w:hAnsi="宋体"/>
          <w:sz w:val="28"/>
          <w:szCs w:val="28"/>
          <w:u w:val="single"/>
        </w:rPr>
      </w:pPr>
    </w:p>
    <w:p w:rsidR="00DC0C84" w:rsidRDefault="00D90B6E" w:rsidP="0060572E">
      <w:pPr>
        <w:spacing w:line="240" w:lineRule="auto"/>
        <w:ind w:firstLineChars="600" w:firstLine="1680"/>
        <w:rPr>
          <w:rFonts w:ascii="方正书宋_GBK" w:eastAsia="方正书宋_GBK"/>
          <w:sz w:val="28"/>
          <w:szCs w:val="28"/>
          <w:u w:val="single"/>
        </w:rPr>
      </w:pPr>
      <w:r>
        <w:rPr>
          <w:rFonts w:ascii="宋体" w:hAnsi="宋体" w:hint="eastAsia"/>
          <w:sz w:val="28"/>
          <w:szCs w:val="28"/>
        </w:rPr>
        <w:t>指 导 教 师</w:t>
      </w:r>
      <w:r>
        <w:rPr>
          <w:rFonts w:ascii="宋体" w:hAnsi="宋体" w:hint="eastAsia"/>
          <w:sz w:val="28"/>
          <w:szCs w:val="28"/>
          <w:u w:val="single"/>
        </w:rPr>
        <w:t xml:space="preserve">               </w:t>
      </w:r>
      <w:r>
        <w:rPr>
          <w:rFonts w:ascii="宋体" w:hAnsi="宋体" w:cs="宋体" w:hint="eastAsia"/>
          <w:sz w:val="28"/>
          <w:szCs w:val="28"/>
          <w:u w:val="single"/>
        </w:rPr>
        <w:t>贾博文副教授</w:t>
      </w:r>
      <w:r>
        <w:rPr>
          <w:rFonts w:ascii="方正书宋_GBK" w:eastAsia="方正书宋_GBK" w:hint="eastAsia"/>
          <w:sz w:val="28"/>
          <w:szCs w:val="28"/>
          <w:u w:val="single"/>
        </w:rPr>
        <w:t xml:space="preserve">         </w:t>
      </w:r>
    </w:p>
    <w:p w:rsidR="00DC0C84" w:rsidRDefault="00DC0C84" w:rsidP="0060572E">
      <w:pPr>
        <w:spacing w:line="240" w:lineRule="auto"/>
        <w:rPr>
          <w:rFonts w:ascii="方正书宋_GBK" w:eastAsia="方正书宋_GBK"/>
          <w:sz w:val="28"/>
          <w:szCs w:val="28"/>
          <w:u w:val="single"/>
        </w:rPr>
      </w:pPr>
    </w:p>
    <w:p w:rsidR="00DC0C84" w:rsidRDefault="00DC0C84">
      <w:pPr>
        <w:ind w:firstLineChars="400" w:firstLine="1120"/>
        <w:rPr>
          <w:sz w:val="28"/>
          <w:szCs w:val="28"/>
          <w:u w:val="single"/>
        </w:rPr>
      </w:pPr>
    </w:p>
    <w:p w:rsidR="00DC0C84" w:rsidRDefault="00DC0C84">
      <w:pPr>
        <w:ind w:firstLineChars="400" w:firstLine="1120"/>
        <w:rPr>
          <w:sz w:val="28"/>
          <w:szCs w:val="28"/>
          <w:u w:val="single"/>
        </w:rPr>
      </w:pPr>
    </w:p>
    <w:p w:rsidR="0060572E" w:rsidRDefault="0060572E">
      <w:pPr>
        <w:ind w:firstLineChars="400" w:firstLine="1120"/>
        <w:rPr>
          <w:sz w:val="28"/>
          <w:szCs w:val="28"/>
          <w:u w:val="single"/>
        </w:rPr>
      </w:pPr>
    </w:p>
    <w:p w:rsidR="0060572E" w:rsidRDefault="0060572E">
      <w:pPr>
        <w:ind w:firstLineChars="400" w:firstLine="1120"/>
        <w:rPr>
          <w:sz w:val="28"/>
          <w:szCs w:val="28"/>
          <w:u w:val="single"/>
        </w:rPr>
      </w:pPr>
    </w:p>
    <w:p w:rsidR="00DC0C84" w:rsidRDefault="00DC0C84" w:rsidP="00111C04">
      <w:pPr>
        <w:spacing w:line="360" w:lineRule="auto"/>
        <w:ind w:rightChars="46" w:right="110" w:firstLineChars="396" w:firstLine="1272"/>
        <w:jc w:val="center"/>
        <w:rPr>
          <w:rFonts w:ascii="宋体" w:hAnsi="宋体"/>
          <w:b/>
          <w:sz w:val="32"/>
          <w:szCs w:val="32"/>
        </w:rPr>
      </w:pPr>
    </w:p>
    <w:p w:rsidR="00DC0C84" w:rsidRDefault="00D90B6E" w:rsidP="00111C04">
      <w:pPr>
        <w:spacing w:line="360" w:lineRule="auto"/>
        <w:ind w:rightChars="46" w:right="110" w:firstLineChars="396" w:firstLine="1272"/>
        <w:jc w:val="center"/>
        <w:rPr>
          <w:rFonts w:ascii="宋体" w:hAnsi="宋体"/>
          <w:b/>
          <w:sz w:val="32"/>
          <w:szCs w:val="32"/>
        </w:rPr>
      </w:pPr>
      <w:r>
        <w:rPr>
          <w:rFonts w:ascii="宋体" w:hAnsi="宋体" w:hint="eastAsia"/>
          <w:b/>
          <w:sz w:val="32"/>
          <w:szCs w:val="32"/>
        </w:rPr>
        <w:lastRenderedPageBreak/>
        <w:t>毕业设计开题报告撰写要求</w:t>
      </w:r>
      <w:r>
        <w:rPr>
          <w:rFonts w:ascii="宋体" w:hAnsi="宋体" w:hint="eastAsia"/>
          <w:b/>
          <w:color w:val="FF0000"/>
          <w:sz w:val="32"/>
          <w:szCs w:val="32"/>
        </w:rPr>
        <w:t>（</w:t>
      </w:r>
      <w:r>
        <w:rPr>
          <w:rFonts w:hint="eastAsia"/>
          <w:color w:val="FF0000"/>
        </w:rPr>
        <w:t>正文中请删除此页纸内容</w:t>
      </w:r>
      <w:r>
        <w:rPr>
          <w:rFonts w:ascii="宋体" w:hAnsi="宋体" w:hint="eastAsia"/>
          <w:b/>
          <w:color w:val="FF0000"/>
          <w:sz w:val="32"/>
          <w:szCs w:val="32"/>
        </w:rPr>
        <w:t>）</w:t>
      </w:r>
    </w:p>
    <w:p w:rsidR="00DC0C84" w:rsidRDefault="00D90B6E" w:rsidP="00111C04">
      <w:pPr>
        <w:spacing w:line="360" w:lineRule="auto"/>
        <w:ind w:rightChars="46" w:right="110" w:firstLineChars="200" w:firstLine="560"/>
        <w:rPr>
          <w:rFonts w:ascii="宋体" w:hAnsi="宋体"/>
          <w:sz w:val="28"/>
          <w:szCs w:val="28"/>
        </w:rPr>
      </w:pPr>
      <w:r>
        <w:rPr>
          <w:rFonts w:ascii="宋体" w:hAnsi="宋体" w:hint="eastAsia"/>
          <w:sz w:val="28"/>
          <w:szCs w:val="28"/>
        </w:rPr>
        <w:t>1.开题报告的主要内容</w:t>
      </w:r>
    </w:p>
    <w:p w:rsidR="00DC0C84" w:rsidRDefault="00D90B6E" w:rsidP="00111C04">
      <w:pPr>
        <w:spacing w:line="360" w:lineRule="auto"/>
        <w:ind w:leftChars="267" w:left="921" w:rightChars="46" w:right="110" w:hangingChars="100" w:hanging="280"/>
        <w:rPr>
          <w:rFonts w:ascii="宋体" w:hAnsi="宋体"/>
          <w:bCs/>
          <w:kern w:val="0"/>
          <w:sz w:val="28"/>
          <w:szCs w:val="28"/>
        </w:rPr>
      </w:pPr>
      <w:r>
        <w:rPr>
          <w:rFonts w:ascii="宋体" w:hAnsi="宋体" w:hint="eastAsia"/>
          <w:bCs/>
          <w:kern w:val="0"/>
          <w:sz w:val="28"/>
          <w:szCs w:val="28"/>
        </w:rPr>
        <w:t>1）</w:t>
      </w:r>
      <w:r>
        <w:rPr>
          <w:rFonts w:ascii="宋体" w:hAnsi="宋体" w:hint="eastAsia"/>
          <w:sz w:val="28"/>
          <w:szCs w:val="28"/>
        </w:rPr>
        <w:t>课题设计的目的和意义；</w:t>
      </w:r>
    </w:p>
    <w:p w:rsidR="00DC0C84" w:rsidRDefault="00D90B6E" w:rsidP="00111C04">
      <w:pPr>
        <w:spacing w:line="360" w:lineRule="auto"/>
        <w:ind w:rightChars="46" w:right="110" w:firstLineChars="200" w:firstLine="560"/>
        <w:rPr>
          <w:rFonts w:ascii="宋体" w:hAnsi="宋体"/>
          <w:sz w:val="28"/>
          <w:szCs w:val="28"/>
        </w:rPr>
      </w:pPr>
      <w:r>
        <w:rPr>
          <w:rFonts w:ascii="宋体" w:hAnsi="宋体" w:hint="eastAsia"/>
          <w:bCs/>
          <w:kern w:val="0"/>
          <w:sz w:val="28"/>
          <w:szCs w:val="28"/>
        </w:rPr>
        <w:t>2）主要参考文献综述；</w:t>
      </w:r>
    </w:p>
    <w:p w:rsidR="00DC0C84" w:rsidRDefault="00D90B6E" w:rsidP="00111C04">
      <w:pPr>
        <w:spacing w:line="360" w:lineRule="auto"/>
        <w:ind w:rightChars="46" w:right="110" w:firstLineChars="200" w:firstLine="560"/>
        <w:rPr>
          <w:rFonts w:ascii="宋体" w:hAnsi="宋体"/>
          <w:bCs/>
          <w:kern w:val="0"/>
          <w:sz w:val="28"/>
          <w:szCs w:val="28"/>
        </w:rPr>
      </w:pPr>
      <w:r>
        <w:rPr>
          <w:rFonts w:ascii="宋体" w:hAnsi="宋体" w:hint="eastAsia"/>
          <w:bCs/>
          <w:kern w:val="0"/>
          <w:sz w:val="28"/>
          <w:szCs w:val="28"/>
        </w:rPr>
        <w:t>3）课题设计</w:t>
      </w:r>
      <w:r>
        <w:rPr>
          <w:rFonts w:ascii="宋体" w:hAnsi="宋体" w:hint="eastAsia"/>
          <w:sz w:val="28"/>
          <w:szCs w:val="28"/>
        </w:rPr>
        <w:t>的主要内容；</w:t>
      </w:r>
    </w:p>
    <w:p w:rsidR="00DC0C84" w:rsidRDefault="00D90B6E" w:rsidP="00111C04">
      <w:pPr>
        <w:spacing w:line="360" w:lineRule="auto"/>
        <w:ind w:rightChars="46" w:right="110" w:firstLineChars="200" w:firstLine="560"/>
        <w:rPr>
          <w:rFonts w:ascii="宋体" w:hAnsi="宋体"/>
          <w:bCs/>
          <w:kern w:val="0"/>
          <w:sz w:val="28"/>
          <w:szCs w:val="28"/>
        </w:rPr>
      </w:pPr>
      <w:r>
        <w:rPr>
          <w:rFonts w:ascii="宋体" w:hAnsi="宋体" w:hint="eastAsia"/>
          <w:bCs/>
          <w:kern w:val="0"/>
          <w:sz w:val="28"/>
          <w:szCs w:val="28"/>
        </w:rPr>
        <w:t>4）设计方案；</w:t>
      </w:r>
    </w:p>
    <w:p w:rsidR="00DC0C84" w:rsidRDefault="00D90B6E" w:rsidP="00111C04">
      <w:pPr>
        <w:spacing w:line="360" w:lineRule="auto"/>
        <w:ind w:rightChars="46" w:right="110" w:firstLineChars="200" w:firstLine="560"/>
        <w:rPr>
          <w:rFonts w:ascii="宋体" w:hAnsi="宋体"/>
          <w:bCs/>
          <w:kern w:val="0"/>
          <w:sz w:val="28"/>
          <w:szCs w:val="28"/>
        </w:rPr>
      </w:pPr>
      <w:r>
        <w:rPr>
          <w:rFonts w:ascii="宋体" w:hAnsi="宋体" w:hint="eastAsia"/>
          <w:bCs/>
          <w:kern w:val="0"/>
          <w:sz w:val="28"/>
          <w:szCs w:val="28"/>
        </w:rPr>
        <w:t xml:space="preserve">5）实施计划。 </w:t>
      </w:r>
    </w:p>
    <w:p w:rsidR="00DC0C84" w:rsidRDefault="00D90B6E" w:rsidP="00111C04">
      <w:pPr>
        <w:spacing w:line="360" w:lineRule="auto"/>
        <w:ind w:rightChars="46" w:right="110" w:firstLineChars="200" w:firstLine="560"/>
        <w:rPr>
          <w:rFonts w:ascii="宋体" w:hAnsi="宋体"/>
          <w:bCs/>
          <w:kern w:val="0"/>
          <w:sz w:val="28"/>
          <w:szCs w:val="28"/>
        </w:rPr>
      </w:pPr>
      <w:r>
        <w:rPr>
          <w:rFonts w:ascii="宋体" w:hAnsi="宋体" w:hint="eastAsia"/>
          <w:bCs/>
          <w:kern w:val="0"/>
          <w:sz w:val="28"/>
          <w:szCs w:val="28"/>
        </w:rPr>
        <w:t>6）主要参考文献：不少于5篇，其中外文文献不少于1篇。尽量选用近三年的文献。</w:t>
      </w:r>
    </w:p>
    <w:p w:rsidR="00DC0C84" w:rsidRDefault="00D90B6E" w:rsidP="00111C04">
      <w:pPr>
        <w:spacing w:line="360" w:lineRule="auto"/>
        <w:ind w:rightChars="46" w:right="110" w:firstLineChars="200" w:firstLine="560"/>
        <w:rPr>
          <w:rFonts w:ascii="宋体" w:hAnsi="宋体"/>
          <w:kern w:val="0"/>
          <w:sz w:val="28"/>
          <w:szCs w:val="28"/>
        </w:rPr>
      </w:pPr>
      <w:r>
        <w:rPr>
          <w:rFonts w:ascii="宋体" w:hAnsi="宋体" w:hint="eastAsia"/>
          <w:bCs/>
          <w:kern w:val="0"/>
          <w:sz w:val="28"/>
          <w:szCs w:val="28"/>
        </w:rPr>
        <w:t>2．</w:t>
      </w:r>
      <w:r>
        <w:rPr>
          <w:rFonts w:ascii="宋体" w:hAnsi="宋体" w:hint="eastAsia"/>
          <w:kern w:val="0"/>
          <w:sz w:val="28"/>
          <w:szCs w:val="28"/>
        </w:rPr>
        <w:t>课题研究份量要适当， 研究内容中必须有自己的见解和观点。</w:t>
      </w:r>
    </w:p>
    <w:p w:rsidR="00DC0C84" w:rsidRDefault="00D90B6E" w:rsidP="00111C04">
      <w:pPr>
        <w:spacing w:line="360" w:lineRule="auto"/>
        <w:ind w:left="1" w:rightChars="46" w:right="110" w:firstLineChars="200" w:firstLine="560"/>
        <w:rPr>
          <w:rFonts w:ascii="宋体" w:hAnsi="宋体"/>
          <w:kern w:val="0"/>
          <w:sz w:val="28"/>
          <w:szCs w:val="28"/>
        </w:rPr>
      </w:pPr>
      <w:r>
        <w:rPr>
          <w:rFonts w:ascii="宋体" w:hAnsi="宋体" w:hint="eastAsia"/>
          <w:kern w:val="0"/>
          <w:sz w:val="28"/>
          <w:szCs w:val="28"/>
        </w:rPr>
        <w:t>3.</w:t>
      </w:r>
      <w:r>
        <w:rPr>
          <w:rFonts w:ascii="宋体" w:hAnsi="宋体" w:hint="eastAsia"/>
          <w:bCs/>
          <w:kern w:val="0"/>
          <w:sz w:val="28"/>
          <w:szCs w:val="28"/>
        </w:rPr>
        <w:t>开题报告的字数</w:t>
      </w:r>
      <w:r>
        <w:rPr>
          <w:rFonts w:ascii="宋体" w:hAnsi="宋体" w:hint="eastAsia"/>
          <w:kern w:val="0"/>
          <w:sz w:val="28"/>
          <w:szCs w:val="28"/>
        </w:rPr>
        <w:t>不少于3000字（艺术类专业不少于2000字，外语类不少于2000单词），其中，主要参考文献综述字数不得少于1000字（外语类不少于700单词），开题报告的格式按学校《本科毕业设计（论文）撰写规范》的要求撰写。</w:t>
      </w:r>
    </w:p>
    <w:p w:rsidR="00DC0C84" w:rsidRDefault="00D90B6E" w:rsidP="00111C04">
      <w:pPr>
        <w:spacing w:line="360" w:lineRule="auto"/>
        <w:ind w:leftChars="200" w:left="480" w:rightChars="46" w:right="110" w:firstLineChars="50" w:firstLine="140"/>
        <w:rPr>
          <w:rFonts w:ascii="宋体" w:hAnsi="宋体"/>
          <w:bCs/>
          <w:kern w:val="0"/>
          <w:sz w:val="28"/>
          <w:szCs w:val="28"/>
        </w:rPr>
      </w:pPr>
      <w:r>
        <w:rPr>
          <w:rFonts w:ascii="宋体" w:hAnsi="宋体" w:hint="eastAsia"/>
          <w:kern w:val="0"/>
          <w:sz w:val="28"/>
          <w:szCs w:val="28"/>
        </w:rPr>
        <w:t>4. 指导教师和责任单位必须审查签字。</w:t>
      </w:r>
    </w:p>
    <w:p w:rsidR="00DC0C84" w:rsidRDefault="00D90B6E" w:rsidP="00111C04">
      <w:pPr>
        <w:spacing w:line="360" w:lineRule="auto"/>
        <w:ind w:rightChars="46" w:right="110" w:firstLineChars="200" w:firstLine="560"/>
        <w:rPr>
          <w:rFonts w:ascii="宋体" w:hAnsi="宋体"/>
          <w:bCs/>
          <w:kern w:val="0"/>
          <w:sz w:val="28"/>
          <w:szCs w:val="28"/>
        </w:rPr>
      </w:pPr>
      <w:r>
        <w:rPr>
          <w:rFonts w:ascii="宋体" w:hAnsi="宋体" w:hint="eastAsia"/>
          <w:bCs/>
          <w:kern w:val="0"/>
          <w:sz w:val="28"/>
          <w:szCs w:val="28"/>
        </w:rPr>
        <w:t>5．开题报告</w:t>
      </w:r>
      <w:r>
        <w:rPr>
          <w:rFonts w:ascii="宋体" w:hAnsi="宋体" w:hint="eastAsia"/>
          <w:kern w:val="0"/>
          <w:sz w:val="28"/>
          <w:szCs w:val="28"/>
        </w:rPr>
        <w:t>单独装订，</w:t>
      </w:r>
      <w:r>
        <w:rPr>
          <w:rFonts w:ascii="宋体" w:hAnsi="宋体" w:cs="宋体" w:hint="eastAsia"/>
          <w:kern w:val="0"/>
          <w:sz w:val="28"/>
          <w:szCs w:val="28"/>
        </w:rPr>
        <w:t>本附件为封面，后续表格请从网上下载并用A4纸打印后填写。</w:t>
      </w:r>
    </w:p>
    <w:p w:rsidR="00DC0C84" w:rsidRDefault="00D90B6E">
      <w:pPr>
        <w:spacing w:line="360" w:lineRule="auto"/>
        <w:ind w:firstLineChars="200" w:firstLine="560"/>
        <w:rPr>
          <w:sz w:val="28"/>
          <w:szCs w:val="28"/>
        </w:rPr>
      </w:pPr>
      <w:r>
        <w:rPr>
          <w:rFonts w:hint="eastAsia"/>
          <w:sz w:val="28"/>
          <w:szCs w:val="28"/>
        </w:rPr>
        <w:t xml:space="preserve">6. </w:t>
      </w:r>
      <w:r>
        <w:rPr>
          <w:rFonts w:ascii="宋体" w:hAnsi="宋体" w:hint="eastAsia"/>
          <w:bCs/>
          <w:kern w:val="0"/>
          <w:sz w:val="28"/>
          <w:szCs w:val="28"/>
        </w:rPr>
        <w:t>此开题报告要求适用于全校各专业，部分特殊专业需要变更的，由所在学院在此基础上提出调整方案，报学校审批后执行。</w:t>
      </w:r>
    </w:p>
    <w:p w:rsidR="00DC0C84" w:rsidRDefault="00DC0C84" w:rsidP="00111C04">
      <w:pPr>
        <w:ind w:rightChars="46" w:right="110"/>
        <w:rPr>
          <w:rFonts w:ascii="宋体" w:hAnsi="宋体"/>
          <w:bCs/>
          <w:kern w:val="0"/>
          <w:sz w:val="30"/>
          <w:szCs w:val="30"/>
        </w:rPr>
      </w:pPr>
    </w:p>
    <w:p w:rsidR="00DC0C84" w:rsidRDefault="00D90B6E" w:rsidP="00D65FD3">
      <w:pPr>
        <w:spacing w:beforeLines="50" w:before="120" w:afterLines="50" w:after="120"/>
        <w:jc w:val="center"/>
        <w:rPr>
          <w:rFonts w:ascii="黑体" w:eastAsia="黑体" w:hAnsi="华文中宋"/>
          <w:sz w:val="36"/>
          <w:szCs w:val="36"/>
        </w:rPr>
      </w:pPr>
      <w:r>
        <w:rPr>
          <w:rFonts w:ascii="黑体" w:eastAsia="黑体" w:hAnsi="宋体" w:cs="宋体"/>
          <w:sz w:val="48"/>
          <w:szCs w:val="48"/>
        </w:rPr>
        <w:br w:type="page"/>
      </w:r>
      <w:r>
        <w:rPr>
          <w:rFonts w:ascii="黑体" w:eastAsia="黑体" w:hAnsi="宋体" w:cs="宋体" w:hint="eastAsia"/>
          <w:sz w:val="36"/>
          <w:szCs w:val="36"/>
        </w:rPr>
        <w:lastRenderedPageBreak/>
        <w:t>武昌首义学院本科生毕业设计开题报</w:t>
      </w:r>
      <w:r>
        <w:rPr>
          <w:rFonts w:ascii="黑体" w:eastAsia="黑体" w:hAnsi="Batang" w:cs="Batang" w:hint="eastAsia"/>
          <w:sz w:val="36"/>
          <w:szCs w:val="36"/>
        </w:rPr>
        <w:t>告</w:t>
      </w:r>
    </w:p>
    <w:tbl>
      <w:tblPr>
        <w:tblW w:w="923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4A0" w:firstRow="1" w:lastRow="0" w:firstColumn="1" w:lastColumn="0" w:noHBand="0" w:noVBand="1"/>
      </w:tblPr>
      <w:tblGrid>
        <w:gridCol w:w="1900"/>
        <w:gridCol w:w="1631"/>
        <w:gridCol w:w="1255"/>
        <w:gridCol w:w="1400"/>
        <w:gridCol w:w="1092"/>
        <w:gridCol w:w="1911"/>
        <w:gridCol w:w="49"/>
      </w:tblGrid>
      <w:tr w:rsidR="00DC0C84" w:rsidTr="00111C04">
        <w:trPr>
          <w:trHeight w:hRule="exact" w:val="556"/>
        </w:trPr>
        <w:tc>
          <w:tcPr>
            <w:tcW w:w="1900" w:type="dxa"/>
            <w:vAlign w:val="center"/>
          </w:tcPr>
          <w:p w:rsidR="00DC0C84" w:rsidRDefault="00D90B6E">
            <w:pPr>
              <w:jc w:val="center"/>
            </w:pPr>
            <w:r>
              <w:rPr>
                <w:rFonts w:hint="eastAsia"/>
              </w:rPr>
              <w:t>学</w:t>
            </w:r>
            <w:r>
              <w:rPr>
                <w:rFonts w:hint="eastAsia"/>
              </w:rPr>
              <w:t xml:space="preserve"> </w:t>
            </w:r>
            <w:r>
              <w:rPr>
                <w:rFonts w:hint="eastAsia"/>
              </w:rPr>
              <w:t>生</w:t>
            </w:r>
            <w:r>
              <w:rPr>
                <w:rFonts w:hint="eastAsia"/>
              </w:rPr>
              <w:t xml:space="preserve"> </w:t>
            </w:r>
            <w:r>
              <w:rPr>
                <w:rFonts w:hint="eastAsia"/>
              </w:rPr>
              <w:t>姓</w:t>
            </w:r>
            <w:r>
              <w:rPr>
                <w:rFonts w:hint="eastAsia"/>
              </w:rPr>
              <w:t xml:space="preserve"> </w:t>
            </w:r>
            <w:r>
              <w:rPr>
                <w:rFonts w:hint="eastAsia"/>
              </w:rPr>
              <w:t>名</w:t>
            </w:r>
          </w:p>
        </w:tc>
        <w:tc>
          <w:tcPr>
            <w:tcW w:w="1631" w:type="dxa"/>
            <w:vAlign w:val="center"/>
          </w:tcPr>
          <w:p w:rsidR="00DC0C84" w:rsidRDefault="00D90B6E">
            <w:pPr>
              <w:jc w:val="center"/>
            </w:pPr>
            <w:r>
              <w:rPr>
                <w:rFonts w:hint="eastAsia"/>
              </w:rPr>
              <w:t xml:space="preserve"> </w:t>
            </w:r>
          </w:p>
        </w:tc>
        <w:tc>
          <w:tcPr>
            <w:tcW w:w="1255" w:type="dxa"/>
            <w:vAlign w:val="center"/>
          </w:tcPr>
          <w:p w:rsidR="00DC0C84" w:rsidRDefault="00D90B6E" w:rsidP="00111C04">
            <w:pPr>
              <w:spacing w:line="240" w:lineRule="auto"/>
            </w:pPr>
            <w:r>
              <w:rPr>
                <w:rFonts w:hint="eastAsia"/>
              </w:rPr>
              <w:t>学</w:t>
            </w:r>
            <w:r>
              <w:rPr>
                <w:rFonts w:hint="eastAsia"/>
              </w:rPr>
              <w:t xml:space="preserve">    </w:t>
            </w:r>
            <w:r>
              <w:rPr>
                <w:rFonts w:hint="eastAsia"/>
              </w:rPr>
              <w:t>号</w:t>
            </w:r>
          </w:p>
        </w:tc>
        <w:tc>
          <w:tcPr>
            <w:tcW w:w="1400" w:type="dxa"/>
            <w:vAlign w:val="center"/>
          </w:tcPr>
          <w:p w:rsidR="00DC0C84" w:rsidRDefault="00DC0C84">
            <w:pPr>
              <w:jc w:val="center"/>
            </w:pPr>
          </w:p>
        </w:tc>
        <w:tc>
          <w:tcPr>
            <w:tcW w:w="1092" w:type="dxa"/>
            <w:vAlign w:val="center"/>
          </w:tcPr>
          <w:p w:rsidR="00DC0C84" w:rsidRDefault="00D90B6E">
            <w:pPr>
              <w:jc w:val="center"/>
            </w:pPr>
            <w:r>
              <w:rPr>
                <w:rFonts w:hint="eastAsia"/>
              </w:rPr>
              <w:t>专业班级</w:t>
            </w:r>
          </w:p>
        </w:tc>
        <w:tc>
          <w:tcPr>
            <w:tcW w:w="1960" w:type="dxa"/>
            <w:gridSpan w:val="2"/>
            <w:vAlign w:val="center"/>
          </w:tcPr>
          <w:p w:rsidR="00DC0C84" w:rsidRDefault="00D90B6E">
            <w:pPr>
              <w:jc w:val="center"/>
              <w:rPr>
                <w:szCs w:val="21"/>
              </w:rPr>
            </w:pPr>
            <w:r>
              <w:rPr>
                <w:rFonts w:ascii="宋体" w:hAnsi="宋体" w:cs="宋体" w:hint="eastAsia"/>
                <w:sz w:val="21"/>
                <w:szCs w:val="21"/>
              </w:rPr>
              <w:t>计算机科学与技术（专升本）2005班</w:t>
            </w:r>
            <w:r>
              <w:rPr>
                <w:rFonts w:hint="eastAsia"/>
                <w:sz w:val="21"/>
                <w:szCs w:val="21"/>
              </w:rPr>
              <w:t xml:space="preserve"> </w:t>
            </w:r>
          </w:p>
        </w:tc>
      </w:tr>
      <w:tr w:rsidR="00DC0C84" w:rsidTr="00111C04">
        <w:trPr>
          <w:trHeight w:hRule="exact" w:val="748"/>
        </w:trPr>
        <w:tc>
          <w:tcPr>
            <w:tcW w:w="1900" w:type="dxa"/>
            <w:vAlign w:val="center"/>
          </w:tcPr>
          <w:p w:rsidR="00DC0C84" w:rsidRDefault="00D90B6E">
            <w:pPr>
              <w:jc w:val="center"/>
            </w:pPr>
            <w:r>
              <w:rPr>
                <w:rFonts w:hint="eastAsia"/>
              </w:rPr>
              <w:t>学</w:t>
            </w:r>
            <w:r>
              <w:rPr>
                <w:rFonts w:hint="eastAsia"/>
              </w:rPr>
              <w:t xml:space="preserve"> </w:t>
            </w:r>
            <w:r>
              <w:rPr>
                <w:rFonts w:hint="eastAsia"/>
              </w:rPr>
              <w:t>院</w:t>
            </w:r>
          </w:p>
        </w:tc>
        <w:tc>
          <w:tcPr>
            <w:tcW w:w="1631" w:type="dxa"/>
            <w:vAlign w:val="center"/>
          </w:tcPr>
          <w:p w:rsidR="00DC0C84" w:rsidRDefault="00D90B6E" w:rsidP="00111C04">
            <w:pPr>
              <w:spacing w:line="240" w:lineRule="auto"/>
              <w:jc w:val="center"/>
            </w:pPr>
            <w:r>
              <w:rPr>
                <w:rFonts w:hint="eastAsia"/>
              </w:rPr>
              <w:t>信息科学与工程学院</w:t>
            </w:r>
          </w:p>
        </w:tc>
        <w:tc>
          <w:tcPr>
            <w:tcW w:w="1255" w:type="dxa"/>
            <w:vAlign w:val="center"/>
          </w:tcPr>
          <w:p w:rsidR="00DC0C84" w:rsidRDefault="00D90B6E" w:rsidP="00111C04">
            <w:pPr>
              <w:spacing w:line="240" w:lineRule="auto"/>
              <w:jc w:val="center"/>
            </w:pPr>
            <w:r>
              <w:rPr>
                <w:rFonts w:hint="eastAsia"/>
              </w:rPr>
              <w:t>指导教师</w:t>
            </w:r>
          </w:p>
        </w:tc>
        <w:tc>
          <w:tcPr>
            <w:tcW w:w="1400" w:type="dxa"/>
            <w:vAlign w:val="center"/>
          </w:tcPr>
          <w:p w:rsidR="00DC0C84" w:rsidRDefault="00D90B6E">
            <w:pPr>
              <w:jc w:val="center"/>
            </w:pPr>
            <w:r>
              <w:rPr>
                <w:rFonts w:ascii="宋体" w:hAnsi="宋体" w:cs="宋体" w:hint="eastAsia"/>
                <w:sz w:val="21"/>
                <w:szCs w:val="21"/>
              </w:rPr>
              <w:t>贾博文</w:t>
            </w:r>
          </w:p>
        </w:tc>
        <w:tc>
          <w:tcPr>
            <w:tcW w:w="1092" w:type="dxa"/>
            <w:vAlign w:val="center"/>
          </w:tcPr>
          <w:p w:rsidR="00DC0C84" w:rsidRDefault="00D90B6E">
            <w:pPr>
              <w:jc w:val="center"/>
            </w:pPr>
            <w:r>
              <w:rPr>
                <w:rFonts w:hint="eastAsia"/>
              </w:rPr>
              <w:t>职</w:t>
            </w:r>
            <w:r>
              <w:rPr>
                <w:rFonts w:hint="eastAsia"/>
              </w:rPr>
              <w:t xml:space="preserve"> </w:t>
            </w:r>
            <w:r>
              <w:rPr>
                <w:rFonts w:hint="eastAsia"/>
              </w:rPr>
              <w:t>称</w:t>
            </w:r>
          </w:p>
        </w:tc>
        <w:tc>
          <w:tcPr>
            <w:tcW w:w="1960" w:type="dxa"/>
            <w:gridSpan w:val="2"/>
            <w:vAlign w:val="center"/>
          </w:tcPr>
          <w:p w:rsidR="00DC0C84" w:rsidRDefault="00D90B6E">
            <w:pPr>
              <w:jc w:val="center"/>
            </w:pPr>
            <w:r>
              <w:rPr>
                <w:rFonts w:hint="eastAsia"/>
              </w:rPr>
              <w:t xml:space="preserve"> </w:t>
            </w:r>
            <w:r>
              <w:rPr>
                <w:rFonts w:hint="eastAsia"/>
              </w:rPr>
              <w:t>副教授</w:t>
            </w:r>
            <w:r>
              <w:rPr>
                <w:rFonts w:hint="eastAsia"/>
              </w:rPr>
              <w:t xml:space="preserve"> </w:t>
            </w:r>
          </w:p>
        </w:tc>
      </w:tr>
      <w:tr w:rsidR="00DC0C84">
        <w:trPr>
          <w:trHeight w:hRule="exact" w:val="665"/>
        </w:trPr>
        <w:tc>
          <w:tcPr>
            <w:tcW w:w="1900" w:type="dxa"/>
            <w:vAlign w:val="center"/>
          </w:tcPr>
          <w:p w:rsidR="00DC0C84" w:rsidRDefault="00D90B6E">
            <w:pPr>
              <w:jc w:val="center"/>
            </w:pPr>
            <w:r>
              <w:rPr>
                <w:rFonts w:hint="eastAsia"/>
              </w:rPr>
              <w:t>课题名称</w:t>
            </w:r>
          </w:p>
        </w:tc>
        <w:tc>
          <w:tcPr>
            <w:tcW w:w="7338" w:type="dxa"/>
            <w:gridSpan w:val="6"/>
            <w:vAlign w:val="center"/>
          </w:tcPr>
          <w:p w:rsidR="00DC0C84" w:rsidRDefault="00B85868">
            <w:pPr>
              <w:jc w:val="center"/>
            </w:pPr>
            <w:r>
              <w:rPr>
                <w:rFonts w:hint="eastAsia"/>
              </w:rPr>
              <w:t>高校学习助手小程序</w:t>
            </w:r>
            <w:r w:rsidR="00D90B6E">
              <w:rPr>
                <w:rFonts w:hint="eastAsia"/>
              </w:rPr>
              <w:t xml:space="preserve"> </w:t>
            </w:r>
          </w:p>
        </w:tc>
      </w:tr>
      <w:tr w:rsidR="00DC0C84">
        <w:trPr>
          <w:trHeight w:hRule="exact" w:val="12160"/>
        </w:trPr>
        <w:tc>
          <w:tcPr>
            <w:tcW w:w="9238" w:type="dxa"/>
            <w:gridSpan w:val="7"/>
          </w:tcPr>
          <w:p w:rsidR="00DC0C84" w:rsidRDefault="00D90B6E" w:rsidP="00111C04">
            <w:pPr>
              <w:spacing w:line="600" w:lineRule="exact"/>
              <w:ind w:rightChars="46" w:right="110"/>
              <w:rPr>
                <w:rFonts w:ascii="黑体" w:eastAsia="黑体"/>
                <w:sz w:val="32"/>
                <w:szCs w:val="32"/>
              </w:rPr>
            </w:pPr>
            <w:r>
              <w:rPr>
                <w:rFonts w:ascii="黑体" w:eastAsia="黑体" w:hint="eastAsia"/>
                <w:bCs/>
                <w:kern w:val="0"/>
                <w:sz w:val="32"/>
                <w:szCs w:val="32"/>
              </w:rPr>
              <w:t xml:space="preserve">1. </w:t>
            </w:r>
            <w:r>
              <w:rPr>
                <w:rFonts w:ascii="黑体" w:eastAsia="黑体" w:hint="eastAsia"/>
                <w:sz w:val="32"/>
                <w:szCs w:val="32"/>
              </w:rPr>
              <w:t>课题设计的目的和意义</w:t>
            </w:r>
          </w:p>
          <w:p w:rsidR="00DC0C84" w:rsidRPr="0060572E" w:rsidRDefault="00D90B6E" w:rsidP="00111C04">
            <w:pPr>
              <w:spacing w:line="600" w:lineRule="exact"/>
              <w:ind w:rightChars="46" w:right="110"/>
              <w:rPr>
                <w:rFonts w:ascii="黑体" w:eastAsia="黑体"/>
                <w:bCs/>
                <w:kern w:val="0"/>
                <w:sz w:val="28"/>
                <w:szCs w:val="28"/>
              </w:rPr>
            </w:pPr>
            <w:r w:rsidRPr="0060572E">
              <w:rPr>
                <w:rFonts w:ascii="黑体" w:eastAsia="黑体" w:hint="eastAsia"/>
                <w:bCs/>
                <w:kern w:val="0"/>
                <w:sz w:val="28"/>
                <w:szCs w:val="28"/>
              </w:rPr>
              <w:t xml:space="preserve">1.1 </w:t>
            </w:r>
            <w:r w:rsidRPr="0060572E">
              <w:rPr>
                <w:rFonts w:ascii="黑体" w:eastAsia="黑体" w:hint="eastAsia"/>
                <w:sz w:val="28"/>
                <w:szCs w:val="28"/>
              </w:rPr>
              <w:t>课题设计的目的</w:t>
            </w:r>
          </w:p>
          <w:p w:rsidR="00111C04" w:rsidRDefault="00111C04" w:rsidP="00111C04">
            <w:pPr>
              <w:ind w:firstLineChars="200" w:firstLine="480"/>
            </w:pPr>
            <w:r>
              <w:rPr>
                <w:rFonts w:hint="eastAsia"/>
              </w:rPr>
              <w:t>我国人口众多，竞争压力大，学生</w:t>
            </w:r>
            <w:r w:rsidR="000742BF">
              <w:rPr>
                <w:rFonts w:hint="eastAsia"/>
              </w:rPr>
              <w:t>的知识学习尤其重要。现在我国大多数家庭对孩子的教育培养投入巨大</w:t>
            </w:r>
            <w:r>
              <w:rPr>
                <w:rFonts w:hint="eastAsia"/>
              </w:rPr>
              <w:t>。现在很多学校都把教学信息通过</w:t>
            </w:r>
            <w:r w:rsidR="00FD039D">
              <w:rPr>
                <w:rFonts w:hint="eastAsia"/>
              </w:rPr>
              <w:t>在线系统</w:t>
            </w:r>
            <w:r>
              <w:rPr>
                <w:rFonts w:hint="eastAsia"/>
              </w:rPr>
              <w:t>发布，随之而来的就是信息管理系统市场的打开。各类教学相关信息越来越多，如果还是采用传统的管理方式将会非常困难，教学工作人员工作压力巨大，经常在大量的信息中核对、统计、查询，对员工精神方面也是巨大的考验。我国计算机技术发展成熟，各个行业也都加入到计算机发展中来。对于学校来说，如果信息管理不好会阻碍学生的学习，不利于学校的发展。采用传统的在教室上课教学，灵活性低。当学生有疑问时通常需要课下问老师，而老师很多时候上完课就走给学生造成问问题的困难。现在也有一些在线学习网站，这些在线学习网站一般都是采用</w:t>
            </w:r>
            <w:r>
              <w:rPr>
                <w:rFonts w:hint="eastAsia"/>
              </w:rPr>
              <w:t>c/s</w:t>
            </w:r>
            <w:r>
              <w:rPr>
                <w:rFonts w:hint="eastAsia"/>
              </w:rPr>
              <w:t>框架，需要特定的电脑和局域网。当有教学信息发布和查询时都需要回到特定的电脑上才可以实现，不能满足用户要求。如果可以随时随地的学习和提问，老师可以随时随地的发布学习资源将会给教学带来好处，改变目前的教学现状，解决教学瓶颈是目前教学最需要解决的最大的问题。</w:t>
            </w:r>
          </w:p>
          <w:p w:rsidR="0060572E" w:rsidRPr="0060572E" w:rsidRDefault="0060572E" w:rsidP="0060572E">
            <w:pPr>
              <w:rPr>
                <w:rFonts w:ascii="黑体" w:eastAsia="黑体" w:hAnsi="黑体"/>
                <w:sz w:val="28"/>
                <w:szCs w:val="28"/>
              </w:rPr>
            </w:pPr>
            <w:r w:rsidRPr="0060572E">
              <w:rPr>
                <w:rFonts w:ascii="黑体" w:eastAsia="黑体" w:hAnsi="黑体" w:hint="eastAsia"/>
                <w:sz w:val="28"/>
                <w:szCs w:val="28"/>
              </w:rPr>
              <w:t>1.2课题设计的意义</w:t>
            </w:r>
          </w:p>
          <w:p w:rsidR="00FD039D" w:rsidRPr="0033075F" w:rsidRDefault="00FD039D" w:rsidP="00FD039D">
            <w:r>
              <w:rPr>
                <w:rFonts w:hint="eastAsia"/>
              </w:rPr>
              <w:t xml:space="preserve">　</w:t>
            </w:r>
            <w:r w:rsidR="00CA32AE">
              <w:rPr>
                <w:rFonts w:hint="eastAsia"/>
              </w:rPr>
              <w:t xml:space="preserve">　</w:t>
            </w:r>
            <w:r>
              <w:rPr>
                <w:rFonts w:hint="eastAsia"/>
              </w:rPr>
              <w:t>教育关系着国家的兴衰，我国每个家庭都非常重视学生的教育问题。学校里的教学信息种类也随着时代的发展越来越多，如果还是采用手工登记到纸上的方式进行信息管理，无疑会造成信息的查找不便。所以本系统的设计非常重要。可以实现学习与教务管理与一体，本</w:t>
            </w:r>
            <w:r w:rsidR="00CA32AE">
              <w:rPr>
                <w:rFonts w:hint="eastAsia"/>
              </w:rPr>
              <w:t>高校学习助手小程序</w:t>
            </w:r>
            <w:r>
              <w:rPr>
                <w:rFonts w:hint="eastAsia"/>
              </w:rPr>
              <w:t>可以帮助学校员工登记教学信息，实现日后信息的快速查找和核对，节省学校的员工成本。本系统可以帮助学校的教学管理，帮助学生提高成绩。学生使用本系统可以改变需要面对面学习的现状，提高学习效率。使用本系统管理人员可以检验学生的学习成果，对于</w:t>
            </w:r>
            <w:r w:rsidR="00013582">
              <w:rPr>
                <w:rFonts w:hint="eastAsia"/>
              </w:rPr>
              <w:t>作业批改</w:t>
            </w:r>
            <w:r>
              <w:rPr>
                <w:rFonts w:hint="eastAsia"/>
              </w:rPr>
              <w:t>更为方便。本系统使信息管理更为条理，方便今后信息的查询和核对。本系统可以存储更多的教学档案，不需要档案室更不会造成信息的丢失。本系统采用更为先进的管理方式，更适合目前的教学现状，同时也可以减少教学成本。</w:t>
            </w:r>
          </w:p>
          <w:p w:rsidR="00DC0C84" w:rsidRPr="00FD039D" w:rsidRDefault="00DC0C84" w:rsidP="00111C04">
            <w:pPr>
              <w:spacing w:line="600" w:lineRule="exact"/>
              <w:ind w:rightChars="46" w:right="110"/>
              <w:rPr>
                <w:rFonts w:ascii="黑体" w:eastAsia="黑体"/>
                <w:bCs/>
                <w:kern w:val="0"/>
                <w:sz w:val="28"/>
                <w:szCs w:val="28"/>
              </w:rPr>
            </w:pPr>
          </w:p>
          <w:p w:rsidR="00DC0C84" w:rsidRDefault="00DC0C84" w:rsidP="00111C04">
            <w:pPr>
              <w:spacing w:line="600" w:lineRule="exact"/>
              <w:ind w:rightChars="46" w:right="110"/>
              <w:rPr>
                <w:rFonts w:ascii="黑体" w:eastAsia="黑体"/>
                <w:bCs/>
                <w:kern w:val="0"/>
                <w:sz w:val="28"/>
                <w:szCs w:val="28"/>
              </w:rPr>
            </w:pPr>
          </w:p>
          <w:p w:rsidR="00DC0C84" w:rsidRDefault="00DC0C84" w:rsidP="00111C04">
            <w:pPr>
              <w:spacing w:line="600" w:lineRule="exact"/>
              <w:ind w:rightChars="46" w:right="110"/>
              <w:rPr>
                <w:rFonts w:ascii="黑体" w:eastAsia="黑体"/>
                <w:bCs/>
                <w:kern w:val="0"/>
                <w:sz w:val="28"/>
                <w:szCs w:val="28"/>
              </w:rPr>
            </w:pPr>
          </w:p>
          <w:p w:rsidR="00DC0C84" w:rsidRDefault="00DC0C84" w:rsidP="00111C04">
            <w:pPr>
              <w:spacing w:line="600" w:lineRule="exact"/>
              <w:ind w:rightChars="46" w:right="110"/>
              <w:rPr>
                <w:rFonts w:ascii="黑体" w:eastAsia="黑体"/>
                <w:bCs/>
                <w:kern w:val="0"/>
                <w:sz w:val="28"/>
                <w:szCs w:val="28"/>
              </w:rPr>
            </w:pPr>
          </w:p>
          <w:p w:rsidR="00DC0C84" w:rsidRDefault="00DC0C84" w:rsidP="00111C04">
            <w:pPr>
              <w:spacing w:line="600" w:lineRule="exact"/>
              <w:ind w:rightChars="46" w:right="110"/>
              <w:rPr>
                <w:rFonts w:ascii="黑体" w:eastAsia="黑体"/>
                <w:bCs/>
                <w:kern w:val="0"/>
                <w:sz w:val="28"/>
                <w:szCs w:val="28"/>
              </w:rPr>
            </w:pPr>
          </w:p>
          <w:p w:rsidR="00DC0C84" w:rsidRDefault="00DC0C84" w:rsidP="00111C04">
            <w:pPr>
              <w:spacing w:line="600" w:lineRule="exact"/>
              <w:ind w:rightChars="46" w:right="110"/>
              <w:rPr>
                <w:rFonts w:ascii="黑体" w:eastAsia="黑体"/>
                <w:bCs/>
                <w:kern w:val="0"/>
                <w:sz w:val="28"/>
                <w:szCs w:val="28"/>
              </w:rPr>
            </w:pPr>
          </w:p>
          <w:p w:rsidR="00DC0C84" w:rsidRDefault="00D90B6E" w:rsidP="00111C04">
            <w:pPr>
              <w:spacing w:line="600" w:lineRule="exact"/>
              <w:ind w:rightChars="46" w:right="110"/>
              <w:rPr>
                <w:rFonts w:ascii="黑体" w:eastAsia="黑体"/>
                <w:bCs/>
                <w:color w:val="FF0000"/>
                <w:kern w:val="0"/>
                <w:sz w:val="28"/>
                <w:szCs w:val="28"/>
              </w:rPr>
            </w:pPr>
            <w:r>
              <w:rPr>
                <w:rFonts w:ascii="黑体" w:eastAsia="黑体" w:hint="eastAsia"/>
                <w:bCs/>
                <w:color w:val="FF0000"/>
                <w:kern w:val="0"/>
                <w:sz w:val="28"/>
                <w:szCs w:val="28"/>
              </w:rPr>
              <w:t xml:space="preserve">1.2 </w:t>
            </w:r>
            <w:r>
              <w:rPr>
                <w:rFonts w:ascii="黑体" w:eastAsia="黑体" w:hint="eastAsia"/>
                <w:color w:val="FF0000"/>
                <w:sz w:val="28"/>
                <w:szCs w:val="28"/>
              </w:rPr>
              <w:t>课题设计的意义</w:t>
            </w:r>
            <w:r>
              <w:rPr>
                <w:rFonts w:ascii="黑体" w:eastAsia="黑体" w:hint="eastAsia"/>
                <w:bCs/>
                <w:color w:val="FF0000"/>
                <w:kern w:val="0"/>
                <w:sz w:val="28"/>
                <w:szCs w:val="28"/>
              </w:rPr>
              <w:t>（四号黑体，下同）</w:t>
            </w:r>
          </w:p>
          <w:p w:rsidR="00DC0C84" w:rsidRDefault="00D90B6E" w:rsidP="00111C04">
            <w:pPr>
              <w:spacing w:line="600" w:lineRule="exact"/>
              <w:ind w:rightChars="46" w:right="110"/>
              <w:rPr>
                <w:color w:val="FF0000"/>
              </w:rPr>
            </w:pPr>
            <w:r>
              <w:rPr>
                <w:rFonts w:hint="eastAsia"/>
              </w:rPr>
              <w:t xml:space="preserve"> </w:t>
            </w:r>
            <w:r>
              <w:rPr>
                <w:rFonts w:hint="eastAsia"/>
                <w:color w:val="FF0000"/>
              </w:rPr>
              <w:t>每段首行空两格，小四号宋体字</w:t>
            </w:r>
          </w:p>
          <w:p w:rsidR="00DC0C84" w:rsidRDefault="00DC0C84" w:rsidP="00111C04">
            <w:pPr>
              <w:spacing w:line="600" w:lineRule="exact"/>
              <w:ind w:rightChars="46" w:right="110"/>
              <w:rPr>
                <w:color w:val="FF0000"/>
              </w:rPr>
            </w:pPr>
          </w:p>
          <w:p w:rsidR="00DC0C84" w:rsidRDefault="00DC0C84" w:rsidP="00111C04">
            <w:pPr>
              <w:spacing w:line="600" w:lineRule="exact"/>
              <w:ind w:rightChars="46" w:right="110"/>
            </w:pPr>
          </w:p>
          <w:p w:rsidR="00DC0C84" w:rsidRDefault="00D90B6E" w:rsidP="00111C04">
            <w:pPr>
              <w:spacing w:line="600" w:lineRule="exact"/>
              <w:ind w:rightChars="46" w:right="110"/>
            </w:pPr>
            <w:r>
              <w:rPr>
                <w:rFonts w:ascii="宋体" w:hAnsi="宋体" w:hint="eastAsia"/>
                <w:bCs/>
                <w:color w:val="FF0000"/>
                <w:kern w:val="0"/>
              </w:rPr>
              <w:t>（以上课题目的和意义内容，总共写满1页）</w:t>
            </w:r>
          </w:p>
          <w:p w:rsidR="00DC0C84" w:rsidRDefault="00DC0C84"/>
          <w:p w:rsidR="00DC0C84" w:rsidRDefault="00DC0C84"/>
          <w:p w:rsidR="00DC0C84" w:rsidRDefault="00D90B6E" w:rsidP="00111C04">
            <w:pPr>
              <w:spacing w:line="440" w:lineRule="exact"/>
              <w:ind w:leftChars="284" w:left="682" w:firstLineChars="150" w:firstLine="360"/>
              <w:outlineLvl w:val="0"/>
              <w:rPr>
                <w:rFonts w:ascii="宋体" w:hAnsi="宋体"/>
                <w:color w:val="FF0000"/>
              </w:rPr>
            </w:pPr>
            <w:r>
              <w:rPr>
                <w:rFonts w:ascii="宋体" w:hAnsi="宋体" w:hint="eastAsia"/>
                <w:color w:val="FF0000"/>
              </w:rPr>
              <w:t>以上要针对题目写，内容不能与他人雷同</w:t>
            </w:r>
          </w:p>
          <w:p w:rsidR="00DC0C84" w:rsidRDefault="00DC0C84" w:rsidP="00111C04">
            <w:pPr>
              <w:spacing w:line="600" w:lineRule="exact"/>
              <w:ind w:rightChars="46" w:right="110"/>
            </w:pPr>
          </w:p>
        </w:tc>
      </w:tr>
      <w:tr w:rsidR="00DC0C84" w:rsidTr="00A637F4">
        <w:trPr>
          <w:trHeight w:val="124"/>
        </w:trPr>
        <w:tc>
          <w:tcPr>
            <w:tcW w:w="9238" w:type="dxa"/>
            <w:gridSpan w:val="7"/>
          </w:tcPr>
          <w:p w:rsidR="00DC0C84" w:rsidRDefault="00D90B6E" w:rsidP="00111C04">
            <w:pPr>
              <w:spacing w:line="600" w:lineRule="exact"/>
              <w:ind w:rightChars="46" w:right="110"/>
              <w:rPr>
                <w:rFonts w:ascii="黑体" w:eastAsia="黑体"/>
                <w:bCs/>
                <w:color w:val="FF0000"/>
                <w:kern w:val="0"/>
                <w:sz w:val="32"/>
                <w:szCs w:val="32"/>
              </w:rPr>
            </w:pPr>
            <w:r>
              <w:rPr>
                <w:rFonts w:ascii="黑体" w:eastAsia="黑体" w:hint="eastAsia"/>
                <w:bCs/>
                <w:kern w:val="0"/>
                <w:sz w:val="32"/>
                <w:szCs w:val="32"/>
              </w:rPr>
              <w:lastRenderedPageBreak/>
              <w:t>2. 主要参考文献综述</w:t>
            </w:r>
          </w:p>
          <w:p w:rsidR="00DC0C84" w:rsidRPr="00A4787F" w:rsidRDefault="00D90B6E" w:rsidP="00111C04">
            <w:pPr>
              <w:ind w:rightChars="46" w:right="110"/>
              <w:rPr>
                <w:rFonts w:ascii="黑体" w:eastAsia="黑体"/>
                <w:bCs/>
                <w:kern w:val="0"/>
                <w:sz w:val="28"/>
                <w:szCs w:val="28"/>
              </w:rPr>
            </w:pPr>
            <w:r w:rsidRPr="00A4787F">
              <w:rPr>
                <w:rFonts w:ascii="黑体" w:eastAsia="黑体" w:hint="eastAsia"/>
                <w:bCs/>
                <w:kern w:val="0"/>
                <w:sz w:val="28"/>
                <w:szCs w:val="28"/>
              </w:rPr>
              <w:t>2.1国内外研究现状</w:t>
            </w:r>
          </w:p>
          <w:p w:rsidR="00DC0C84" w:rsidRPr="00A4787F" w:rsidRDefault="00D90B6E" w:rsidP="00111C04">
            <w:pPr>
              <w:ind w:rightChars="46" w:right="110" w:firstLineChars="200" w:firstLine="480"/>
              <w:rPr>
                <w:rFonts w:ascii="宋体" w:hAnsi="宋体"/>
                <w:bCs/>
                <w:kern w:val="0"/>
              </w:rPr>
            </w:pPr>
            <w:r w:rsidRPr="00A4787F">
              <w:rPr>
                <w:rFonts w:ascii="宋体" w:hAnsi="宋体" w:hint="eastAsia"/>
              </w:rPr>
              <w:t>（1）</w:t>
            </w:r>
            <w:r w:rsidRPr="00A4787F">
              <w:rPr>
                <w:rFonts w:ascii="宋体" w:hAnsi="宋体" w:hint="eastAsia"/>
                <w:bCs/>
                <w:kern w:val="0"/>
              </w:rPr>
              <w:t>国内研究现状</w:t>
            </w:r>
          </w:p>
          <w:p w:rsidR="00AB6F94" w:rsidRDefault="00AB6F94" w:rsidP="00AB6F94">
            <w:pPr>
              <w:ind w:firstLineChars="200" w:firstLine="480"/>
            </w:pPr>
            <w:r>
              <w:t>我国的在线教育始于</w:t>
            </w:r>
            <w:r>
              <w:t>1994</w:t>
            </w:r>
            <w:r>
              <w:t>年国家实施的教育科研网示范工程。在线教育在我国已经有了一定的发展规模，虽然发展趋势缓慢，但仍保持上升势态。国内提出的代表网络教有发展方向的在线教育模式是基于网络的教育模式，在网络学习的环境下，可以最大限度地发挥学习者的自主性、积极性，既可以进行个别化学习，又可以进行协作学习，这种教育模式比较注重学习者个人的需要。在线教育的实现需要依靠良好的学习平台，在线教育平台就是在此情况下应运而生。在中国知网检索关于在线教育平台的期刊文献，相</w:t>
            </w:r>
            <w:r>
              <w:rPr>
                <w:rFonts w:hint="eastAsia"/>
              </w:rPr>
              <w:t>关硕士学位</w:t>
            </w:r>
            <w:r>
              <w:t>论文有</w:t>
            </w:r>
            <w:r>
              <w:t>270</w:t>
            </w:r>
            <w:r>
              <w:t>篇。在硕士论文当中，有关在线教育平台的论文数量总体在增长，但不是直线增长，在</w:t>
            </w:r>
            <w:r>
              <w:t>2006 -2008</w:t>
            </w:r>
            <w:r>
              <w:t>年基本保持不变，可以看出对在线教育平台的研究是一个不断认识的过程，其本身还存在不足，但依然是现代教育不容忽视的力量。有关在线教育平台的论文在数量上的变化在一定程度上表明了当前学术界对本领域的研究动向，作者韩小强撰写的《浅议在线教育平台存在的问题及改进策略》指出，在线教育平台</w:t>
            </w:r>
            <w:r>
              <w:rPr>
                <w:rFonts w:hint="eastAsia"/>
              </w:rPr>
              <w:t>是</w:t>
            </w:r>
            <w:r>
              <w:t>由网络课程开发系统、网络教学支持系统和网络教育管理系统三个部分组成。作者同时分析了</w:t>
            </w:r>
            <w:r>
              <w:rPr>
                <w:rFonts w:hint="eastAsia"/>
              </w:rPr>
              <w:t>在线</w:t>
            </w:r>
            <w:r>
              <w:t>教育平台的应用现状，其中包括对教育者</w:t>
            </w:r>
            <w:r>
              <w:t>“</w:t>
            </w:r>
            <w:r>
              <w:t>教</w:t>
            </w:r>
            <w:r>
              <w:t>”</w:t>
            </w:r>
            <w:r>
              <w:t>的支持现状、对学习者</w:t>
            </w:r>
            <w:r>
              <w:t>“</w:t>
            </w:r>
            <w:r>
              <w:t>学</w:t>
            </w:r>
            <w:r>
              <w:t>”</w:t>
            </w:r>
            <w:r>
              <w:t>的支持现状和</w:t>
            </w:r>
            <w:r>
              <w:rPr>
                <w:rFonts w:hint="eastAsia"/>
              </w:rPr>
              <w:t>在线</w:t>
            </w:r>
            <w:r>
              <w:t>教学管理系统应用现状以及相应的改进策略。</w:t>
            </w:r>
            <w:r>
              <w:rPr>
                <w:rFonts w:hint="eastAsia"/>
              </w:rPr>
              <w:t xml:space="preserve">　　　　　　　</w:t>
            </w:r>
          </w:p>
          <w:p w:rsidR="00AB6F94" w:rsidRPr="008E2375" w:rsidRDefault="00A4787F" w:rsidP="00A4787F">
            <w:pPr>
              <w:ind w:firstLineChars="200" w:firstLine="480"/>
              <w:rPr>
                <w:b/>
                <w:szCs w:val="21"/>
              </w:rPr>
            </w:pPr>
            <w:r>
              <w:rPr>
                <w:rFonts w:hint="eastAsia"/>
              </w:rPr>
              <w:t>还有很多的学习网站涉及到作业管理，我们</w:t>
            </w:r>
            <w:r w:rsidR="00AB6F94">
              <w:t>国内主要还是采用一些传统的手段进行作业提交和管理，比如班委代收，</w:t>
            </w:r>
            <w:r w:rsidR="00AB6F94">
              <w:t>U</w:t>
            </w:r>
            <w:r w:rsidR="00AB6F94">
              <w:t>盘，邮件，</w:t>
            </w:r>
            <w:r w:rsidR="00AB6F94">
              <w:t>ftp</w:t>
            </w:r>
            <w:r w:rsidR="00AB6F94">
              <w:t>。通过调查发现个别学校使用了作业管理系统，如湖南广播电视大学综合性作业管理系统，厦门大学教学文件服务系统旧版只是提供学生作业上传，教师作业下载的功能。不过随着国内移动互联网的迅猛发展，不少企业纷纷将目光投向教育领域，许多拍照答题的移动应用随之出现。如</w:t>
            </w:r>
            <w:r w:rsidR="00AB6F94">
              <w:t>“</w:t>
            </w:r>
            <w:r w:rsidR="00AB6F94">
              <w:t>作业帮</w:t>
            </w:r>
            <w:r w:rsidR="00AB6F94">
              <w:t>"</w:t>
            </w:r>
            <w:r w:rsidR="00AB6F94">
              <w:t>这款移动应用，截止</w:t>
            </w:r>
            <w:r w:rsidR="00AB6F94">
              <w:t>2016</w:t>
            </w:r>
            <w:r w:rsidR="00AB6F94">
              <w:t>年</w:t>
            </w:r>
            <w:r w:rsidR="00AB6F94">
              <w:t>9</w:t>
            </w:r>
            <w:r w:rsidR="00AB6F94">
              <w:t>月，其用户数量已经突破</w:t>
            </w:r>
            <w:r w:rsidR="00AB6F94">
              <w:t>1.75</w:t>
            </w:r>
            <w:r w:rsidR="00AB6F94">
              <w:t>亿</w:t>
            </w:r>
            <w:r w:rsidR="00AB6F94">
              <w:rPr>
                <w:rFonts w:hint="eastAsia"/>
              </w:rPr>
              <w:t>。</w:t>
            </w:r>
            <w:r w:rsidR="00AB6F94">
              <w:t>总体而言</w:t>
            </w:r>
            <w:r w:rsidR="00AB6F94">
              <w:rPr>
                <w:rFonts w:hint="eastAsia"/>
              </w:rPr>
              <w:t>，</w:t>
            </w:r>
            <w:r w:rsidR="00AB6F94">
              <w:t>国外有许多优秀开源的课程和作业管理系统，国内基于</w:t>
            </w:r>
            <w:r w:rsidR="00AB6F94">
              <w:t>Web</w:t>
            </w:r>
            <w:r w:rsidR="00AB6F94">
              <w:t>的应用系统也得到了迅速发展，带动高校教育管理得到了前所未有的发展。但是，我国的高校教育管理信息化水平还处在初级阶段</w:t>
            </w:r>
            <w:r w:rsidR="00AB6F94">
              <w:t>,</w:t>
            </w:r>
            <w:r w:rsidR="00AB6F94">
              <w:t>而国内研发和使用更多的是教务管理之类的学校管理系统，作业管理系统井没有普及</w:t>
            </w:r>
            <w:r w:rsidR="00AB6F94">
              <w:rPr>
                <w:rFonts w:hint="eastAsia"/>
              </w:rPr>
              <w:t>。</w:t>
            </w:r>
          </w:p>
          <w:p w:rsidR="00DC0C84" w:rsidRPr="00A4787F" w:rsidRDefault="00D90B6E" w:rsidP="00111C04">
            <w:pPr>
              <w:ind w:rightChars="46" w:right="110" w:firstLineChars="200" w:firstLine="480"/>
            </w:pPr>
            <w:r w:rsidRPr="00A4787F">
              <w:rPr>
                <w:rFonts w:ascii="宋体" w:hAnsi="宋体" w:hint="eastAsia"/>
              </w:rPr>
              <w:t>（2）</w:t>
            </w:r>
            <w:r w:rsidRPr="00A4787F">
              <w:rPr>
                <w:rFonts w:ascii="宋体" w:hAnsi="宋体" w:hint="eastAsia"/>
                <w:bCs/>
                <w:kern w:val="0"/>
              </w:rPr>
              <w:t>国外研究现状</w:t>
            </w:r>
          </w:p>
          <w:p w:rsidR="00AB6F94" w:rsidRPr="00AB6F94" w:rsidRDefault="00AB6F94" w:rsidP="00AB6F94">
            <w:pPr>
              <w:ind w:firstLineChars="200" w:firstLine="480"/>
            </w:pPr>
            <w:r>
              <w:t>国外很多高等院校广泛应用网络教育平台进行教学，其中包括开放大学</w:t>
            </w:r>
            <w:r>
              <w:t>(the open university)</w:t>
            </w:r>
            <w:r>
              <w:t>、琼斯网上大学</w:t>
            </w:r>
            <w:r>
              <w:t>(the mind - ex tension university of jones intercable)</w:t>
            </w:r>
            <w:r>
              <w:t>、</w:t>
            </w:r>
            <w:r>
              <w:t> </w:t>
            </w:r>
            <w:r>
              <w:t>学习空间</w:t>
            </w:r>
            <w:r>
              <w:t>(learning space) </w:t>
            </w:r>
            <w:r>
              <w:t>、欧洲进度学校</w:t>
            </w:r>
            <w:r>
              <w:t>(eu-ro pace)</w:t>
            </w:r>
            <w:r>
              <w:t>、等</w:t>
            </w:r>
            <w:r>
              <w:rPr>
                <w:rFonts w:hint="eastAsia"/>
              </w:rPr>
              <w:t>在线</w:t>
            </w:r>
            <w:r>
              <w:t>教育平台，纵观以上</w:t>
            </w:r>
            <w:r>
              <w:rPr>
                <w:rFonts w:hint="eastAsia"/>
              </w:rPr>
              <w:t>在线</w:t>
            </w:r>
            <w:r>
              <w:t>教育平台，主要有以下特点与不足。</w:t>
            </w:r>
            <w:r>
              <w:rPr>
                <w:rFonts w:hint="eastAsia"/>
              </w:rPr>
              <w:t>第</w:t>
            </w:r>
            <w:r>
              <w:rPr>
                <w:rFonts w:hint="eastAsia"/>
              </w:rPr>
              <w:t>1</w:t>
            </w:r>
            <w:r>
              <w:rPr>
                <w:rFonts w:hint="eastAsia"/>
              </w:rPr>
              <w:t>，</w:t>
            </w:r>
            <w:r>
              <w:t>“</w:t>
            </w:r>
            <w:r>
              <w:t>自主</w:t>
            </w:r>
            <w:r>
              <w:t>”</w:t>
            </w:r>
            <w:r>
              <w:t>的教学方式是学习者利用网络进行自主</w:t>
            </w:r>
            <w:r>
              <w:lastRenderedPageBreak/>
              <w:t>学习的方式，其特点是学习者从网络资源中获取所需要的信息个学习者可以与其他问字和教</w:t>
            </w:r>
            <w:r>
              <w:rPr>
                <w:rFonts w:hint="eastAsia"/>
              </w:rPr>
              <w:t>师</w:t>
            </w:r>
            <w:r>
              <w:t>在没有面授的情况下独立进行学习。学习者独自面对网络资源，通过搜索引擎进行自主学习，并且自己解决问题，虽然</w:t>
            </w:r>
            <w:r>
              <w:t>“</w:t>
            </w:r>
            <w:r>
              <w:t>自主</w:t>
            </w:r>
            <w:r>
              <w:t>”</w:t>
            </w:r>
            <w:r>
              <w:t>的教学方式有利于提高学习者的自主学习能力，但往往会导致学习的盲目行为，同时影响学习者的积极性。</w:t>
            </w:r>
            <w:r>
              <w:rPr>
                <w:rFonts w:hint="eastAsia"/>
              </w:rPr>
              <w:t>第</w:t>
            </w:r>
            <w:r>
              <w:t>2</w:t>
            </w:r>
            <w:r>
              <w:rPr>
                <w:rFonts w:hint="eastAsia"/>
              </w:rPr>
              <w:t>，</w:t>
            </w:r>
            <w:r>
              <w:t>“</w:t>
            </w:r>
            <w:r>
              <w:t>点对点</w:t>
            </w:r>
            <w:r>
              <w:t>”</w:t>
            </w:r>
            <w:r>
              <w:t>的教学方式是学习者以</w:t>
            </w:r>
            <w:r>
              <w:t>email</w:t>
            </w:r>
            <w:r>
              <w:t>为基础，与其他学习者进行交流学习的方式。学习者通过</w:t>
            </w:r>
            <w:r>
              <w:t>email</w:t>
            </w:r>
            <w:r>
              <w:t>与教师或他人进行通信，与教师交流信息从而得到学习上的指导</w:t>
            </w:r>
            <w:r>
              <w:t>.</w:t>
            </w:r>
            <w:r>
              <w:t>这种教学方式实现了传统教学方式中很难实现的个别化教学。</w:t>
            </w:r>
            <w:r>
              <w:t>“</w:t>
            </w:r>
            <w:r>
              <w:t>点对点</w:t>
            </w:r>
            <w:r>
              <w:t>”</w:t>
            </w:r>
            <w:r>
              <w:t>的教学方式足种个别化的地方式必者可以按照自己的学习规律按部就班的进行学习</w:t>
            </w:r>
            <w:r>
              <w:rPr>
                <w:rFonts w:hint="eastAsia"/>
              </w:rPr>
              <w:t>。</w:t>
            </w:r>
            <w:r w:rsidR="001D006C">
              <w:rPr>
                <w:rFonts w:hint="eastAsia"/>
              </w:rPr>
              <w:t>作业管理也是在线学习网站的一部分，</w:t>
            </w:r>
            <w:r>
              <w:t>随着</w:t>
            </w:r>
            <w:r>
              <w:t>Internet</w:t>
            </w:r>
            <w:r>
              <w:t>的普及，通过网络进行作业的发布和管理成为教学中一个重要的环节</w:t>
            </w:r>
            <w:r>
              <w:t>,</w:t>
            </w:r>
            <w:r>
              <w:t>国</w:t>
            </w:r>
            <w:r>
              <w:rPr>
                <w:rFonts w:hint="eastAsia"/>
              </w:rPr>
              <w:t>外</w:t>
            </w:r>
            <w:r>
              <w:t>对此有了不少研究</w:t>
            </w:r>
            <w:r>
              <w:rPr>
                <w:rFonts w:hint="eastAsia"/>
              </w:rPr>
              <w:t>。</w:t>
            </w:r>
            <w:r>
              <w:t>国外已经有了许多课程管理或作业管理的系统，</w:t>
            </w:r>
            <w:r w:rsidRPr="008E2375">
              <w:t>B/S</w:t>
            </w:r>
            <w:r>
              <w:t>模式的作业管理系统己经相当普及了，如</w:t>
            </w:r>
            <w:r>
              <w:t> Moodle</w:t>
            </w:r>
            <w:r>
              <w:t>和</w:t>
            </w:r>
            <w:r>
              <w:t>Atutor</w:t>
            </w:r>
            <w:r>
              <w:t>。</w:t>
            </w:r>
            <w:r>
              <w:t> Moodle</w:t>
            </w:r>
            <w:r>
              <w:t>作为一个开源课程管理系统</w:t>
            </w:r>
            <w:r>
              <w:t>(CMS)</w:t>
            </w:r>
            <w:r>
              <w:t>，也被称为学习管理系统</w:t>
            </w:r>
            <w:r>
              <w:t>(LMS)</w:t>
            </w:r>
            <w:r>
              <w:t>或虚拟学习环境</w:t>
            </w:r>
            <w:r>
              <w:t>(VLE)</w:t>
            </w:r>
            <w:r>
              <w:t>，以社会建构</w:t>
            </w:r>
            <w:r>
              <w:t>zhuy</w:t>
            </w:r>
            <w:r>
              <w:t>教学法为其设计的理论基础是</w:t>
            </w:r>
            <w:r>
              <w:t>Moodle</w:t>
            </w:r>
            <w:r>
              <w:t>的一个重要特色。它允许师生或学生彼此间共同思考，合作解决问题。</w:t>
            </w:r>
            <w:r w:rsidRPr="00BF0F9E">
              <w:t>ATutor</w:t>
            </w:r>
            <w:r w:rsidRPr="00BF0F9E">
              <w:t>则是一个开源基于</w:t>
            </w:r>
            <w:r w:rsidRPr="00BF0F9E">
              <w:t>Web</w:t>
            </w:r>
            <w:r w:rsidRPr="00BF0F9E">
              <w:t>的学</w:t>
            </w:r>
            <w:r w:rsidRPr="00BF0F9E">
              <w:t> </w:t>
            </w:r>
            <w:r w:rsidRPr="00BF0F9E">
              <w:t>习管理系统</w:t>
            </w:r>
            <w:r w:rsidRPr="00BF0F9E">
              <w:t>(LCMS)</w:t>
            </w:r>
            <w:r w:rsidRPr="00BF0F9E">
              <w:t>，教师可以很快速地对基于</w:t>
            </w:r>
            <w:r w:rsidRPr="00BF0F9E">
              <w:t>Web</w:t>
            </w:r>
            <w:r w:rsidRPr="00BF0F9E">
              <w:t>的教学内容进行装配，打包和重新分配，同时也可以很方便地获取和导入预打包好的内容与管理他们的在线课程，学生在一个可调整的学习环境下学习。相比</w:t>
            </w:r>
            <w:r w:rsidRPr="00BF0F9E">
              <w:t>Moodle, ATutor</w:t>
            </w:r>
            <w:r w:rsidRPr="00BF0F9E">
              <w:t>更符合</w:t>
            </w:r>
            <w:r w:rsidRPr="00BF0F9E">
              <w:t>SCORM</w:t>
            </w:r>
            <w:r w:rsidRPr="00BF0F9E">
              <w:t>和</w:t>
            </w:r>
            <w:r w:rsidRPr="00BF0F9E">
              <w:t>IMS</w:t>
            </w:r>
            <w:r w:rsidRPr="00BF0F9E">
              <w:t>标准，它使得教材更能达到共享，不仅提高流动性，同时提升了开发效益，这使得系统中的内容轻松地在不同的电子学习系统之间进行转换。</w:t>
            </w:r>
          </w:p>
          <w:p w:rsidR="00DC0C84" w:rsidRPr="00F2655F" w:rsidRDefault="00D90B6E">
            <w:pPr>
              <w:spacing w:line="440" w:lineRule="exact"/>
              <w:ind w:left="697" w:hangingChars="249" w:hanging="697"/>
              <w:outlineLvl w:val="0"/>
              <w:rPr>
                <w:rFonts w:ascii="黑体" w:eastAsia="黑体"/>
                <w:b/>
                <w:bCs/>
                <w:kern w:val="0"/>
                <w:sz w:val="28"/>
                <w:szCs w:val="28"/>
              </w:rPr>
            </w:pPr>
            <w:r w:rsidRPr="00F2655F">
              <w:rPr>
                <w:rFonts w:ascii="黑体" w:eastAsia="黑体" w:hAnsi="宋体" w:hint="eastAsia"/>
                <w:sz w:val="28"/>
                <w:szCs w:val="28"/>
              </w:rPr>
              <w:t>2.2</w:t>
            </w:r>
            <w:r w:rsidRPr="00F2655F">
              <w:rPr>
                <w:rFonts w:ascii="黑体" w:eastAsia="黑体" w:hint="eastAsia"/>
                <w:bCs/>
                <w:kern w:val="0"/>
                <w:sz w:val="28"/>
                <w:szCs w:val="28"/>
              </w:rPr>
              <w:t>研究主要成果</w:t>
            </w:r>
          </w:p>
          <w:p w:rsidR="00DC0C84" w:rsidRDefault="00BF0F9E" w:rsidP="00BF0F9E">
            <w:pPr>
              <w:ind w:firstLineChars="200" w:firstLine="480"/>
              <w:rPr>
                <w:rFonts w:ascii="黑体" w:eastAsia="黑体"/>
                <w:bCs/>
                <w:kern w:val="0"/>
                <w:sz w:val="32"/>
                <w:szCs w:val="32"/>
              </w:rPr>
            </w:pPr>
            <w:r>
              <w:t>国内目前各具特色的网络教育平台</w:t>
            </w:r>
            <w:r>
              <w:rPr>
                <w:rFonts w:hint="eastAsia"/>
              </w:rPr>
              <w:t>有</w:t>
            </w:r>
            <w:r>
              <w:t>清华大学</w:t>
            </w:r>
            <w:r>
              <w:rPr>
                <w:rFonts w:hint="eastAsia"/>
              </w:rPr>
              <w:t>在线</w:t>
            </w:r>
            <w:r>
              <w:t>教育平台</w:t>
            </w:r>
            <w:r>
              <w:rPr>
                <w:rFonts w:hint="eastAsia"/>
              </w:rPr>
              <w:t>，</w:t>
            </w:r>
            <w:r>
              <w:t>清华大学</w:t>
            </w:r>
            <w:r>
              <w:rPr>
                <w:rFonts w:hint="eastAsia"/>
              </w:rPr>
              <w:t>在线</w:t>
            </w:r>
            <w:r>
              <w:t>教育平台是由清华大学教育技术研究所开发的</w:t>
            </w:r>
            <w:r>
              <w:rPr>
                <w:rFonts w:hint="eastAsia"/>
              </w:rPr>
              <w:t>在线</w:t>
            </w:r>
            <w:r>
              <w:t>教育平台。该平台包括网络资源、网站、学生、课件资源和资料库等构件，通过完整的教学平台和管理平台来保证整个</w:t>
            </w:r>
            <w:r>
              <w:rPr>
                <w:rFonts w:hint="eastAsia"/>
              </w:rPr>
              <w:t>在线</w:t>
            </w:r>
            <w:r>
              <w:t>教育的有序运行和管理。该平台是一个先进的</w:t>
            </w:r>
            <w:r>
              <w:rPr>
                <w:rFonts w:hint="eastAsia"/>
              </w:rPr>
              <w:t>在线</w:t>
            </w:r>
            <w:r>
              <w:t>教育基础服务支撑平台，可以开发</w:t>
            </w:r>
            <w:r>
              <w:rPr>
                <w:rFonts w:hint="eastAsia"/>
              </w:rPr>
              <w:t>一系列教学业务，为教学提供保障。</w:t>
            </w:r>
            <w:r>
              <w:t>北京帅池大字从</w:t>
            </w:r>
            <w:r>
              <w:t>2001</w:t>
            </w:r>
            <w:r>
              <w:t>年设立</w:t>
            </w:r>
            <w:r>
              <w:rPr>
                <w:rFonts w:hint="eastAsia"/>
              </w:rPr>
              <w:t>在线</w:t>
            </w:r>
            <w:r>
              <w:t>教育</w:t>
            </w:r>
            <w:r>
              <w:rPr>
                <w:rFonts w:hint="eastAsia"/>
              </w:rPr>
              <w:t>平台</w:t>
            </w:r>
            <w:r>
              <w:t>，北京</w:t>
            </w:r>
            <w:r>
              <w:rPr>
                <w:rFonts w:hint="eastAsia"/>
              </w:rPr>
              <w:t>师</w:t>
            </w:r>
            <w:r>
              <w:t>范大</w:t>
            </w:r>
            <w:r>
              <w:rPr>
                <w:rFonts w:hint="eastAsia"/>
              </w:rPr>
              <w:t>学</w:t>
            </w:r>
            <w:r>
              <w:t>利用网络资源和资源平台开展在职人员的继续教育和在岗培训，产生了广泛的影响。北京师范大学的</w:t>
            </w:r>
            <w:r>
              <w:rPr>
                <w:rFonts w:hint="eastAsia"/>
              </w:rPr>
              <w:t>在线</w:t>
            </w:r>
            <w:r>
              <w:t>教育平台中包含课程资源、课件展示、精品课程、资源库等功能，这种</w:t>
            </w:r>
            <w:r>
              <w:rPr>
                <w:rFonts w:hint="eastAsia"/>
              </w:rPr>
              <w:t>在线</w:t>
            </w:r>
            <w:r>
              <w:t>教育方式将面授的优势和网络的特点进行有机地结合，构成了面授和网络融为一体的独特方式。平台以建构主义学习理论和系统方法论为指导思想，便于学习者建构他们的知识架构。</w:t>
            </w:r>
          </w:p>
          <w:p w:rsidR="00DC0C84" w:rsidRPr="00F2655F" w:rsidRDefault="00D90B6E">
            <w:pPr>
              <w:spacing w:line="440" w:lineRule="exact"/>
              <w:ind w:left="697" w:hangingChars="249" w:hanging="697"/>
              <w:outlineLvl w:val="0"/>
              <w:rPr>
                <w:rFonts w:ascii="黑体" w:eastAsia="黑体"/>
                <w:bCs/>
                <w:kern w:val="0"/>
                <w:sz w:val="28"/>
                <w:szCs w:val="28"/>
              </w:rPr>
            </w:pPr>
            <w:r w:rsidRPr="00F2655F">
              <w:rPr>
                <w:rFonts w:ascii="黑体" w:eastAsia="黑体" w:hint="eastAsia"/>
                <w:bCs/>
                <w:kern w:val="0"/>
                <w:sz w:val="28"/>
                <w:szCs w:val="28"/>
              </w:rPr>
              <w:t>2.3发展趋势</w:t>
            </w:r>
          </w:p>
          <w:p w:rsidR="007B5D6A" w:rsidRDefault="007B5D6A" w:rsidP="007B5D6A">
            <w:pPr>
              <w:ind w:firstLine="480"/>
            </w:pPr>
            <w:r>
              <w:rPr>
                <w:rFonts w:hint="eastAsia"/>
              </w:rPr>
              <w:t>目前学生获得知识的主要途径还是通过传统方式。采用在学校由老师在教室上课的</w:t>
            </w:r>
            <w:r>
              <w:rPr>
                <w:rFonts w:hint="eastAsia"/>
              </w:rPr>
              <w:lastRenderedPageBreak/>
              <w:t>方式，这种方式对于接受能力强的同学来说非常适合，但对学习能力差的同学来说非常困难，特别是一些自我约束能力小的同学来说，做到专心上课听讲都非常难。这部分学生想要提高成绩必要采用其它辅助手段，像参加课外补习班、请家教、找同学帮助、在线学习等方式都可以提高学生的学习成绩。但现在国家政策不允许开设课外补习班，大量的学生转换到线上辅导学习。</w:t>
            </w:r>
          </w:p>
          <w:p w:rsidR="00DC0C84" w:rsidRPr="00744409" w:rsidRDefault="00D90B6E">
            <w:pPr>
              <w:ind w:left="697" w:hangingChars="249" w:hanging="697"/>
              <w:outlineLvl w:val="0"/>
              <w:rPr>
                <w:rFonts w:ascii="黑体" w:eastAsia="黑体"/>
                <w:b/>
                <w:bCs/>
                <w:kern w:val="0"/>
                <w:sz w:val="28"/>
                <w:szCs w:val="28"/>
              </w:rPr>
            </w:pPr>
            <w:r w:rsidRPr="00744409">
              <w:rPr>
                <w:rFonts w:ascii="黑体" w:eastAsia="黑体" w:hint="eastAsia"/>
                <w:bCs/>
                <w:kern w:val="0"/>
                <w:sz w:val="28"/>
                <w:szCs w:val="28"/>
              </w:rPr>
              <w:t>2.4存在的问题</w:t>
            </w:r>
          </w:p>
          <w:p w:rsidR="00744409" w:rsidRDefault="00744409" w:rsidP="00744409">
            <w:pPr>
              <w:ind w:firstLine="480"/>
            </w:pPr>
            <w:r>
              <w:rPr>
                <w:rFonts w:hint="eastAsia"/>
              </w:rPr>
              <w:t>我国线上学习的发展已形成一定的规模，在众多教学网站里最终目的都是收费。而且采用的都是老师授课，学生自己理解，理解不了的知识再进行提问解答。学生自学部分相对较少，主要由老师引导学习，不能培养学生的自学能力。学生自学能力不能发辉，提高不了学生的学习积极性，对提高学生成绩效果也就大打折扣。</w:t>
            </w:r>
          </w:p>
          <w:p w:rsidR="00A637F4" w:rsidRPr="00540FD4" w:rsidRDefault="00A637F4" w:rsidP="00A637F4">
            <w:pPr>
              <w:spacing w:line="440" w:lineRule="exact"/>
              <w:outlineLvl w:val="0"/>
              <w:rPr>
                <w:rFonts w:ascii="黑体" w:eastAsia="黑体"/>
                <w:bCs/>
                <w:kern w:val="0"/>
                <w:sz w:val="28"/>
                <w:szCs w:val="28"/>
              </w:rPr>
            </w:pPr>
            <w:r w:rsidRPr="00540FD4">
              <w:rPr>
                <w:rFonts w:ascii="黑体" w:eastAsia="黑体" w:hint="eastAsia"/>
                <w:bCs/>
                <w:kern w:val="0"/>
                <w:sz w:val="28"/>
                <w:szCs w:val="28"/>
              </w:rPr>
              <w:t>2.5措施</w:t>
            </w:r>
          </w:p>
          <w:p w:rsidR="00A637F4" w:rsidRDefault="00A637F4" w:rsidP="00A637F4">
            <w:pPr>
              <w:rPr>
                <w:rFonts w:ascii="宋体" w:hAnsi="宋体"/>
                <w:color w:val="FF0000"/>
              </w:rPr>
            </w:pPr>
            <w:r>
              <w:rPr>
                <w:rFonts w:hint="eastAsia"/>
                <w:kern w:val="0"/>
              </w:rPr>
              <w:t xml:space="preserve">　　针对以上问题，现在很多在线学习平台采用名师远程教学的方式，以这种方式提高学生的学习积极性和随时监控学生的学习状态。</w:t>
            </w:r>
          </w:p>
          <w:p w:rsidR="00A637F4" w:rsidRDefault="00A637F4" w:rsidP="00A637F4">
            <w:pPr>
              <w:outlineLvl w:val="0"/>
              <w:rPr>
                <w:rFonts w:ascii="黑体" w:eastAsia="黑体" w:hAnsi="黑体" w:cs="黑体"/>
                <w:sz w:val="28"/>
                <w:szCs w:val="28"/>
              </w:rPr>
            </w:pPr>
            <w:r w:rsidRPr="00A14766">
              <w:rPr>
                <w:rFonts w:ascii="黑体" w:eastAsia="黑体" w:hAnsi="黑体" w:cs="黑体" w:hint="eastAsia"/>
                <w:sz w:val="28"/>
                <w:szCs w:val="28"/>
              </w:rPr>
              <w:t>2.6 总结</w:t>
            </w:r>
          </w:p>
          <w:p w:rsidR="00A637F4" w:rsidRDefault="00A637F4" w:rsidP="00A637F4">
            <w:pPr>
              <w:ind w:firstLineChars="200" w:firstLine="480"/>
            </w:pPr>
            <w:r>
              <w:rPr>
                <w:rFonts w:hint="eastAsia"/>
              </w:rPr>
              <w:t>通过以上分析，我国目前的在线学习网大多还是采用客户端的模式，需要下载专用的应用软件才可以使用，并且需要注册为用户。这些平台会大量的推荐广告和收费信息让人反感。本高校学习助手采用小程序的模式进行开发，无需安装应用程序，借用微信就可以使用。采用多种类型的课程提高学生的学习兴趣，并且加入作业管理，可以检验学生的学习成果。本系统的实现可以帮助学生提高学习成绩。</w:t>
            </w:r>
            <w:r>
              <w:rPr>
                <w:rFonts w:hint="eastAsia"/>
              </w:rPr>
              <w:t xml:space="preserve"> </w:t>
            </w:r>
          </w:p>
          <w:p w:rsidR="00A637F4" w:rsidRDefault="00A637F4" w:rsidP="00A637F4">
            <w:pPr>
              <w:ind w:firstLineChars="200" w:firstLine="480"/>
            </w:pPr>
          </w:p>
          <w:p w:rsidR="00A637F4" w:rsidRDefault="00A637F4" w:rsidP="00A637F4">
            <w:pPr>
              <w:ind w:firstLineChars="200" w:firstLine="480"/>
            </w:pPr>
          </w:p>
          <w:p w:rsidR="00A637F4" w:rsidRDefault="00A637F4" w:rsidP="00A637F4">
            <w:pPr>
              <w:ind w:firstLineChars="200" w:firstLine="480"/>
            </w:pPr>
          </w:p>
          <w:p w:rsidR="00A637F4" w:rsidRDefault="00A637F4" w:rsidP="00A637F4">
            <w:pPr>
              <w:ind w:firstLineChars="200" w:firstLine="480"/>
            </w:pPr>
          </w:p>
          <w:p w:rsidR="00A637F4" w:rsidRDefault="00A637F4" w:rsidP="00A637F4">
            <w:pPr>
              <w:ind w:firstLineChars="200" w:firstLine="480"/>
            </w:pPr>
          </w:p>
          <w:p w:rsidR="00A637F4" w:rsidRDefault="00A637F4" w:rsidP="00A637F4">
            <w:pPr>
              <w:ind w:firstLineChars="200" w:firstLine="480"/>
            </w:pPr>
          </w:p>
          <w:p w:rsidR="00A637F4" w:rsidRDefault="00A637F4" w:rsidP="00A637F4">
            <w:pPr>
              <w:ind w:firstLineChars="200" w:firstLine="480"/>
            </w:pPr>
          </w:p>
          <w:p w:rsidR="00A637F4" w:rsidRDefault="00A637F4" w:rsidP="00A637F4">
            <w:pPr>
              <w:ind w:firstLineChars="200" w:firstLine="480"/>
            </w:pPr>
          </w:p>
          <w:p w:rsidR="00A637F4" w:rsidRDefault="00A637F4" w:rsidP="00A637F4">
            <w:pPr>
              <w:ind w:firstLineChars="200" w:firstLine="480"/>
            </w:pPr>
          </w:p>
          <w:p w:rsidR="00A637F4" w:rsidRDefault="00A637F4" w:rsidP="00A637F4">
            <w:pPr>
              <w:ind w:firstLineChars="200" w:firstLine="480"/>
            </w:pPr>
          </w:p>
          <w:p w:rsidR="00A637F4" w:rsidRDefault="00A637F4" w:rsidP="00A637F4">
            <w:pPr>
              <w:ind w:firstLineChars="200" w:firstLine="480"/>
            </w:pPr>
          </w:p>
          <w:p w:rsidR="00A637F4" w:rsidRDefault="00A637F4" w:rsidP="00A637F4">
            <w:pPr>
              <w:ind w:firstLineChars="200" w:firstLine="480"/>
            </w:pPr>
          </w:p>
          <w:p w:rsidR="00A637F4" w:rsidRDefault="00A637F4" w:rsidP="00A637F4">
            <w:pPr>
              <w:ind w:firstLineChars="200" w:firstLine="640"/>
              <w:rPr>
                <w:rFonts w:ascii="黑体" w:eastAsia="黑体"/>
                <w:bCs/>
                <w:kern w:val="0"/>
                <w:sz w:val="32"/>
                <w:szCs w:val="32"/>
              </w:rPr>
            </w:pPr>
          </w:p>
        </w:tc>
      </w:tr>
      <w:tr w:rsidR="00A637F4">
        <w:trPr>
          <w:trHeight w:val="14801"/>
        </w:trPr>
        <w:tc>
          <w:tcPr>
            <w:tcW w:w="9238" w:type="dxa"/>
            <w:gridSpan w:val="7"/>
          </w:tcPr>
          <w:p w:rsidR="00A637F4" w:rsidRDefault="00A637F4" w:rsidP="00D90B6E">
            <w:pPr>
              <w:spacing w:line="600" w:lineRule="exact"/>
              <w:ind w:rightChars="46" w:right="110"/>
              <w:rPr>
                <w:rFonts w:ascii="黑体" w:eastAsia="黑体"/>
                <w:color w:val="FF0000"/>
                <w:sz w:val="32"/>
                <w:szCs w:val="32"/>
              </w:rPr>
            </w:pPr>
            <w:r>
              <w:rPr>
                <w:rFonts w:ascii="黑体" w:eastAsia="黑体" w:hint="eastAsia"/>
                <w:bCs/>
                <w:kern w:val="0"/>
                <w:sz w:val="32"/>
                <w:szCs w:val="32"/>
              </w:rPr>
              <w:lastRenderedPageBreak/>
              <w:t>3. 课题设计的主要内容</w:t>
            </w:r>
          </w:p>
          <w:p w:rsidR="00A637F4" w:rsidRPr="00B440B8" w:rsidRDefault="00A637F4" w:rsidP="00D90B6E">
            <w:pPr>
              <w:widowControl/>
              <w:jc w:val="left"/>
            </w:pPr>
            <w:r w:rsidRPr="00B440B8">
              <w:rPr>
                <w:rFonts w:ascii="黑体" w:eastAsia="黑体" w:hint="eastAsia"/>
                <w:bCs/>
                <w:kern w:val="0"/>
                <w:sz w:val="28"/>
                <w:szCs w:val="28"/>
              </w:rPr>
              <w:t>3.</w:t>
            </w:r>
            <w:r w:rsidRPr="00B440B8">
              <w:rPr>
                <w:rFonts w:ascii="黑体" w:eastAsia="黑体" w:hAnsi="宋体" w:cs="黑体"/>
                <w:kern w:val="0"/>
                <w:sz w:val="28"/>
                <w:szCs w:val="28"/>
              </w:rPr>
              <w:t>1 系统要解决的主要问题</w:t>
            </w:r>
          </w:p>
          <w:p w:rsidR="000A584D" w:rsidRDefault="00A637F4" w:rsidP="00B440B8">
            <w:pPr>
              <w:rPr>
                <w:kern w:val="0"/>
              </w:rPr>
            </w:pPr>
            <w:r>
              <w:rPr>
                <w:rFonts w:ascii="黑体" w:eastAsia="黑体" w:hint="eastAsia"/>
                <w:kern w:val="0"/>
                <w:sz w:val="32"/>
                <w:szCs w:val="32"/>
              </w:rPr>
              <w:t xml:space="preserve"> </w:t>
            </w:r>
            <w:r w:rsidRPr="00B440B8">
              <w:rPr>
                <w:rFonts w:ascii="黑体" w:eastAsia="黑体" w:hint="eastAsia"/>
                <w:kern w:val="0"/>
                <w:sz w:val="32"/>
                <w:szCs w:val="32"/>
              </w:rPr>
              <w:t xml:space="preserve">  </w:t>
            </w:r>
            <w:r w:rsidR="00B440B8" w:rsidRPr="00B440B8">
              <w:rPr>
                <w:rFonts w:hint="eastAsia"/>
                <w:kern w:val="0"/>
              </w:rPr>
              <w:t>本系统可以帮助学生的学习，实现学生随时、随地的学习，提高学生的学习效率，并且保证学生的学习质量。同时也可以帮助教师的教学和帮助教师检验学生的学习成果。</w:t>
            </w:r>
            <w:r w:rsidR="000A584D">
              <w:rPr>
                <w:rFonts w:hint="eastAsia"/>
                <w:kern w:val="0"/>
              </w:rPr>
              <w:t>实现学生和教师之间的交流互动，实现学生学习的灵活性。</w:t>
            </w:r>
          </w:p>
          <w:p w:rsidR="00A637F4" w:rsidRPr="00DE2AB3" w:rsidRDefault="00A637F4" w:rsidP="00D90B6E">
            <w:pPr>
              <w:spacing w:line="600" w:lineRule="exact"/>
              <w:ind w:rightChars="46" w:right="110"/>
              <w:rPr>
                <w:rFonts w:ascii="黑体" w:eastAsia="黑体" w:hAnsi="宋体"/>
                <w:bCs/>
                <w:kern w:val="0"/>
                <w:sz w:val="28"/>
                <w:szCs w:val="28"/>
              </w:rPr>
            </w:pPr>
            <w:r w:rsidRPr="00DE2AB3">
              <w:rPr>
                <w:rFonts w:ascii="黑体" w:eastAsia="黑体" w:hAnsi="宋体" w:hint="eastAsia"/>
                <w:bCs/>
                <w:kern w:val="0"/>
                <w:sz w:val="28"/>
                <w:szCs w:val="28"/>
              </w:rPr>
              <w:t>3.2 系统主要功能</w:t>
            </w:r>
          </w:p>
          <w:p w:rsidR="00DE2AB3" w:rsidRPr="00255AB9" w:rsidRDefault="00DE2AB3" w:rsidP="00DE2AB3">
            <w:pPr>
              <w:ind w:firstLineChars="200" w:firstLine="480"/>
            </w:pPr>
            <w:r w:rsidRPr="00255AB9">
              <w:rPr>
                <w:rFonts w:hint="eastAsia"/>
              </w:rPr>
              <w:t>高校学习助手小程序设计与实现，面向老师和学生的小程序。高校学习助手主要分为管理员、老师、学生。管理员可以查询和添加学生、老师的基本信息，对论坛、作业和资料进行修改，对答案信息的查询，修改管理员密码，管理交流论坛以及对系统的管理和维护。老师可以修改个人基本信息，查看所教班级的学生的基本信息，查看和添加公告、教案，布置作业并且批阅学生所交作业，管理在线公告，查询所教课程和班级。学生可以添加和修改个人信息，下载习题和作业并完成和提交作业，根据课程对相应老师提出问题，还可以对老师进行评价。</w:t>
            </w:r>
          </w:p>
          <w:p w:rsidR="00DE2AB3" w:rsidRPr="00255AB9" w:rsidRDefault="00DE2AB3" w:rsidP="00DE2AB3">
            <w:r w:rsidRPr="00255AB9">
              <w:rPr>
                <w:rFonts w:hint="eastAsia"/>
              </w:rPr>
              <w:t>本系统要完成主要功能模块包括以下。</w:t>
            </w:r>
          </w:p>
          <w:p w:rsidR="00DE2AB3" w:rsidRPr="00255AB9" w:rsidRDefault="00DE2AB3" w:rsidP="00DE2AB3">
            <w:pPr>
              <w:ind w:firstLineChars="200" w:firstLine="480"/>
            </w:pPr>
            <w:r w:rsidRPr="00255AB9">
              <w:rPr>
                <w:rFonts w:hint="eastAsia"/>
              </w:rPr>
              <w:t>（</w:t>
            </w:r>
            <w:r w:rsidRPr="00255AB9">
              <w:rPr>
                <w:rFonts w:hint="eastAsia"/>
              </w:rPr>
              <w:t>1</w:t>
            </w:r>
            <w:r w:rsidRPr="00255AB9">
              <w:rPr>
                <w:rFonts w:hint="eastAsia"/>
              </w:rPr>
              <w:t>）课程信息管理模块；</w:t>
            </w:r>
          </w:p>
          <w:p w:rsidR="00DE2AB3" w:rsidRPr="00255AB9" w:rsidRDefault="00DE2AB3" w:rsidP="00DE2AB3">
            <w:pPr>
              <w:ind w:firstLineChars="200" w:firstLine="480"/>
            </w:pPr>
            <w:r w:rsidRPr="00255AB9">
              <w:rPr>
                <w:rFonts w:hint="eastAsia"/>
              </w:rPr>
              <w:t>（</w:t>
            </w:r>
            <w:r w:rsidRPr="00255AB9">
              <w:rPr>
                <w:rFonts w:hint="eastAsia"/>
              </w:rPr>
              <w:t>2</w:t>
            </w:r>
            <w:r w:rsidRPr="00255AB9">
              <w:rPr>
                <w:rFonts w:hint="eastAsia"/>
              </w:rPr>
              <w:t>）作业及问题信息管理模块；</w:t>
            </w:r>
          </w:p>
          <w:p w:rsidR="00DE2AB3" w:rsidRPr="00255AB9" w:rsidRDefault="00DE2AB3" w:rsidP="00DE2AB3">
            <w:pPr>
              <w:ind w:firstLineChars="200" w:firstLine="480"/>
            </w:pPr>
            <w:r w:rsidRPr="00255AB9">
              <w:rPr>
                <w:rFonts w:hint="eastAsia"/>
              </w:rPr>
              <w:t>（</w:t>
            </w:r>
            <w:r w:rsidRPr="00255AB9">
              <w:rPr>
                <w:rFonts w:hint="eastAsia"/>
              </w:rPr>
              <w:t>3</w:t>
            </w:r>
            <w:r w:rsidRPr="00255AB9">
              <w:rPr>
                <w:rFonts w:hint="eastAsia"/>
              </w:rPr>
              <w:t>）分享和讨论模块；</w:t>
            </w:r>
          </w:p>
          <w:p w:rsidR="00DE2AB3" w:rsidRPr="00255AB9" w:rsidRDefault="00DE2AB3" w:rsidP="00DE2AB3">
            <w:pPr>
              <w:ind w:firstLineChars="200" w:firstLine="480"/>
            </w:pPr>
            <w:r w:rsidRPr="00255AB9">
              <w:rPr>
                <w:rFonts w:hint="eastAsia"/>
              </w:rPr>
              <w:t>（</w:t>
            </w:r>
            <w:r w:rsidRPr="00255AB9">
              <w:rPr>
                <w:rFonts w:hint="eastAsia"/>
              </w:rPr>
              <w:t>4</w:t>
            </w:r>
            <w:r w:rsidRPr="00255AB9">
              <w:rPr>
                <w:rFonts w:hint="eastAsia"/>
              </w:rPr>
              <w:t>）个人中心模块；</w:t>
            </w:r>
          </w:p>
          <w:p w:rsidR="00A637F4" w:rsidRDefault="00DE2AB3" w:rsidP="00DE2AB3">
            <w:pPr>
              <w:ind w:firstLineChars="200" w:firstLine="480"/>
            </w:pPr>
            <w:r w:rsidRPr="00255AB9">
              <w:rPr>
                <w:rFonts w:hint="eastAsia"/>
              </w:rPr>
              <w:t>（</w:t>
            </w:r>
            <w:r w:rsidRPr="00255AB9">
              <w:rPr>
                <w:rFonts w:hint="eastAsia"/>
              </w:rPr>
              <w:t>5</w:t>
            </w:r>
            <w:r w:rsidRPr="00255AB9">
              <w:rPr>
                <w:rFonts w:hint="eastAsia"/>
              </w:rPr>
              <w:t>）后台信息管理模块。</w:t>
            </w:r>
          </w:p>
          <w:p w:rsidR="00DE2AB3" w:rsidRPr="00DE2AB3" w:rsidRDefault="00DE2AB3" w:rsidP="00DE2AB3">
            <w:pPr>
              <w:spacing w:line="600" w:lineRule="exact"/>
              <w:ind w:rightChars="46" w:right="110"/>
              <w:rPr>
                <w:rFonts w:ascii="黑体" w:eastAsia="黑体" w:hAnsi="宋体"/>
                <w:bCs/>
                <w:kern w:val="0"/>
                <w:sz w:val="28"/>
                <w:szCs w:val="28"/>
              </w:rPr>
            </w:pPr>
            <w:r w:rsidRPr="00DE2AB3">
              <w:rPr>
                <w:rFonts w:ascii="黑体" w:eastAsia="黑体" w:hAnsi="宋体" w:hint="eastAsia"/>
                <w:bCs/>
                <w:kern w:val="0"/>
                <w:sz w:val="28"/>
                <w:szCs w:val="28"/>
              </w:rPr>
              <w:t>3.3 系统的功能模块图</w:t>
            </w:r>
            <w:bookmarkStart w:id="0" w:name="_GoBack"/>
            <w:bookmarkEnd w:id="0"/>
          </w:p>
          <w:p w:rsidR="00DE2AB3" w:rsidRDefault="00DE2AB3" w:rsidP="00DE2AB3">
            <w:pPr>
              <w:ind w:firstLineChars="200" w:firstLine="480"/>
              <w:rPr>
                <w:kern w:val="0"/>
              </w:rPr>
            </w:pPr>
            <w:r>
              <w:rPr>
                <w:rFonts w:hint="eastAsia"/>
                <w:kern w:val="0"/>
              </w:rPr>
              <w:t>系统功能结构图如下图</w:t>
            </w:r>
            <w:r>
              <w:rPr>
                <w:rFonts w:hint="eastAsia"/>
                <w:kern w:val="0"/>
              </w:rPr>
              <w:t>3.1</w:t>
            </w:r>
            <w:r>
              <w:rPr>
                <w:rFonts w:hint="eastAsia"/>
                <w:kern w:val="0"/>
              </w:rPr>
              <w:t>所示：</w:t>
            </w:r>
          </w:p>
          <w:p w:rsidR="002D6C1D" w:rsidRDefault="00D65FD3" w:rsidP="002D6C1D">
            <w:pPr>
              <w:spacing w:line="240" w:lineRule="auto"/>
              <w:ind w:firstLineChars="200" w:firstLine="480"/>
              <w:jc w:val="center"/>
              <w:rPr>
                <w:kern w:val="0"/>
              </w:rPr>
            </w:pPr>
            <w:r>
              <w:object w:dxaOrig="14610" w:dyaOrig="6165">
                <v:shape id="_x0000_i1026" type="#_x0000_t75" style="width:436.75pt;height:184.1pt" o:ole="">
                  <v:imagedata r:id="rId10" o:title=""/>
                </v:shape>
                <o:OLEObject Type="Embed" ProgID="Visio.Drawing.11" ShapeID="_x0000_i1026" DrawAspect="Content" ObjectID="_1707242010" r:id="rId11"/>
              </w:object>
            </w:r>
            <w:r w:rsidR="002D6C1D" w:rsidRPr="00154093">
              <w:rPr>
                <w:rFonts w:ascii="黑体" w:eastAsia="黑体" w:hAnsi="黑体" w:hint="eastAsia"/>
                <w:sz w:val="21"/>
                <w:szCs w:val="21"/>
              </w:rPr>
              <w:t>图3.1系统功能结构图</w:t>
            </w:r>
          </w:p>
        </w:tc>
      </w:tr>
      <w:tr w:rsidR="00A637F4">
        <w:trPr>
          <w:trHeight w:hRule="exact" w:val="14619"/>
        </w:trPr>
        <w:tc>
          <w:tcPr>
            <w:tcW w:w="9238" w:type="dxa"/>
            <w:gridSpan w:val="7"/>
          </w:tcPr>
          <w:p w:rsidR="00154093" w:rsidRPr="002E11B2" w:rsidRDefault="00154093" w:rsidP="00154093">
            <w:pPr>
              <w:spacing w:line="600" w:lineRule="exact"/>
              <w:ind w:rightChars="46" w:right="110"/>
              <w:rPr>
                <w:rFonts w:ascii="黑体" w:eastAsia="黑体" w:hAnsi="宋体"/>
                <w:bCs/>
                <w:kern w:val="0"/>
                <w:sz w:val="28"/>
                <w:szCs w:val="28"/>
              </w:rPr>
            </w:pPr>
            <w:r w:rsidRPr="002E11B2">
              <w:rPr>
                <w:rFonts w:ascii="黑体" w:eastAsia="黑体" w:hAnsi="宋体" w:hint="eastAsia"/>
                <w:bCs/>
                <w:kern w:val="0"/>
                <w:sz w:val="28"/>
                <w:szCs w:val="28"/>
              </w:rPr>
              <w:lastRenderedPageBreak/>
              <w:t>3.4 构想的系统操作流程(用文字或图表示)</w:t>
            </w:r>
          </w:p>
          <w:p w:rsidR="00A637F4" w:rsidRDefault="00074DFD" w:rsidP="00017D46">
            <w:pPr>
              <w:ind w:firstLineChars="200" w:firstLine="480"/>
              <w:rPr>
                <w:rFonts w:ascii="黑体" w:eastAsia="黑体"/>
                <w:bCs/>
                <w:kern w:val="0"/>
                <w:sz w:val="32"/>
                <w:szCs w:val="32"/>
              </w:rPr>
            </w:pPr>
            <w:r>
              <w:rPr>
                <w:rFonts w:hint="eastAsia"/>
              </w:rPr>
              <w:t>本系统的业务流程为，</w:t>
            </w:r>
            <w:r w:rsidR="003238D5">
              <w:rPr>
                <w:rFonts w:hint="eastAsia"/>
              </w:rPr>
              <w:t>学生浏览课程信</w:t>
            </w:r>
            <w:r w:rsidR="001121AB">
              <w:rPr>
                <w:rFonts w:hint="eastAsia"/>
              </w:rPr>
              <w:t>息进行学习，有问题可以进行提问，可以浏览公告信息和互相交流，查看作业、下载作业、完成作业和上传作业、查看作业的批改。教师发布作业和批改作业，管理课程信息和发布公告、</w:t>
            </w:r>
            <w:r w:rsidR="00017D46">
              <w:rPr>
                <w:rFonts w:hint="eastAsia"/>
              </w:rPr>
              <w:t>回复学生的提问</w:t>
            </w:r>
            <w:r w:rsidR="001121AB">
              <w:rPr>
                <w:rFonts w:hint="eastAsia"/>
              </w:rPr>
              <w:t>等。管理员管理用户信息和审核课程信息、作业信息以及管理论坛信息和留言信息等。</w:t>
            </w:r>
          </w:p>
        </w:tc>
      </w:tr>
      <w:tr w:rsidR="00017D46">
        <w:trPr>
          <w:trHeight w:hRule="exact" w:val="14619"/>
        </w:trPr>
        <w:tc>
          <w:tcPr>
            <w:tcW w:w="9238" w:type="dxa"/>
            <w:gridSpan w:val="7"/>
          </w:tcPr>
          <w:p w:rsidR="00017D46" w:rsidRDefault="00017D46" w:rsidP="009539B8">
            <w:pPr>
              <w:numPr>
                <w:ilvl w:val="0"/>
                <w:numId w:val="2"/>
              </w:numPr>
              <w:spacing w:line="440" w:lineRule="exact"/>
              <w:ind w:left="796" w:hanging="796"/>
              <w:outlineLvl w:val="0"/>
              <w:rPr>
                <w:rFonts w:ascii="黑体" w:eastAsia="黑体"/>
                <w:sz w:val="32"/>
                <w:szCs w:val="32"/>
              </w:rPr>
            </w:pPr>
            <w:r w:rsidRPr="009539B8">
              <w:rPr>
                <w:rFonts w:ascii="黑体" w:eastAsia="黑体" w:hAnsi="宋体" w:hint="eastAsia"/>
                <w:sz w:val="32"/>
                <w:szCs w:val="32"/>
              </w:rPr>
              <w:lastRenderedPageBreak/>
              <w:t>设计方案</w:t>
            </w:r>
            <w:r>
              <w:rPr>
                <w:rFonts w:ascii="黑体" w:eastAsia="黑体" w:hint="eastAsia"/>
                <w:sz w:val="32"/>
                <w:szCs w:val="32"/>
              </w:rPr>
              <w:tab/>
            </w:r>
          </w:p>
          <w:p w:rsidR="00017D46" w:rsidRPr="00834F5A" w:rsidRDefault="00017D46" w:rsidP="00D90B6E">
            <w:pPr>
              <w:widowControl/>
              <w:jc w:val="left"/>
            </w:pPr>
            <w:r w:rsidRPr="00834F5A">
              <w:rPr>
                <w:rFonts w:ascii="黑体" w:eastAsia="黑体" w:hAnsi="宋体" w:cs="黑体"/>
                <w:kern w:val="0"/>
                <w:sz w:val="28"/>
                <w:szCs w:val="28"/>
              </w:rPr>
              <w:t>4.1 研究规划</w:t>
            </w:r>
          </w:p>
          <w:p w:rsidR="00017D46" w:rsidRDefault="00017D46" w:rsidP="0054572D">
            <w:r>
              <w:rPr>
                <w:rFonts w:ascii="黑体" w:eastAsia="黑体" w:hint="eastAsia"/>
                <w:sz w:val="32"/>
                <w:szCs w:val="32"/>
              </w:rPr>
              <w:t xml:space="preserve">   </w:t>
            </w:r>
            <w:r w:rsidR="00834F5A">
              <w:rPr>
                <w:rFonts w:hint="eastAsia"/>
              </w:rPr>
              <w:t>首先分析课题背景</w:t>
            </w:r>
            <w:r w:rsidR="0054572D">
              <w:rPr>
                <w:rFonts w:hint="eastAsia"/>
              </w:rPr>
              <w:t>、现状、目的和意义，然后分析课题可行性、需求性和功能，接着进行系统设计，包括系统功能设计和数据库设计，然后系统实现，完成功能界面，最后进行系统测试。</w:t>
            </w:r>
          </w:p>
          <w:p w:rsidR="00017D46" w:rsidRPr="00783F7C" w:rsidRDefault="00017D46" w:rsidP="00D90B6E">
            <w:pPr>
              <w:spacing w:line="440" w:lineRule="exact"/>
              <w:outlineLvl w:val="0"/>
              <w:rPr>
                <w:rFonts w:ascii="黑体" w:eastAsia="黑体" w:hAnsi="宋体"/>
                <w:bCs/>
                <w:kern w:val="0"/>
                <w:sz w:val="28"/>
                <w:szCs w:val="28"/>
              </w:rPr>
            </w:pPr>
            <w:r w:rsidRPr="00783F7C">
              <w:rPr>
                <w:rFonts w:ascii="黑体" w:eastAsia="黑体" w:hAnsi="宋体" w:hint="eastAsia"/>
                <w:bCs/>
                <w:kern w:val="0"/>
                <w:sz w:val="28"/>
                <w:szCs w:val="28"/>
              </w:rPr>
              <w:t>4.2 系统的总体架构</w:t>
            </w:r>
          </w:p>
          <w:p w:rsidR="00783F7C" w:rsidRPr="00783F7C" w:rsidRDefault="00783F7C" w:rsidP="00783F7C">
            <w:pPr>
              <w:rPr>
                <w:rFonts w:cs="宋体"/>
                <w:kern w:val="0"/>
              </w:rPr>
            </w:pPr>
            <w:r>
              <w:rPr>
                <w:rFonts w:hint="eastAsia"/>
                <w:kern w:val="0"/>
              </w:rPr>
              <w:t xml:space="preserve">　　</w:t>
            </w:r>
            <w:r w:rsidRPr="00783F7C">
              <w:rPr>
                <w:shd w:val="clear" w:color="auto" w:fill="FFFFFF"/>
              </w:rPr>
              <w:t>SSM</w:t>
            </w:r>
            <w:r w:rsidRPr="00783F7C">
              <w:rPr>
                <w:shd w:val="clear" w:color="auto" w:fill="FFFFFF"/>
              </w:rPr>
              <w:t>（</w:t>
            </w:r>
            <w:r w:rsidRPr="00783F7C">
              <w:rPr>
                <w:shd w:val="clear" w:color="auto" w:fill="FFFFFF"/>
              </w:rPr>
              <w:t>Spring+SpringMVC+MyBatis</w:t>
            </w:r>
            <w:r w:rsidRPr="00783F7C">
              <w:rPr>
                <w:shd w:val="clear" w:color="auto" w:fill="FFFFFF"/>
              </w:rPr>
              <w:t>）框架集由</w:t>
            </w:r>
            <w:r w:rsidRPr="00783F7C">
              <w:rPr>
                <w:shd w:val="clear" w:color="auto" w:fill="FFFFFF"/>
              </w:rPr>
              <w:t>Spring</w:t>
            </w:r>
            <w:r w:rsidRPr="00783F7C">
              <w:rPr>
                <w:shd w:val="clear" w:color="auto" w:fill="FFFFFF"/>
              </w:rPr>
              <w:t>、</w:t>
            </w:r>
            <w:r w:rsidRPr="00783F7C">
              <w:rPr>
                <w:shd w:val="clear" w:color="auto" w:fill="FFFFFF"/>
              </w:rPr>
              <w:t>MyBatis</w:t>
            </w:r>
            <w:r w:rsidRPr="00783F7C">
              <w:rPr>
                <w:shd w:val="clear" w:color="auto" w:fill="FFFFFF"/>
              </w:rPr>
              <w:t>两个开源框架整合而成（</w:t>
            </w:r>
            <w:r w:rsidRPr="00783F7C">
              <w:rPr>
                <w:shd w:val="clear" w:color="auto" w:fill="FFFFFF"/>
              </w:rPr>
              <w:t>SpringMVC</w:t>
            </w:r>
            <w:r w:rsidRPr="00783F7C">
              <w:rPr>
                <w:shd w:val="clear" w:color="auto" w:fill="FFFFFF"/>
              </w:rPr>
              <w:t>是</w:t>
            </w:r>
            <w:r w:rsidRPr="00783F7C">
              <w:rPr>
                <w:shd w:val="clear" w:color="auto" w:fill="FFFFFF"/>
              </w:rPr>
              <w:t>Spring</w:t>
            </w:r>
            <w:r w:rsidRPr="00783F7C">
              <w:rPr>
                <w:shd w:val="clear" w:color="auto" w:fill="FFFFFF"/>
              </w:rPr>
              <w:t>中的部分内容），常作为数据源较简单的</w:t>
            </w:r>
            <w:r w:rsidRPr="00783F7C">
              <w:rPr>
                <w:shd w:val="clear" w:color="auto" w:fill="FFFFFF"/>
              </w:rPr>
              <w:t>web</w:t>
            </w:r>
            <w:r w:rsidRPr="00783F7C">
              <w:rPr>
                <w:shd w:val="clear" w:color="auto" w:fill="FFFFFF"/>
              </w:rPr>
              <w:t>项目的框架。</w:t>
            </w:r>
          </w:p>
          <w:p w:rsidR="00017D46" w:rsidRDefault="00783F7C" w:rsidP="00F5279B">
            <w:pPr>
              <w:rPr>
                <w:rFonts w:cs="宋体"/>
                <w:kern w:val="0"/>
              </w:rPr>
            </w:pPr>
            <w:r w:rsidRPr="00783F7C">
              <w:rPr>
                <w:rFonts w:cs="宋体"/>
                <w:kern w:val="0"/>
              </w:rPr>
              <w:t>Spring</w:t>
            </w:r>
            <w:r w:rsidRPr="00783F7C">
              <w:rPr>
                <w:rFonts w:cs="宋体"/>
                <w:kern w:val="0"/>
              </w:rPr>
              <w:t>就像是整个项目中装配</w:t>
            </w:r>
            <w:r w:rsidRPr="00783F7C">
              <w:rPr>
                <w:rFonts w:cs="宋体"/>
                <w:kern w:val="0"/>
              </w:rPr>
              <w:t>bean</w:t>
            </w:r>
            <w:r w:rsidRPr="00783F7C">
              <w:rPr>
                <w:rFonts w:cs="宋体"/>
                <w:kern w:val="0"/>
              </w:rPr>
              <w:t>的大工厂，在配置文件中可以指定使用特定的参数去调用实体类的构造方法来实例化对象。也可以称之为项目中的粘合剂。</w:t>
            </w:r>
            <w:r w:rsidRPr="00783F7C">
              <w:rPr>
                <w:rFonts w:cs="宋体"/>
                <w:kern w:val="0"/>
              </w:rPr>
              <w:t>Spring</w:t>
            </w:r>
            <w:r w:rsidRPr="00783F7C">
              <w:rPr>
                <w:rFonts w:cs="宋体"/>
                <w:kern w:val="0"/>
              </w:rPr>
              <w:t>的核心思想是</w:t>
            </w:r>
            <w:r w:rsidRPr="00783F7C">
              <w:rPr>
                <w:rFonts w:cs="宋体"/>
                <w:kern w:val="0"/>
              </w:rPr>
              <w:t>IoC</w:t>
            </w:r>
            <w:r w:rsidRPr="00783F7C">
              <w:rPr>
                <w:rFonts w:cs="宋体"/>
                <w:kern w:val="0"/>
              </w:rPr>
              <w:t>（控制反转），即不再需要程序员去显式地</w:t>
            </w:r>
            <w:r w:rsidRPr="00783F7C">
              <w:rPr>
                <w:rFonts w:cs="宋体"/>
                <w:kern w:val="0"/>
              </w:rPr>
              <w:t>`new`</w:t>
            </w:r>
            <w:r w:rsidRPr="00783F7C">
              <w:rPr>
                <w:rFonts w:cs="宋体"/>
                <w:kern w:val="0"/>
              </w:rPr>
              <w:t>一个对象，而是让</w:t>
            </w:r>
            <w:r w:rsidRPr="00783F7C">
              <w:rPr>
                <w:rFonts w:cs="宋体"/>
                <w:kern w:val="0"/>
              </w:rPr>
              <w:t>Spring</w:t>
            </w:r>
            <w:r w:rsidRPr="00783F7C">
              <w:rPr>
                <w:rFonts w:cs="宋体"/>
                <w:kern w:val="0"/>
              </w:rPr>
              <w:t>框架帮你来完成这一切。</w:t>
            </w:r>
            <w:r w:rsidRPr="00783F7C">
              <w:rPr>
                <w:rFonts w:cs="宋体"/>
                <w:kern w:val="0"/>
              </w:rPr>
              <w:t>SpringMVC</w:t>
            </w:r>
            <w:r w:rsidRPr="00783F7C">
              <w:rPr>
                <w:rFonts w:cs="宋体"/>
                <w:kern w:val="0"/>
              </w:rPr>
              <w:t>在项目中拦截用户请求，它的核心</w:t>
            </w:r>
            <w:r w:rsidRPr="00783F7C">
              <w:rPr>
                <w:rFonts w:cs="宋体"/>
                <w:kern w:val="0"/>
              </w:rPr>
              <w:t>Servlet</w:t>
            </w:r>
            <w:r w:rsidRPr="00783F7C">
              <w:rPr>
                <w:rFonts w:cs="宋体"/>
                <w:kern w:val="0"/>
              </w:rPr>
              <w:t>即</w:t>
            </w:r>
            <w:r w:rsidRPr="00783F7C">
              <w:rPr>
                <w:rFonts w:cs="宋体"/>
                <w:kern w:val="0"/>
              </w:rPr>
              <w:t>DispatcherServlet</w:t>
            </w:r>
            <w:r w:rsidRPr="00783F7C">
              <w:rPr>
                <w:rFonts w:cs="宋体"/>
                <w:kern w:val="0"/>
              </w:rPr>
              <w:t>承担中介或是前台这样的职责，将用户请求通过</w:t>
            </w:r>
            <w:r w:rsidRPr="00783F7C">
              <w:rPr>
                <w:rFonts w:cs="宋体"/>
                <w:kern w:val="0"/>
              </w:rPr>
              <w:t>HandlerMapping</w:t>
            </w:r>
            <w:r w:rsidRPr="00783F7C">
              <w:rPr>
                <w:rFonts w:cs="宋体"/>
                <w:kern w:val="0"/>
              </w:rPr>
              <w:t>去匹配</w:t>
            </w:r>
            <w:r w:rsidRPr="00783F7C">
              <w:rPr>
                <w:rFonts w:cs="宋体"/>
                <w:kern w:val="0"/>
              </w:rPr>
              <w:t>Controller</w:t>
            </w:r>
            <w:r w:rsidRPr="00783F7C">
              <w:rPr>
                <w:rFonts w:cs="宋体"/>
                <w:kern w:val="0"/>
              </w:rPr>
              <w:t>，</w:t>
            </w:r>
            <w:r w:rsidRPr="00783F7C">
              <w:rPr>
                <w:rFonts w:cs="宋体"/>
                <w:kern w:val="0"/>
              </w:rPr>
              <w:t>Controller</w:t>
            </w:r>
            <w:r w:rsidRPr="00783F7C">
              <w:rPr>
                <w:rFonts w:cs="宋体"/>
                <w:kern w:val="0"/>
              </w:rPr>
              <w:t>就是具体对应请求所执行的操作。</w:t>
            </w:r>
            <w:r w:rsidRPr="00783F7C">
              <w:rPr>
                <w:rFonts w:cs="宋体"/>
                <w:kern w:val="0"/>
              </w:rPr>
              <w:t>SpringMVC</w:t>
            </w:r>
            <w:r w:rsidRPr="00783F7C">
              <w:rPr>
                <w:rFonts w:cs="宋体"/>
                <w:kern w:val="0"/>
              </w:rPr>
              <w:t>相当于</w:t>
            </w:r>
            <w:r w:rsidRPr="00783F7C">
              <w:rPr>
                <w:rFonts w:cs="宋体"/>
                <w:kern w:val="0"/>
              </w:rPr>
              <w:t>SSH</w:t>
            </w:r>
            <w:r w:rsidRPr="00783F7C">
              <w:rPr>
                <w:rFonts w:cs="宋体"/>
                <w:kern w:val="0"/>
              </w:rPr>
              <w:t>框架中</w:t>
            </w:r>
            <w:r w:rsidRPr="00783F7C">
              <w:rPr>
                <w:rFonts w:cs="宋体"/>
                <w:kern w:val="0"/>
              </w:rPr>
              <w:t>struts</w:t>
            </w:r>
            <w:r w:rsidRPr="00783F7C">
              <w:rPr>
                <w:rFonts w:cs="宋体"/>
                <w:kern w:val="0"/>
              </w:rPr>
              <w:t>。</w:t>
            </w:r>
            <w:r w:rsidRPr="00783F7C">
              <w:rPr>
                <w:rFonts w:cs="宋体"/>
                <w:kern w:val="0"/>
              </w:rPr>
              <w:t>mybatis</w:t>
            </w:r>
            <w:r w:rsidRPr="00783F7C">
              <w:rPr>
                <w:rFonts w:cs="宋体"/>
                <w:kern w:val="0"/>
              </w:rPr>
              <w:t>是对</w:t>
            </w:r>
            <w:r w:rsidRPr="00783F7C">
              <w:rPr>
                <w:rFonts w:cs="宋体"/>
                <w:kern w:val="0"/>
              </w:rPr>
              <w:t>jdbc</w:t>
            </w:r>
            <w:r w:rsidRPr="00783F7C">
              <w:rPr>
                <w:rFonts w:cs="宋体"/>
                <w:kern w:val="0"/>
              </w:rPr>
              <w:t>的封装，它让数据库底层操作变的透明。</w:t>
            </w:r>
            <w:r w:rsidRPr="00783F7C">
              <w:rPr>
                <w:rFonts w:cs="宋体"/>
                <w:kern w:val="0"/>
              </w:rPr>
              <w:t>mybatis</w:t>
            </w:r>
            <w:r w:rsidRPr="00783F7C">
              <w:rPr>
                <w:rFonts w:cs="宋体"/>
                <w:kern w:val="0"/>
              </w:rPr>
              <w:t>的操作都是围绕一个</w:t>
            </w:r>
            <w:r w:rsidRPr="00783F7C">
              <w:rPr>
                <w:rFonts w:cs="宋体"/>
                <w:kern w:val="0"/>
              </w:rPr>
              <w:t>sqlSessionFactory</w:t>
            </w:r>
            <w:r w:rsidRPr="00783F7C">
              <w:rPr>
                <w:rFonts w:cs="宋体"/>
                <w:kern w:val="0"/>
              </w:rPr>
              <w:t>实例展开的。</w:t>
            </w:r>
            <w:r w:rsidRPr="00783F7C">
              <w:rPr>
                <w:rFonts w:cs="宋体"/>
                <w:kern w:val="0"/>
              </w:rPr>
              <w:t>mybatis</w:t>
            </w:r>
            <w:r w:rsidRPr="00783F7C">
              <w:rPr>
                <w:rFonts w:cs="宋体"/>
                <w:kern w:val="0"/>
              </w:rPr>
              <w:t>通过配置文件关联到各实体类的</w:t>
            </w:r>
            <w:r w:rsidRPr="00783F7C">
              <w:rPr>
                <w:rFonts w:cs="宋体"/>
                <w:kern w:val="0"/>
              </w:rPr>
              <w:t>Mapper</w:t>
            </w:r>
            <w:r w:rsidRPr="00783F7C">
              <w:rPr>
                <w:rFonts w:cs="宋体"/>
                <w:kern w:val="0"/>
              </w:rPr>
              <w:t>文件，</w:t>
            </w:r>
            <w:r w:rsidRPr="00783F7C">
              <w:rPr>
                <w:rFonts w:cs="宋体"/>
                <w:kern w:val="0"/>
              </w:rPr>
              <w:t>Mapper</w:t>
            </w:r>
            <w:r w:rsidRPr="00783F7C">
              <w:rPr>
                <w:rFonts w:cs="宋体"/>
                <w:kern w:val="0"/>
              </w:rPr>
              <w:t>文件中配置了每个类对数据库所需进行的</w:t>
            </w:r>
            <w:r w:rsidRPr="00783F7C">
              <w:rPr>
                <w:rFonts w:cs="宋体"/>
                <w:kern w:val="0"/>
              </w:rPr>
              <w:t>sql</w:t>
            </w:r>
            <w:r w:rsidRPr="00783F7C">
              <w:rPr>
                <w:rFonts w:cs="宋体"/>
                <w:kern w:val="0"/>
              </w:rPr>
              <w:t>语句映射。在每次与数据库交互时，通过</w:t>
            </w:r>
            <w:r w:rsidRPr="00783F7C">
              <w:rPr>
                <w:rFonts w:cs="宋体"/>
                <w:kern w:val="0"/>
              </w:rPr>
              <w:t>sqlSessionFactory</w:t>
            </w:r>
            <w:r w:rsidRPr="00783F7C">
              <w:rPr>
                <w:rFonts w:cs="宋体"/>
                <w:kern w:val="0"/>
              </w:rPr>
              <w:t>拿到一个</w:t>
            </w:r>
            <w:r w:rsidRPr="00783F7C">
              <w:rPr>
                <w:rFonts w:cs="宋体"/>
                <w:kern w:val="0"/>
              </w:rPr>
              <w:t>sqlSession</w:t>
            </w:r>
            <w:r w:rsidRPr="00783F7C">
              <w:rPr>
                <w:rFonts w:cs="宋体"/>
                <w:kern w:val="0"/>
              </w:rPr>
              <w:t>，再执行</w:t>
            </w:r>
            <w:r w:rsidRPr="00783F7C">
              <w:rPr>
                <w:rFonts w:cs="宋体"/>
                <w:kern w:val="0"/>
              </w:rPr>
              <w:t>sql</w:t>
            </w:r>
            <w:r w:rsidRPr="00783F7C">
              <w:rPr>
                <w:rFonts w:cs="宋体"/>
                <w:kern w:val="0"/>
              </w:rPr>
              <w:t>命令。页面发送请求给控制器，控制器调用业务层处理逻辑，逻辑层向持久层发送请求，持久层与数据库交互，后将结果返回给业务层，业务层将处理逻辑发送给控制器，控制器再调用视图展现数据。</w:t>
            </w:r>
          </w:p>
          <w:p w:rsidR="00F5279B" w:rsidRDefault="00F5279B" w:rsidP="00F5279B">
            <w:pPr>
              <w:numPr>
                <w:ilvl w:val="1"/>
                <w:numId w:val="2"/>
              </w:numPr>
              <w:spacing w:line="440" w:lineRule="exact"/>
              <w:outlineLvl w:val="0"/>
              <w:rPr>
                <w:rFonts w:ascii="黑体" w:eastAsia="黑体" w:hAnsi="宋体"/>
                <w:bCs/>
                <w:kern w:val="0"/>
                <w:sz w:val="28"/>
                <w:szCs w:val="28"/>
              </w:rPr>
            </w:pPr>
            <w:r w:rsidRPr="00F5279B">
              <w:rPr>
                <w:rFonts w:ascii="黑体" w:eastAsia="黑体" w:hAnsi="宋体" w:hint="eastAsia"/>
                <w:bCs/>
                <w:kern w:val="0"/>
                <w:sz w:val="28"/>
                <w:szCs w:val="28"/>
              </w:rPr>
              <w:t>完成系统需涉及技术</w:t>
            </w:r>
          </w:p>
          <w:p w:rsidR="00F5279B" w:rsidRDefault="00E100FE" w:rsidP="00E100FE">
            <w:pPr>
              <w:ind w:firstLineChars="200" w:firstLine="480"/>
              <w:rPr>
                <w:kern w:val="0"/>
              </w:rPr>
            </w:pPr>
            <w:r>
              <w:rPr>
                <w:rFonts w:hint="eastAsia"/>
                <w:kern w:val="0"/>
              </w:rPr>
              <w:t>（</w:t>
            </w:r>
            <w:r>
              <w:rPr>
                <w:rFonts w:hint="eastAsia"/>
                <w:kern w:val="0"/>
              </w:rPr>
              <w:t>1</w:t>
            </w:r>
            <w:r>
              <w:rPr>
                <w:rFonts w:hint="eastAsia"/>
                <w:kern w:val="0"/>
              </w:rPr>
              <w:t>）</w:t>
            </w:r>
            <w:r w:rsidR="00F5279B">
              <w:rPr>
                <w:rFonts w:hint="eastAsia"/>
                <w:kern w:val="0"/>
              </w:rPr>
              <w:t>微信小程序</w:t>
            </w:r>
          </w:p>
          <w:p w:rsidR="00F5279B" w:rsidRDefault="00E100FE" w:rsidP="00E100FE">
            <w:pPr>
              <w:ind w:firstLineChars="200" w:firstLine="480"/>
              <w:rPr>
                <w:kern w:val="0"/>
              </w:rPr>
            </w:pPr>
            <w:r>
              <w:rPr>
                <w:rFonts w:hint="eastAsia"/>
                <w:kern w:val="0"/>
              </w:rPr>
              <w:t>（</w:t>
            </w:r>
            <w:r>
              <w:rPr>
                <w:rFonts w:hint="eastAsia"/>
                <w:kern w:val="0"/>
              </w:rPr>
              <w:t>2</w:t>
            </w:r>
            <w:r>
              <w:rPr>
                <w:rFonts w:hint="eastAsia"/>
                <w:kern w:val="0"/>
              </w:rPr>
              <w:t>）</w:t>
            </w:r>
            <w:r w:rsidR="00F5279B">
              <w:rPr>
                <w:rFonts w:hint="eastAsia"/>
                <w:kern w:val="0"/>
              </w:rPr>
              <w:t>Java</w:t>
            </w:r>
            <w:r w:rsidR="00F5279B">
              <w:rPr>
                <w:rFonts w:hint="eastAsia"/>
                <w:kern w:val="0"/>
              </w:rPr>
              <w:t>语言</w:t>
            </w:r>
          </w:p>
          <w:p w:rsidR="00F5279B" w:rsidRDefault="00E100FE" w:rsidP="00E100FE">
            <w:pPr>
              <w:ind w:firstLineChars="200" w:firstLine="480"/>
              <w:rPr>
                <w:kern w:val="0"/>
              </w:rPr>
            </w:pPr>
            <w:r>
              <w:rPr>
                <w:rFonts w:hint="eastAsia"/>
                <w:kern w:val="0"/>
              </w:rPr>
              <w:t>（</w:t>
            </w:r>
            <w:r>
              <w:rPr>
                <w:rFonts w:hint="eastAsia"/>
                <w:kern w:val="0"/>
              </w:rPr>
              <w:t>3</w:t>
            </w:r>
            <w:r>
              <w:rPr>
                <w:rFonts w:hint="eastAsia"/>
                <w:kern w:val="0"/>
              </w:rPr>
              <w:t>）</w:t>
            </w:r>
            <w:r>
              <w:rPr>
                <w:rFonts w:hint="eastAsia"/>
                <w:kern w:val="0"/>
              </w:rPr>
              <w:t>SSM</w:t>
            </w:r>
            <w:r>
              <w:rPr>
                <w:rFonts w:hint="eastAsia"/>
                <w:kern w:val="0"/>
              </w:rPr>
              <w:t>框架</w:t>
            </w:r>
          </w:p>
          <w:p w:rsidR="00F5279B" w:rsidRDefault="00E100FE" w:rsidP="00E100FE">
            <w:pPr>
              <w:ind w:firstLineChars="200" w:firstLine="480"/>
              <w:rPr>
                <w:kern w:val="0"/>
              </w:rPr>
            </w:pPr>
            <w:r>
              <w:rPr>
                <w:rFonts w:hint="eastAsia"/>
                <w:kern w:val="0"/>
              </w:rPr>
              <w:t>（</w:t>
            </w:r>
            <w:r>
              <w:rPr>
                <w:rFonts w:hint="eastAsia"/>
                <w:kern w:val="0"/>
              </w:rPr>
              <w:t>4</w:t>
            </w:r>
            <w:r>
              <w:rPr>
                <w:rFonts w:hint="eastAsia"/>
                <w:kern w:val="0"/>
              </w:rPr>
              <w:t>）</w:t>
            </w:r>
            <w:r>
              <w:rPr>
                <w:rFonts w:hint="eastAsia"/>
                <w:kern w:val="0"/>
              </w:rPr>
              <w:t>Mysql</w:t>
            </w:r>
            <w:r>
              <w:rPr>
                <w:rFonts w:hint="eastAsia"/>
                <w:kern w:val="0"/>
              </w:rPr>
              <w:t>数据库</w:t>
            </w:r>
          </w:p>
          <w:p w:rsidR="00E100FE" w:rsidRPr="00E100FE" w:rsidRDefault="00E100FE" w:rsidP="00E100FE">
            <w:pPr>
              <w:spacing w:line="440" w:lineRule="exact"/>
              <w:outlineLvl w:val="0"/>
              <w:rPr>
                <w:rFonts w:ascii="黑体" w:eastAsia="黑体" w:hAnsi="宋体"/>
                <w:bCs/>
                <w:kern w:val="0"/>
                <w:sz w:val="28"/>
                <w:szCs w:val="28"/>
              </w:rPr>
            </w:pPr>
            <w:r w:rsidRPr="00E100FE">
              <w:rPr>
                <w:rFonts w:ascii="黑体" w:eastAsia="黑体" w:hAnsi="宋体" w:hint="eastAsia"/>
                <w:bCs/>
                <w:kern w:val="0"/>
                <w:sz w:val="28"/>
                <w:szCs w:val="28"/>
              </w:rPr>
              <w:t>4.4 开发系统采用的工具与平台</w:t>
            </w:r>
          </w:p>
          <w:p w:rsidR="00E100FE" w:rsidRDefault="001E46B9" w:rsidP="001E46B9">
            <w:pPr>
              <w:ind w:firstLineChars="150" w:firstLine="360"/>
              <w:rPr>
                <w:kern w:val="0"/>
              </w:rPr>
            </w:pPr>
            <w:r>
              <w:rPr>
                <w:rFonts w:hint="eastAsia"/>
                <w:kern w:val="0"/>
              </w:rPr>
              <w:t>（</w:t>
            </w:r>
            <w:r>
              <w:rPr>
                <w:rFonts w:hint="eastAsia"/>
                <w:kern w:val="0"/>
              </w:rPr>
              <w:t>1</w:t>
            </w:r>
            <w:r>
              <w:rPr>
                <w:rFonts w:hint="eastAsia"/>
                <w:kern w:val="0"/>
              </w:rPr>
              <w:t>）微信开发者工具</w:t>
            </w:r>
          </w:p>
          <w:p w:rsidR="001E46B9" w:rsidRDefault="001E46B9" w:rsidP="001E46B9">
            <w:pPr>
              <w:ind w:firstLineChars="150" w:firstLine="360"/>
              <w:rPr>
                <w:kern w:val="0"/>
              </w:rPr>
            </w:pPr>
            <w:r>
              <w:rPr>
                <w:rFonts w:hint="eastAsia"/>
                <w:kern w:val="0"/>
              </w:rPr>
              <w:t>（</w:t>
            </w:r>
            <w:r>
              <w:rPr>
                <w:rFonts w:hint="eastAsia"/>
                <w:kern w:val="0"/>
              </w:rPr>
              <w:t>2</w:t>
            </w:r>
            <w:r>
              <w:rPr>
                <w:rFonts w:hint="eastAsia"/>
                <w:kern w:val="0"/>
              </w:rPr>
              <w:t>）</w:t>
            </w:r>
            <w:r>
              <w:rPr>
                <w:rFonts w:hint="eastAsia"/>
                <w:kern w:val="0"/>
              </w:rPr>
              <w:t>Eclipse</w:t>
            </w:r>
          </w:p>
          <w:p w:rsidR="00E100FE" w:rsidRDefault="00E100FE" w:rsidP="00E100FE">
            <w:pPr>
              <w:spacing w:line="440" w:lineRule="exact"/>
              <w:outlineLvl w:val="0"/>
              <w:rPr>
                <w:rFonts w:ascii="黑体" w:eastAsia="黑体" w:hAnsi="宋体"/>
                <w:bCs/>
                <w:color w:val="FF0000"/>
                <w:kern w:val="0"/>
                <w:sz w:val="28"/>
                <w:szCs w:val="28"/>
              </w:rPr>
            </w:pPr>
            <w:r>
              <w:rPr>
                <w:rFonts w:ascii="黑体" w:eastAsia="黑体" w:hAnsi="宋体" w:hint="eastAsia"/>
                <w:bCs/>
                <w:color w:val="FF0000"/>
                <w:kern w:val="0"/>
                <w:sz w:val="28"/>
                <w:szCs w:val="28"/>
              </w:rPr>
              <w:t xml:space="preserve">   </w:t>
            </w:r>
          </w:p>
          <w:p w:rsidR="00E100FE" w:rsidRDefault="00E100FE" w:rsidP="00E100FE">
            <w:pPr>
              <w:spacing w:line="440" w:lineRule="exact"/>
              <w:outlineLvl w:val="0"/>
              <w:rPr>
                <w:rFonts w:ascii="黑体" w:eastAsia="黑体" w:hAnsi="宋体"/>
                <w:bCs/>
                <w:color w:val="FF0000"/>
                <w:kern w:val="0"/>
                <w:sz w:val="28"/>
                <w:szCs w:val="28"/>
              </w:rPr>
            </w:pPr>
          </w:p>
          <w:p w:rsidR="00E100FE" w:rsidRDefault="00E100FE" w:rsidP="00E100FE">
            <w:pPr>
              <w:spacing w:line="440" w:lineRule="exact"/>
              <w:outlineLvl w:val="0"/>
              <w:rPr>
                <w:rFonts w:ascii="黑体" w:eastAsia="黑体" w:hAnsi="宋体"/>
                <w:bCs/>
                <w:color w:val="FF0000"/>
                <w:kern w:val="0"/>
                <w:sz w:val="28"/>
                <w:szCs w:val="28"/>
              </w:rPr>
            </w:pPr>
          </w:p>
          <w:p w:rsidR="00E100FE" w:rsidRDefault="00E100FE" w:rsidP="00E100FE">
            <w:pPr>
              <w:spacing w:line="600" w:lineRule="exact"/>
              <w:ind w:rightChars="46" w:right="110"/>
              <w:rPr>
                <w:color w:val="FF0000"/>
              </w:rPr>
            </w:pPr>
            <w:r>
              <w:rPr>
                <w:rFonts w:hint="eastAsia"/>
                <w:color w:val="FF0000"/>
              </w:rPr>
              <w:t>每段首行空两格，小四号宋体字</w:t>
            </w:r>
          </w:p>
          <w:p w:rsidR="00E100FE" w:rsidRDefault="00E100FE" w:rsidP="00E100FE">
            <w:pPr>
              <w:spacing w:line="440" w:lineRule="exact"/>
              <w:ind w:left="797" w:hangingChars="249" w:hanging="797"/>
              <w:outlineLvl w:val="0"/>
              <w:rPr>
                <w:rFonts w:ascii="黑体" w:eastAsia="黑体"/>
                <w:bCs/>
                <w:color w:val="FF0000"/>
                <w:kern w:val="0"/>
                <w:sz w:val="32"/>
                <w:szCs w:val="32"/>
              </w:rPr>
            </w:pPr>
            <w:r>
              <w:rPr>
                <w:rFonts w:ascii="黑体" w:eastAsia="黑体" w:hint="eastAsia"/>
                <w:bCs/>
                <w:color w:val="FF0000"/>
                <w:kern w:val="0"/>
                <w:sz w:val="32"/>
                <w:szCs w:val="32"/>
              </w:rPr>
              <w:t xml:space="preserve">     </w:t>
            </w:r>
            <w:r>
              <w:rPr>
                <w:rFonts w:ascii="宋体" w:hAnsi="宋体" w:hint="eastAsia"/>
                <w:bCs/>
                <w:color w:val="FF0000"/>
                <w:kern w:val="0"/>
              </w:rPr>
              <w:t>（可以有图、表）</w:t>
            </w:r>
          </w:p>
          <w:p w:rsidR="00E100FE" w:rsidRDefault="00E100FE" w:rsidP="00E100FE">
            <w:pPr>
              <w:spacing w:line="440" w:lineRule="exact"/>
              <w:ind w:left="797" w:hangingChars="249" w:hanging="797"/>
              <w:outlineLvl w:val="0"/>
              <w:rPr>
                <w:rFonts w:ascii="宋体" w:hAnsi="宋体"/>
                <w:color w:val="FF0000"/>
              </w:rPr>
            </w:pPr>
            <w:r>
              <w:rPr>
                <w:rFonts w:ascii="黑体" w:eastAsia="黑体" w:hint="eastAsia"/>
                <w:bCs/>
                <w:color w:val="FF0000"/>
                <w:kern w:val="0"/>
                <w:sz w:val="32"/>
                <w:szCs w:val="32"/>
              </w:rPr>
              <w:t xml:space="preserve">   </w:t>
            </w:r>
          </w:p>
          <w:p w:rsidR="00E100FE" w:rsidRDefault="00E100FE" w:rsidP="00E100FE">
            <w:pPr>
              <w:rPr>
                <w:rFonts w:ascii="黑体" w:eastAsia="黑体" w:hAnsi="宋体"/>
                <w:sz w:val="32"/>
                <w:szCs w:val="32"/>
              </w:rPr>
            </w:pPr>
          </w:p>
        </w:tc>
      </w:tr>
      <w:tr w:rsidR="001E46B9">
        <w:trPr>
          <w:trHeight w:hRule="exact" w:val="14619"/>
        </w:trPr>
        <w:tc>
          <w:tcPr>
            <w:tcW w:w="9238" w:type="dxa"/>
            <w:gridSpan w:val="7"/>
          </w:tcPr>
          <w:p w:rsidR="001E46B9" w:rsidRDefault="001E46B9" w:rsidP="00D90B6E">
            <w:pPr>
              <w:spacing w:line="440" w:lineRule="exact"/>
              <w:ind w:left="797" w:hangingChars="249" w:hanging="797"/>
              <w:outlineLvl w:val="0"/>
              <w:rPr>
                <w:rFonts w:ascii="黑体" w:eastAsia="黑体" w:hAnsi="宋体"/>
                <w:sz w:val="32"/>
                <w:szCs w:val="32"/>
              </w:rPr>
            </w:pPr>
            <w:r>
              <w:rPr>
                <w:rFonts w:ascii="黑体" w:eastAsia="黑体" w:hAnsi="宋体" w:hint="eastAsia"/>
                <w:sz w:val="32"/>
                <w:szCs w:val="32"/>
              </w:rPr>
              <w:lastRenderedPageBreak/>
              <w:t>5. 实施计划</w:t>
            </w:r>
          </w:p>
          <w:p w:rsidR="00D90B6E" w:rsidRPr="00D90B6E" w:rsidRDefault="00D90B6E" w:rsidP="00D90B6E">
            <w:r w:rsidRPr="00D90B6E">
              <w:rPr>
                <w:rFonts w:hint="eastAsia"/>
              </w:rPr>
              <w:tab/>
              <w:t>2021-2022-1</w:t>
            </w:r>
            <w:r w:rsidRPr="00D90B6E">
              <w:rPr>
                <w:rFonts w:hint="eastAsia"/>
              </w:rPr>
              <w:tab/>
            </w:r>
            <w:r w:rsidRPr="00D90B6E">
              <w:rPr>
                <w:rFonts w:hint="eastAsia"/>
              </w:rPr>
              <w:t>指导教师向所指导的学生下达《毕业设计（论文）任务书》。</w:t>
            </w:r>
          </w:p>
          <w:p w:rsidR="00D90B6E" w:rsidRPr="00D90B6E" w:rsidRDefault="00D90B6E" w:rsidP="00D90B6E">
            <w:r w:rsidRPr="00D90B6E">
              <w:rPr>
                <w:rFonts w:hint="eastAsia"/>
              </w:rPr>
              <w:tab/>
              <w:t>2021-2022-1</w:t>
            </w:r>
            <w:r w:rsidRPr="00D90B6E">
              <w:rPr>
                <w:rFonts w:hint="eastAsia"/>
              </w:rPr>
              <w:tab/>
            </w:r>
            <w:r w:rsidRPr="00D90B6E">
              <w:rPr>
                <w:rFonts w:hint="eastAsia"/>
              </w:rPr>
              <w:t>收集资料，完成开题报告撰写、外文文献翻译工作。</w:t>
            </w:r>
          </w:p>
          <w:p w:rsidR="00D90B6E" w:rsidRPr="00D90B6E" w:rsidRDefault="00D90B6E" w:rsidP="00D90B6E">
            <w:r w:rsidRPr="00D90B6E">
              <w:rPr>
                <w:rFonts w:hint="eastAsia"/>
              </w:rPr>
              <w:tab/>
              <w:t>2021-2022-2</w:t>
            </w:r>
            <w:r w:rsidRPr="00D90B6E">
              <w:rPr>
                <w:rFonts w:hint="eastAsia"/>
              </w:rPr>
              <w:tab/>
            </w:r>
            <w:r w:rsidRPr="00D90B6E">
              <w:rPr>
                <w:rFonts w:hint="eastAsia"/>
              </w:rPr>
              <w:t>学生提交外文翻译和开题报告，并完成开题答辩。</w:t>
            </w:r>
          </w:p>
          <w:p w:rsidR="00D90B6E" w:rsidRPr="00D90B6E" w:rsidRDefault="00D90B6E" w:rsidP="00D90B6E">
            <w:r w:rsidRPr="00D90B6E">
              <w:rPr>
                <w:rFonts w:hint="eastAsia"/>
              </w:rPr>
              <w:tab/>
              <w:t>2021-2022-2</w:t>
            </w:r>
            <w:r w:rsidRPr="00D90B6E">
              <w:rPr>
                <w:rFonts w:hint="eastAsia"/>
              </w:rPr>
              <w:tab/>
            </w:r>
            <w:r w:rsidRPr="00D90B6E">
              <w:rPr>
                <w:rFonts w:hint="eastAsia"/>
              </w:rPr>
              <w:t>需求分析、理论研究、方案设计。</w:t>
            </w:r>
          </w:p>
          <w:p w:rsidR="00D90B6E" w:rsidRPr="00D90B6E" w:rsidRDefault="00D90B6E" w:rsidP="00D90B6E">
            <w:r w:rsidRPr="00D90B6E">
              <w:rPr>
                <w:rFonts w:hint="eastAsia"/>
              </w:rPr>
              <w:tab/>
              <w:t>2021-2022-2</w:t>
            </w:r>
            <w:r w:rsidRPr="00D90B6E">
              <w:rPr>
                <w:rFonts w:hint="eastAsia"/>
              </w:rPr>
              <w:tab/>
            </w:r>
            <w:r w:rsidRPr="00D90B6E">
              <w:rPr>
                <w:rFonts w:hint="eastAsia"/>
              </w:rPr>
              <w:t>总体设计、详细设计、系统测试。</w:t>
            </w:r>
          </w:p>
          <w:p w:rsidR="00D90B6E" w:rsidRPr="00D90B6E" w:rsidRDefault="00D90B6E" w:rsidP="00D90B6E">
            <w:r w:rsidRPr="00D90B6E">
              <w:rPr>
                <w:rFonts w:hint="eastAsia"/>
              </w:rPr>
              <w:tab/>
              <w:t>2021-2022-2</w:t>
            </w:r>
            <w:r w:rsidRPr="00D90B6E">
              <w:rPr>
                <w:rFonts w:hint="eastAsia"/>
              </w:rPr>
              <w:tab/>
            </w:r>
            <w:r w:rsidRPr="00D90B6E">
              <w:rPr>
                <w:rFonts w:hint="eastAsia"/>
              </w:rPr>
              <w:t>完善项目、进行深入研究，撰写论文初稿。</w:t>
            </w:r>
          </w:p>
          <w:p w:rsidR="00D90B6E" w:rsidRPr="00D90B6E" w:rsidRDefault="00D90B6E" w:rsidP="00D90B6E">
            <w:r w:rsidRPr="00D90B6E">
              <w:rPr>
                <w:rFonts w:hint="eastAsia"/>
              </w:rPr>
              <w:tab/>
              <w:t>2021-2022-2</w:t>
            </w:r>
            <w:r w:rsidRPr="00D90B6E">
              <w:rPr>
                <w:rFonts w:hint="eastAsia"/>
              </w:rPr>
              <w:tab/>
            </w:r>
            <w:r w:rsidRPr="00D90B6E">
              <w:rPr>
                <w:rFonts w:hint="eastAsia"/>
              </w:rPr>
              <w:t>指导教师对初稿进行批改，检查参考文献阅读情况，学生根据指导意见对初稿进行修改。</w:t>
            </w:r>
            <w:r w:rsidRPr="00D90B6E">
              <w:rPr>
                <w:rFonts w:hint="eastAsia"/>
              </w:rPr>
              <w:t xml:space="preserve"> </w:t>
            </w:r>
          </w:p>
          <w:p w:rsidR="00D90B6E" w:rsidRPr="00D90B6E" w:rsidRDefault="00D90B6E" w:rsidP="00D90B6E">
            <w:r w:rsidRPr="00D90B6E">
              <w:rPr>
                <w:rFonts w:hint="eastAsia"/>
              </w:rPr>
              <w:tab/>
              <w:t>2021-2022-2</w:t>
            </w:r>
            <w:r w:rsidRPr="00D90B6E">
              <w:rPr>
                <w:rFonts w:hint="eastAsia"/>
              </w:rPr>
              <w:tab/>
            </w:r>
            <w:r w:rsidRPr="00D90B6E">
              <w:rPr>
                <w:rFonts w:hint="eastAsia"/>
              </w:rPr>
              <w:t>论文定稿，答辩资格审查，答辩资料准备。</w:t>
            </w:r>
          </w:p>
          <w:p w:rsidR="001E46B9" w:rsidRPr="007C0590" w:rsidRDefault="00D90B6E" w:rsidP="00D90B6E">
            <w:r w:rsidRPr="00D90B6E">
              <w:rPr>
                <w:rFonts w:hint="eastAsia"/>
              </w:rPr>
              <w:tab/>
              <w:t>2021-2022-2</w:t>
            </w:r>
            <w:r w:rsidRPr="00D90B6E">
              <w:rPr>
                <w:rFonts w:hint="eastAsia"/>
              </w:rPr>
              <w:tab/>
            </w:r>
            <w:r w:rsidRPr="00D90B6E">
              <w:rPr>
                <w:rFonts w:hint="eastAsia"/>
              </w:rPr>
              <w:t>答辩前专项检查，完成答辩。</w:t>
            </w:r>
          </w:p>
          <w:p w:rsidR="001E46B9" w:rsidRDefault="001E46B9" w:rsidP="00D90B6E">
            <w:pPr>
              <w:spacing w:line="440" w:lineRule="exact"/>
              <w:ind w:left="797" w:hangingChars="249" w:hanging="797"/>
              <w:outlineLvl w:val="0"/>
              <w:rPr>
                <w:rFonts w:ascii="黑体" w:eastAsia="黑体" w:hAnsi="宋体"/>
                <w:sz w:val="32"/>
                <w:szCs w:val="32"/>
              </w:rPr>
            </w:pPr>
          </w:p>
          <w:p w:rsidR="001E46B9" w:rsidRDefault="001E46B9" w:rsidP="00D90B6E">
            <w:pPr>
              <w:spacing w:line="440" w:lineRule="exact"/>
              <w:ind w:left="797" w:hangingChars="249" w:hanging="797"/>
              <w:outlineLvl w:val="0"/>
              <w:rPr>
                <w:rFonts w:ascii="黑体" w:eastAsia="黑体" w:hAnsi="宋体"/>
                <w:sz w:val="32"/>
                <w:szCs w:val="32"/>
              </w:rPr>
            </w:pPr>
          </w:p>
          <w:p w:rsidR="001E46B9" w:rsidRDefault="001E46B9" w:rsidP="00D90B6E">
            <w:pPr>
              <w:spacing w:line="440" w:lineRule="exact"/>
              <w:ind w:left="797" w:hangingChars="249" w:hanging="797"/>
              <w:outlineLvl w:val="0"/>
              <w:rPr>
                <w:rFonts w:ascii="黑体" w:eastAsia="黑体" w:hAnsi="宋体"/>
                <w:sz w:val="32"/>
                <w:szCs w:val="32"/>
              </w:rPr>
            </w:pPr>
          </w:p>
          <w:p w:rsidR="001E46B9" w:rsidRDefault="001E46B9" w:rsidP="00D90B6E">
            <w:pPr>
              <w:spacing w:line="440" w:lineRule="exact"/>
              <w:ind w:left="797" w:hangingChars="249" w:hanging="797"/>
              <w:outlineLvl w:val="0"/>
              <w:rPr>
                <w:rFonts w:ascii="黑体" w:eastAsia="黑体" w:hAnsi="宋体"/>
                <w:sz w:val="32"/>
                <w:szCs w:val="32"/>
              </w:rPr>
            </w:pPr>
          </w:p>
        </w:tc>
      </w:tr>
      <w:tr w:rsidR="001E46B9">
        <w:trPr>
          <w:trHeight w:hRule="exact" w:val="14619"/>
        </w:trPr>
        <w:tc>
          <w:tcPr>
            <w:tcW w:w="9238" w:type="dxa"/>
            <w:gridSpan w:val="7"/>
          </w:tcPr>
          <w:p w:rsidR="001E46B9" w:rsidRDefault="001E46B9" w:rsidP="00D90B6E">
            <w:pPr>
              <w:numPr>
                <w:ilvl w:val="0"/>
                <w:numId w:val="3"/>
              </w:numPr>
              <w:spacing w:line="440" w:lineRule="exact"/>
              <w:ind w:left="797" w:hangingChars="249" w:hanging="797"/>
              <w:outlineLvl w:val="0"/>
              <w:rPr>
                <w:rFonts w:ascii="黑体" w:eastAsia="黑体"/>
                <w:sz w:val="32"/>
                <w:szCs w:val="32"/>
              </w:rPr>
            </w:pPr>
            <w:r>
              <w:rPr>
                <w:rFonts w:ascii="黑体" w:eastAsia="黑体" w:hint="eastAsia"/>
                <w:sz w:val="32"/>
                <w:szCs w:val="32"/>
              </w:rPr>
              <w:lastRenderedPageBreak/>
              <w:t>主要参考文献</w:t>
            </w:r>
          </w:p>
          <w:p w:rsidR="00D12633" w:rsidRPr="00D12633" w:rsidRDefault="00D12633" w:rsidP="00D12633">
            <w:r w:rsidRPr="00D12633">
              <w:rPr>
                <w:rFonts w:hint="eastAsia"/>
              </w:rPr>
              <w:t>[1]</w:t>
            </w:r>
            <w:r w:rsidRPr="00D12633">
              <w:rPr>
                <w:rFonts w:hint="eastAsia"/>
              </w:rPr>
              <w:t>王妍捷</w:t>
            </w:r>
            <w:r w:rsidRPr="00D12633">
              <w:rPr>
                <w:rFonts w:hint="eastAsia"/>
              </w:rPr>
              <w:t>.</w:t>
            </w:r>
            <w:r w:rsidRPr="00D12633">
              <w:rPr>
                <w:rFonts w:hint="eastAsia"/>
              </w:rPr>
              <w:t>“互联网</w:t>
            </w:r>
            <w:r w:rsidRPr="00D12633">
              <w:rPr>
                <w:rFonts w:hint="eastAsia"/>
              </w:rPr>
              <w:t>+</w:t>
            </w:r>
            <w:r w:rsidRPr="00D12633">
              <w:rPr>
                <w:rFonts w:hint="eastAsia"/>
              </w:rPr>
              <w:t>”信息化教学网课现状分析</w:t>
            </w:r>
            <w:r w:rsidRPr="00D12633">
              <w:rPr>
                <w:rFonts w:hint="eastAsia"/>
              </w:rPr>
              <w:t>[J].</w:t>
            </w:r>
            <w:r w:rsidRPr="00D12633">
              <w:rPr>
                <w:rFonts w:hint="eastAsia"/>
              </w:rPr>
              <w:t>中国新通信</w:t>
            </w:r>
            <w:r w:rsidRPr="00D12633">
              <w:rPr>
                <w:rFonts w:hint="eastAsia"/>
              </w:rPr>
              <w:t>,2021,23(08):163-164.</w:t>
            </w:r>
          </w:p>
          <w:p w:rsidR="00D12633" w:rsidRPr="00D12633" w:rsidRDefault="00D12633" w:rsidP="00D12633">
            <w:r w:rsidRPr="00D12633">
              <w:rPr>
                <w:rFonts w:hint="eastAsia"/>
              </w:rPr>
              <w:t>[2]</w:t>
            </w:r>
            <w:r w:rsidRPr="00D12633">
              <w:rPr>
                <w:rFonts w:hint="eastAsia"/>
              </w:rPr>
              <w:t>周萌</w:t>
            </w:r>
            <w:r w:rsidRPr="00D12633">
              <w:rPr>
                <w:rFonts w:hint="eastAsia"/>
              </w:rPr>
              <w:t>,</w:t>
            </w:r>
            <w:r w:rsidRPr="00D12633">
              <w:rPr>
                <w:rFonts w:hint="eastAsia"/>
              </w:rPr>
              <w:t>厉旭杰</w:t>
            </w:r>
            <w:r w:rsidRPr="00D12633">
              <w:rPr>
                <w:rFonts w:hint="eastAsia"/>
              </w:rPr>
              <w:t>,</w:t>
            </w:r>
            <w:r w:rsidRPr="00D12633">
              <w:rPr>
                <w:rFonts w:hint="eastAsia"/>
              </w:rPr>
              <w:t>陈凯杰</w:t>
            </w:r>
            <w:r w:rsidRPr="00D12633">
              <w:rPr>
                <w:rFonts w:hint="eastAsia"/>
              </w:rPr>
              <w:t>,</w:t>
            </w:r>
            <w:r w:rsidRPr="00D12633">
              <w:rPr>
                <w:rFonts w:hint="eastAsia"/>
              </w:rPr>
              <w:t>邵嘉诚</w:t>
            </w:r>
            <w:r w:rsidRPr="00D12633">
              <w:rPr>
                <w:rFonts w:hint="eastAsia"/>
              </w:rPr>
              <w:t>.</w:t>
            </w:r>
            <w:r w:rsidRPr="00D12633">
              <w:rPr>
                <w:rFonts w:hint="eastAsia"/>
              </w:rPr>
              <w:t>基于微信小程序的在线学习平台设计与实现</w:t>
            </w:r>
            <w:r w:rsidRPr="00D12633">
              <w:rPr>
                <w:rFonts w:hint="eastAsia"/>
              </w:rPr>
              <w:t>[J].</w:t>
            </w:r>
            <w:r w:rsidRPr="00D12633">
              <w:rPr>
                <w:rFonts w:hint="eastAsia"/>
              </w:rPr>
              <w:t>实验科学与技术</w:t>
            </w:r>
            <w:r w:rsidRPr="00D12633">
              <w:rPr>
                <w:rFonts w:hint="eastAsia"/>
              </w:rPr>
              <w:t>,2020,18(03):27-32.</w:t>
            </w:r>
          </w:p>
          <w:p w:rsidR="00D12633" w:rsidRPr="00D12633" w:rsidRDefault="00D12633" w:rsidP="00D12633">
            <w:r w:rsidRPr="00D12633">
              <w:rPr>
                <w:rFonts w:hint="eastAsia"/>
              </w:rPr>
              <w:t>[3]</w:t>
            </w:r>
            <w:r w:rsidRPr="00D12633">
              <w:rPr>
                <w:rFonts w:hint="eastAsia"/>
              </w:rPr>
              <w:t>程亚维</w:t>
            </w:r>
            <w:r w:rsidRPr="00D12633">
              <w:rPr>
                <w:rFonts w:hint="eastAsia"/>
              </w:rPr>
              <w:t>,</w:t>
            </w:r>
            <w:r w:rsidRPr="00D12633">
              <w:rPr>
                <w:rFonts w:hint="eastAsia"/>
              </w:rPr>
              <w:t>申玉霞</w:t>
            </w:r>
            <w:r w:rsidRPr="00D12633">
              <w:rPr>
                <w:rFonts w:hint="eastAsia"/>
              </w:rPr>
              <w:t>.</w:t>
            </w:r>
            <w:r w:rsidRPr="00D12633">
              <w:rPr>
                <w:rFonts w:hint="eastAsia"/>
              </w:rPr>
              <w:t>基于微信小程序的课程在线学习系统研究</w:t>
            </w:r>
            <w:r w:rsidRPr="00D12633">
              <w:rPr>
                <w:rFonts w:hint="eastAsia"/>
              </w:rPr>
              <w:t>[J].</w:t>
            </w:r>
            <w:r w:rsidRPr="00D12633">
              <w:rPr>
                <w:rFonts w:hint="eastAsia"/>
              </w:rPr>
              <w:t>信息与电脑</w:t>
            </w:r>
            <w:r w:rsidRPr="00D12633">
              <w:rPr>
                <w:rFonts w:hint="eastAsia"/>
              </w:rPr>
              <w:t>(</w:t>
            </w:r>
            <w:r w:rsidRPr="00D12633">
              <w:rPr>
                <w:rFonts w:hint="eastAsia"/>
              </w:rPr>
              <w:t>理论版</w:t>
            </w:r>
            <w:r w:rsidRPr="00D12633">
              <w:rPr>
                <w:rFonts w:hint="eastAsia"/>
              </w:rPr>
              <w:t>),2020,32(12):116-118.</w:t>
            </w:r>
          </w:p>
          <w:p w:rsidR="00D12633" w:rsidRPr="00D12633" w:rsidRDefault="00D12633" w:rsidP="00D12633">
            <w:r w:rsidRPr="00D12633">
              <w:rPr>
                <w:rFonts w:hint="eastAsia"/>
              </w:rPr>
              <w:t>[4]</w:t>
            </w:r>
            <w:r w:rsidRPr="00D12633">
              <w:rPr>
                <w:rFonts w:hint="eastAsia"/>
              </w:rPr>
              <w:t>杨玉莹</w:t>
            </w:r>
            <w:r w:rsidRPr="00D12633">
              <w:rPr>
                <w:rFonts w:hint="eastAsia"/>
              </w:rPr>
              <w:t>,</w:t>
            </w:r>
            <w:r w:rsidRPr="00D12633">
              <w:rPr>
                <w:rFonts w:hint="eastAsia"/>
              </w:rPr>
              <w:t>张秋霞</w:t>
            </w:r>
            <w:r w:rsidRPr="00D12633">
              <w:rPr>
                <w:rFonts w:hint="eastAsia"/>
              </w:rPr>
              <w:t>.</w:t>
            </w:r>
            <w:r w:rsidRPr="00D12633">
              <w:rPr>
                <w:rFonts w:hint="eastAsia"/>
              </w:rPr>
              <w:t>基于微信小程序的计算机学科在线学习平台设计与开发</w:t>
            </w:r>
            <w:r w:rsidRPr="00D12633">
              <w:rPr>
                <w:rFonts w:hint="eastAsia"/>
              </w:rPr>
              <w:t>[J].</w:t>
            </w:r>
            <w:r w:rsidRPr="00D12633">
              <w:rPr>
                <w:rFonts w:hint="eastAsia"/>
              </w:rPr>
              <w:t>电子世界</w:t>
            </w:r>
            <w:r w:rsidRPr="00D12633">
              <w:rPr>
                <w:rFonts w:hint="eastAsia"/>
              </w:rPr>
              <w:t>,2020(07):137-138+141.DOI:10.19353/j.cnki.dzsj.2020.07.076.</w:t>
            </w:r>
          </w:p>
          <w:p w:rsidR="00D12633" w:rsidRPr="00D12633" w:rsidRDefault="00D12633" w:rsidP="00D12633">
            <w:r w:rsidRPr="00D12633">
              <w:t>[5]Malhotra D,Malhotra N. Data Structures and Program Design Using Java:A Self-Teaching Introduction[M].Mercury Learning &amp;amp; Information:2020-02-18.</w:t>
            </w:r>
          </w:p>
          <w:p w:rsidR="00D12633" w:rsidRPr="00D12633" w:rsidRDefault="00D12633" w:rsidP="00D12633">
            <w:r w:rsidRPr="00D12633">
              <w:rPr>
                <w:rFonts w:hint="eastAsia"/>
              </w:rPr>
              <w:t>[6]</w:t>
            </w:r>
            <w:r w:rsidRPr="00D12633">
              <w:rPr>
                <w:rFonts w:hint="eastAsia"/>
              </w:rPr>
              <w:t>李钰萍</w:t>
            </w:r>
            <w:r w:rsidRPr="00D12633">
              <w:rPr>
                <w:rFonts w:hint="eastAsia"/>
              </w:rPr>
              <w:t xml:space="preserve">. </w:t>
            </w:r>
            <w:r w:rsidRPr="00D12633">
              <w:rPr>
                <w:rFonts w:hint="eastAsia"/>
              </w:rPr>
              <w:t>基于微信小程序的在线学习平台设计与实现</w:t>
            </w:r>
            <w:r w:rsidRPr="00D12633">
              <w:rPr>
                <w:rFonts w:hint="eastAsia"/>
              </w:rPr>
              <w:t>[D].</w:t>
            </w:r>
            <w:r w:rsidRPr="00D12633">
              <w:rPr>
                <w:rFonts w:hint="eastAsia"/>
              </w:rPr>
              <w:t>华中科技大学</w:t>
            </w:r>
            <w:r w:rsidRPr="00D12633">
              <w:rPr>
                <w:rFonts w:hint="eastAsia"/>
              </w:rPr>
              <w:t>,20</w:t>
            </w:r>
            <w:r>
              <w:rPr>
                <w:rFonts w:hint="eastAsia"/>
              </w:rPr>
              <w:t>20</w:t>
            </w:r>
            <w:r w:rsidRPr="00D12633">
              <w:rPr>
                <w:rFonts w:hint="eastAsia"/>
              </w:rPr>
              <w:t>.DOI:10.27157/d.cnki.ghzku.20</w:t>
            </w:r>
            <w:r>
              <w:rPr>
                <w:rFonts w:hint="eastAsia"/>
              </w:rPr>
              <w:t>20</w:t>
            </w:r>
            <w:r w:rsidRPr="00D12633">
              <w:rPr>
                <w:rFonts w:hint="eastAsia"/>
              </w:rPr>
              <w:t>.003491.</w:t>
            </w:r>
          </w:p>
          <w:p w:rsidR="00D12633" w:rsidRPr="00D12633" w:rsidRDefault="00D12633" w:rsidP="00D12633">
            <w:r w:rsidRPr="00D12633">
              <w:t>[7]Gordon V Scott,Clevenger John L. Computer Graphics Programming in OpenGL with JAVA[M].Mercury Learning &amp;amp; Information:20</w:t>
            </w:r>
            <w:r>
              <w:rPr>
                <w:rFonts w:hint="eastAsia"/>
              </w:rPr>
              <w:t>21</w:t>
            </w:r>
            <w:r w:rsidRPr="00D12633">
              <w:t>-10-29.</w:t>
            </w:r>
          </w:p>
          <w:p w:rsidR="00D12633" w:rsidRPr="00D12633" w:rsidRDefault="00D12633" w:rsidP="00D12633">
            <w:r w:rsidRPr="00D12633">
              <w:rPr>
                <w:rFonts w:hint="eastAsia"/>
              </w:rPr>
              <w:t>[8]</w:t>
            </w:r>
            <w:r w:rsidRPr="00D12633">
              <w:rPr>
                <w:rFonts w:hint="eastAsia"/>
              </w:rPr>
              <w:t>石云辉</w:t>
            </w:r>
            <w:r w:rsidRPr="00D12633">
              <w:rPr>
                <w:rFonts w:hint="eastAsia"/>
              </w:rPr>
              <w:t>. Java</w:t>
            </w:r>
            <w:r w:rsidRPr="00D12633">
              <w:rPr>
                <w:rFonts w:hint="eastAsia"/>
              </w:rPr>
              <w:t>程序设计基础实验教程</w:t>
            </w:r>
            <w:r w:rsidRPr="00D12633">
              <w:rPr>
                <w:rFonts w:hint="eastAsia"/>
              </w:rPr>
              <w:t>[M].</w:t>
            </w:r>
            <w:r w:rsidRPr="00D12633">
              <w:rPr>
                <w:rFonts w:hint="eastAsia"/>
              </w:rPr>
              <w:t>西南交通大学出版社</w:t>
            </w:r>
            <w:r w:rsidRPr="00D12633">
              <w:rPr>
                <w:rFonts w:hint="eastAsia"/>
              </w:rPr>
              <w:t>:, 20</w:t>
            </w:r>
            <w:r>
              <w:rPr>
                <w:rFonts w:hint="eastAsia"/>
              </w:rPr>
              <w:t>21</w:t>
            </w:r>
            <w:r w:rsidRPr="00D12633">
              <w:rPr>
                <w:rFonts w:hint="eastAsia"/>
              </w:rPr>
              <w:t>08.285.</w:t>
            </w:r>
          </w:p>
          <w:p w:rsidR="00D12633" w:rsidRPr="00D12633" w:rsidRDefault="00D12633" w:rsidP="00D12633">
            <w:r w:rsidRPr="00D12633">
              <w:rPr>
                <w:rFonts w:hint="eastAsia"/>
              </w:rPr>
              <w:t>[9]</w:t>
            </w:r>
            <w:r w:rsidRPr="00D12633">
              <w:rPr>
                <w:rFonts w:hint="eastAsia"/>
              </w:rPr>
              <w:t>肖睿</w:t>
            </w:r>
            <w:r w:rsidRPr="00D12633">
              <w:rPr>
                <w:rFonts w:hint="eastAsia"/>
              </w:rPr>
              <w:t>,</w:t>
            </w:r>
            <w:r w:rsidRPr="00D12633">
              <w:rPr>
                <w:rFonts w:hint="eastAsia"/>
              </w:rPr>
              <w:t>崔雪炜</w:t>
            </w:r>
            <w:r w:rsidRPr="00D12633">
              <w:rPr>
                <w:rFonts w:hint="eastAsia"/>
              </w:rPr>
              <w:t>,</w:t>
            </w:r>
            <w:r w:rsidRPr="00D12633">
              <w:rPr>
                <w:rFonts w:hint="eastAsia"/>
              </w:rPr>
              <w:t>艾华</w:t>
            </w:r>
            <w:r w:rsidRPr="00D12633">
              <w:rPr>
                <w:rFonts w:hint="eastAsia"/>
              </w:rPr>
              <w:t>,</w:t>
            </w:r>
            <w:r w:rsidRPr="00D12633">
              <w:rPr>
                <w:rFonts w:hint="eastAsia"/>
              </w:rPr>
              <w:t>潘亚</w:t>
            </w:r>
            <w:r w:rsidRPr="00D12633">
              <w:rPr>
                <w:rFonts w:hint="eastAsia"/>
              </w:rPr>
              <w:t>,</w:t>
            </w:r>
            <w:r w:rsidRPr="00D12633">
              <w:rPr>
                <w:rFonts w:hint="eastAsia"/>
              </w:rPr>
              <w:t>张娟</w:t>
            </w:r>
            <w:r w:rsidRPr="00D12633">
              <w:rPr>
                <w:rFonts w:hint="eastAsia"/>
              </w:rPr>
              <w:t>. Java</w:t>
            </w:r>
            <w:r w:rsidRPr="00D12633">
              <w:rPr>
                <w:rFonts w:hint="eastAsia"/>
              </w:rPr>
              <w:t>面向对象程序开发及实战</w:t>
            </w:r>
            <w:r w:rsidRPr="00D12633">
              <w:rPr>
                <w:rFonts w:hint="eastAsia"/>
              </w:rPr>
              <w:t>[M].</w:t>
            </w:r>
            <w:r w:rsidRPr="00D12633">
              <w:rPr>
                <w:rFonts w:hint="eastAsia"/>
              </w:rPr>
              <w:t>人民邮电出版社</w:t>
            </w:r>
            <w:r w:rsidRPr="00D12633">
              <w:rPr>
                <w:rFonts w:hint="eastAsia"/>
              </w:rPr>
              <w:t>:</w:t>
            </w:r>
            <w:r w:rsidRPr="00D12633">
              <w:rPr>
                <w:rFonts w:hint="eastAsia"/>
              </w:rPr>
              <w:t>大数据开发实战系列</w:t>
            </w:r>
            <w:r w:rsidRPr="00D12633">
              <w:rPr>
                <w:rFonts w:hint="eastAsia"/>
              </w:rPr>
              <w:t>, 20</w:t>
            </w:r>
            <w:r w:rsidR="00F94363">
              <w:rPr>
                <w:rFonts w:hint="eastAsia"/>
              </w:rPr>
              <w:t>20</w:t>
            </w:r>
            <w:r w:rsidRPr="00D12633">
              <w:rPr>
                <w:rFonts w:hint="eastAsia"/>
              </w:rPr>
              <w:t>01.209.</w:t>
            </w:r>
          </w:p>
          <w:p w:rsidR="00D12633" w:rsidRPr="00D12633" w:rsidRDefault="00D12633" w:rsidP="00D12633">
            <w:r w:rsidRPr="00D12633">
              <w:rPr>
                <w:rFonts w:hint="eastAsia"/>
              </w:rPr>
              <w:t>[10]</w:t>
            </w:r>
            <w:r w:rsidRPr="00D12633">
              <w:rPr>
                <w:rFonts w:hint="eastAsia"/>
              </w:rPr>
              <w:t>刘明洋</w:t>
            </w:r>
            <w:r w:rsidRPr="00D12633">
              <w:rPr>
                <w:rFonts w:hint="eastAsia"/>
              </w:rPr>
              <w:t>,</w:t>
            </w:r>
            <w:r w:rsidRPr="00D12633">
              <w:rPr>
                <w:rFonts w:hint="eastAsia"/>
              </w:rPr>
              <w:t>汪鸿俊</w:t>
            </w:r>
            <w:r w:rsidRPr="00D12633">
              <w:rPr>
                <w:rFonts w:hint="eastAsia"/>
              </w:rPr>
              <w:t>,</w:t>
            </w:r>
            <w:r w:rsidRPr="00D12633">
              <w:rPr>
                <w:rFonts w:hint="eastAsia"/>
              </w:rPr>
              <w:t>任小蕾</w:t>
            </w:r>
            <w:r w:rsidRPr="00D12633">
              <w:rPr>
                <w:rFonts w:hint="eastAsia"/>
              </w:rPr>
              <w:t xml:space="preserve">. </w:t>
            </w:r>
            <w:r w:rsidRPr="00D12633">
              <w:rPr>
                <w:rFonts w:hint="eastAsia"/>
              </w:rPr>
              <w:t>微信小程序实战入门</w:t>
            </w:r>
            <w:r w:rsidRPr="00D12633">
              <w:rPr>
                <w:rFonts w:hint="eastAsia"/>
              </w:rPr>
              <w:t>[M].</w:t>
            </w:r>
            <w:r w:rsidRPr="00D12633">
              <w:rPr>
                <w:rFonts w:hint="eastAsia"/>
              </w:rPr>
              <w:t>人民邮电出版社</w:t>
            </w:r>
            <w:r w:rsidRPr="00D12633">
              <w:rPr>
                <w:rFonts w:hint="eastAsia"/>
              </w:rPr>
              <w:t>:, 20</w:t>
            </w:r>
            <w:r w:rsidR="00F94363">
              <w:rPr>
                <w:rFonts w:hint="eastAsia"/>
              </w:rPr>
              <w:t>20</w:t>
            </w:r>
            <w:r w:rsidRPr="00D12633">
              <w:rPr>
                <w:rFonts w:hint="eastAsia"/>
              </w:rPr>
              <w:t>10.429.</w:t>
            </w:r>
          </w:p>
          <w:p w:rsidR="00D12633" w:rsidRPr="00D12633" w:rsidRDefault="00D12633" w:rsidP="00D12633">
            <w:r w:rsidRPr="00D12633">
              <w:rPr>
                <w:rFonts w:hint="eastAsia"/>
              </w:rPr>
              <w:t>[11]</w:t>
            </w:r>
            <w:r w:rsidRPr="00D12633">
              <w:rPr>
                <w:rFonts w:hint="eastAsia"/>
              </w:rPr>
              <w:t>陈伟</w:t>
            </w:r>
            <w:r w:rsidRPr="00D12633">
              <w:rPr>
                <w:rFonts w:hint="eastAsia"/>
              </w:rPr>
              <w:t xml:space="preserve">. </w:t>
            </w:r>
            <w:r w:rsidRPr="00D12633">
              <w:rPr>
                <w:rFonts w:hint="eastAsia"/>
              </w:rPr>
              <w:t>微信小程序开发实战</w:t>
            </w:r>
            <w:r w:rsidRPr="00D12633">
              <w:rPr>
                <w:rFonts w:hint="eastAsia"/>
              </w:rPr>
              <w:t>[M].</w:t>
            </w:r>
            <w:r w:rsidRPr="00D12633">
              <w:rPr>
                <w:rFonts w:hint="eastAsia"/>
              </w:rPr>
              <w:t>人民邮电出版社</w:t>
            </w:r>
            <w:r w:rsidRPr="00D12633">
              <w:rPr>
                <w:rFonts w:hint="eastAsia"/>
              </w:rPr>
              <w:t>:, 201709.218.</w:t>
            </w:r>
          </w:p>
          <w:p w:rsidR="00D12633" w:rsidRPr="00D12633" w:rsidRDefault="00D12633" w:rsidP="00D12633">
            <w:r w:rsidRPr="00D12633">
              <w:rPr>
                <w:rFonts w:hint="eastAsia"/>
              </w:rPr>
              <w:t>[12]</w:t>
            </w:r>
            <w:r w:rsidRPr="00D12633">
              <w:rPr>
                <w:rFonts w:hint="eastAsia"/>
              </w:rPr>
              <w:t>李宁</w:t>
            </w:r>
            <w:r w:rsidRPr="00D12633">
              <w:rPr>
                <w:rFonts w:hint="eastAsia"/>
              </w:rPr>
              <w:t xml:space="preserve">. </w:t>
            </w:r>
            <w:r w:rsidRPr="00D12633">
              <w:rPr>
                <w:rFonts w:hint="eastAsia"/>
              </w:rPr>
              <w:t>微信小程序开发入门精要</w:t>
            </w:r>
            <w:r w:rsidRPr="00D12633">
              <w:rPr>
                <w:rFonts w:hint="eastAsia"/>
              </w:rPr>
              <w:t>[M].</w:t>
            </w:r>
            <w:r w:rsidRPr="00D12633">
              <w:rPr>
                <w:rFonts w:hint="eastAsia"/>
              </w:rPr>
              <w:t>人民邮电出版社</w:t>
            </w:r>
            <w:r w:rsidRPr="00D12633">
              <w:rPr>
                <w:rFonts w:hint="eastAsia"/>
              </w:rPr>
              <w:t>:, 201705.241.</w:t>
            </w:r>
          </w:p>
          <w:p w:rsidR="00D12633" w:rsidRPr="00D12633" w:rsidRDefault="00D12633" w:rsidP="00D12633">
            <w:r w:rsidRPr="00D12633">
              <w:rPr>
                <w:rFonts w:hint="eastAsia"/>
              </w:rPr>
              <w:t>[13]</w:t>
            </w:r>
            <w:r w:rsidRPr="00D12633">
              <w:rPr>
                <w:rFonts w:hint="eastAsia"/>
              </w:rPr>
              <w:t>耿祥义</w:t>
            </w:r>
            <w:r w:rsidRPr="00D12633">
              <w:rPr>
                <w:rFonts w:hint="eastAsia"/>
              </w:rPr>
              <w:t>,</w:t>
            </w:r>
            <w:r w:rsidRPr="00D12633">
              <w:rPr>
                <w:rFonts w:hint="eastAsia"/>
              </w:rPr>
              <w:t>张跃平</w:t>
            </w:r>
            <w:r w:rsidRPr="00D12633">
              <w:rPr>
                <w:rFonts w:hint="eastAsia"/>
              </w:rPr>
              <w:t>. Java</w:t>
            </w:r>
            <w:r w:rsidRPr="00D12633">
              <w:rPr>
                <w:rFonts w:hint="eastAsia"/>
              </w:rPr>
              <w:t>程序设计实用教程</w:t>
            </w:r>
            <w:r w:rsidRPr="00D12633">
              <w:rPr>
                <w:rFonts w:hint="eastAsia"/>
              </w:rPr>
              <w:t>[M].</w:t>
            </w:r>
            <w:r w:rsidRPr="00D12633">
              <w:rPr>
                <w:rFonts w:hint="eastAsia"/>
              </w:rPr>
              <w:t>人民邮电出版社</w:t>
            </w:r>
            <w:r w:rsidRPr="00D12633">
              <w:rPr>
                <w:rFonts w:hint="eastAsia"/>
              </w:rPr>
              <w:t>:, 20</w:t>
            </w:r>
            <w:r w:rsidR="00F94363">
              <w:rPr>
                <w:rFonts w:hint="eastAsia"/>
              </w:rPr>
              <w:t>18</w:t>
            </w:r>
            <w:r w:rsidRPr="00D12633">
              <w:rPr>
                <w:rFonts w:hint="eastAsia"/>
              </w:rPr>
              <w:t>04.397.</w:t>
            </w:r>
          </w:p>
          <w:p w:rsidR="00D12633" w:rsidRPr="00D12633" w:rsidRDefault="00D12633" w:rsidP="00D12633">
            <w:r w:rsidRPr="00D12633">
              <w:rPr>
                <w:rFonts w:hint="eastAsia"/>
              </w:rPr>
              <w:t>[14]</w:t>
            </w:r>
            <w:r w:rsidRPr="00D12633">
              <w:rPr>
                <w:rFonts w:hint="eastAsia"/>
              </w:rPr>
              <w:t>高路云</w:t>
            </w:r>
            <w:r w:rsidRPr="00D12633">
              <w:rPr>
                <w:rFonts w:hint="eastAsia"/>
              </w:rPr>
              <w:t xml:space="preserve">. </w:t>
            </w:r>
            <w:r w:rsidRPr="00D12633">
              <w:rPr>
                <w:rFonts w:hint="eastAsia"/>
              </w:rPr>
              <w:t>泉城学习网在线学习系统的设计与实现</w:t>
            </w:r>
            <w:r w:rsidRPr="00D12633">
              <w:rPr>
                <w:rFonts w:hint="eastAsia"/>
              </w:rPr>
              <w:t>[D].</w:t>
            </w:r>
            <w:r w:rsidRPr="00D12633">
              <w:rPr>
                <w:rFonts w:hint="eastAsia"/>
              </w:rPr>
              <w:t>山东大学</w:t>
            </w:r>
            <w:r w:rsidRPr="00D12633">
              <w:rPr>
                <w:rFonts w:hint="eastAsia"/>
              </w:rPr>
              <w:t>,20</w:t>
            </w:r>
            <w:r w:rsidR="00F94363">
              <w:rPr>
                <w:rFonts w:hint="eastAsia"/>
              </w:rPr>
              <w:t>21</w:t>
            </w:r>
            <w:r w:rsidRPr="00D12633">
              <w:rPr>
                <w:rFonts w:hint="eastAsia"/>
              </w:rPr>
              <w:t>.</w:t>
            </w:r>
          </w:p>
          <w:p w:rsidR="00D12633" w:rsidRPr="00D12633" w:rsidRDefault="00D12633" w:rsidP="00D12633">
            <w:r w:rsidRPr="00D12633">
              <w:rPr>
                <w:rFonts w:hint="eastAsia"/>
              </w:rPr>
              <w:t>[15]</w:t>
            </w:r>
            <w:r w:rsidRPr="00D12633">
              <w:rPr>
                <w:rFonts w:hint="eastAsia"/>
              </w:rPr>
              <w:t>张颖</w:t>
            </w:r>
            <w:r w:rsidRPr="00D12633">
              <w:rPr>
                <w:rFonts w:hint="eastAsia"/>
              </w:rPr>
              <w:t>,</w:t>
            </w:r>
            <w:r w:rsidRPr="00D12633">
              <w:rPr>
                <w:rFonts w:hint="eastAsia"/>
              </w:rPr>
              <w:t>万俊</w:t>
            </w:r>
            <w:r w:rsidRPr="00D12633">
              <w:rPr>
                <w:rFonts w:hint="eastAsia"/>
              </w:rPr>
              <w:t>,</w:t>
            </w:r>
            <w:r w:rsidRPr="00D12633">
              <w:rPr>
                <w:rFonts w:hint="eastAsia"/>
              </w:rPr>
              <w:t>杨为民</w:t>
            </w:r>
            <w:r w:rsidRPr="00D12633">
              <w:rPr>
                <w:rFonts w:hint="eastAsia"/>
              </w:rPr>
              <w:t>.</w:t>
            </w:r>
            <w:r w:rsidRPr="00D12633">
              <w:rPr>
                <w:rFonts w:hint="eastAsia"/>
              </w:rPr>
              <w:t>校园信息化建设教学网的实施</w:t>
            </w:r>
            <w:r w:rsidRPr="00D12633">
              <w:rPr>
                <w:rFonts w:hint="eastAsia"/>
              </w:rPr>
              <w:t>[J].</w:t>
            </w:r>
            <w:r w:rsidRPr="00D12633">
              <w:rPr>
                <w:rFonts w:hint="eastAsia"/>
              </w:rPr>
              <w:t>计算机光盘软件与应用</w:t>
            </w:r>
            <w:r w:rsidRPr="00D12633">
              <w:rPr>
                <w:rFonts w:hint="eastAsia"/>
              </w:rPr>
              <w:t>,20</w:t>
            </w:r>
            <w:r w:rsidR="00F94363">
              <w:rPr>
                <w:rFonts w:hint="eastAsia"/>
              </w:rPr>
              <w:t>21</w:t>
            </w:r>
            <w:r w:rsidRPr="00D12633">
              <w:rPr>
                <w:rFonts w:hint="eastAsia"/>
              </w:rPr>
              <w:t>,15(19):46+48.</w:t>
            </w:r>
          </w:p>
          <w:p w:rsidR="00D12633" w:rsidRDefault="00D12633" w:rsidP="00F94363">
            <w:r w:rsidRPr="00D12633">
              <w:rPr>
                <w:rFonts w:hint="eastAsia"/>
              </w:rPr>
              <w:t>[16]</w:t>
            </w:r>
            <w:r w:rsidRPr="00D12633">
              <w:rPr>
                <w:rFonts w:hint="eastAsia"/>
              </w:rPr>
              <w:t>李素铎</w:t>
            </w:r>
            <w:r w:rsidRPr="00D12633">
              <w:rPr>
                <w:rFonts w:hint="eastAsia"/>
              </w:rPr>
              <w:t>.</w:t>
            </w:r>
            <w:r w:rsidRPr="00D12633">
              <w:rPr>
                <w:rFonts w:hint="eastAsia"/>
              </w:rPr>
              <w:t>教师辅助教学网的设计与实践</w:t>
            </w:r>
            <w:r w:rsidRPr="00D12633">
              <w:rPr>
                <w:rFonts w:hint="eastAsia"/>
              </w:rPr>
              <w:t>[J].</w:t>
            </w:r>
            <w:r w:rsidRPr="00D12633">
              <w:rPr>
                <w:rFonts w:hint="eastAsia"/>
              </w:rPr>
              <w:t>科技传播</w:t>
            </w:r>
            <w:r w:rsidRPr="00D12633">
              <w:rPr>
                <w:rFonts w:hint="eastAsia"/>
              </w:rPr>
              <w:t>,20</w:t>
            </w:r>
            <w:r w:rsidR="00F94363">
              <w:rPr>
                <w:rFonts w:hint="eastAsia"/>
              </w:rPr>
              <w:t>20</w:t>
            </w:r>
            <w:r w:rsidRPr="00D12633">
              <w:rPr>
                <w:rFonts w:hint="eastAsia"/>
              </w:rPr>
              <w:t>(14):241+245.</w:t>
            </w:r>
          </w:p>
        </w:tc>
      </w:tr>
      <w:tr w:rsidR="001E46B9">
        <w:tblPrEx>
          <w:tblBorders>
            <w:insideH w:val="single" w:sz="12" w:space="0" w:color="auto"/>
            <w:insideV w:val="single" w:sz="12" w:space="0" w:color="auto"/>
          </w:tblBorders>
        </w:tblPrEx>
        <w:trPr>
          <w:gridAfter w:val="1"/>
          <w:wAfter w:w="49" w:type="dxa"/>
          <w:trHeight w:val="14796"/>
        </w:trPr>
        <w:tc>
          <w:tcPr>
            <w:tcW w:w="9189" w:type="dxa"/>
            <w:gridSpan w:val="6"/>
          </w:tcPr>
          <w:p w:rsidR="001E46B9" w:rsidRDefault="001E46B9" w:rsidP="00D90B6E">
            <w:pPr>
              <w:rPr>
                <w:rFonts w:ascii="黑体" w:eastAsia="黑体"/>
                <w:sz w:val="32"/>
                <w:szCs w:val="32"/>
              </w:rPr>
            </w:pPr>
            <w:r>
              <w:rPr>
                <w:rFonts w:ascii="黑体" w:eastAsia="黑体" w:hint="eastAsia"/>
                <w:sz w:val="32"/>
                <w:szCs w:val="32"/>
              </w:rPr>
              <w:lastRenderedPageBreak/>
              <w:t>指导教师意见</w:t>
            </w:r>
          </w:p>
          <w:p w:rsidR="001E46B9" w:rsidRDefault="001E46B9" w:rsidP="00D90B6E">
            <w:pPr>
              <w:rPr>
                <w:rFonts w:ascii="宋体"/>
              </w:rPr>
            </w:pPr>
            <w:r>
              <w:rPr>
                <w:rFonts w:ascii="宋体" w:hint="eastAsia"/>
              </w:rPr>
              <w:t>（指导老师应针对开题报告中各要点做出具体评价和指导建议，给出指导意见。</w:t>
            </w:r>
            <w:r>
              <w:rPr>
                <w:rFonts w:hint="eastAsia"/>
                <w:color w:val="FF0000"/>
                <w:szCs w:val="21"/>
              </w:rPr>
              <w:t>本部分仅供撰写参考，请在正文中删除</w:t>
            </w:r>
            <w:r>
              <w:rPr>
                <w:rFonts w:ascii="宋体" w:hint="eastAsia"/>
              </w:rPr>
              <w:t>）</w:t>
            </w:r>
          </w:p>
          <w:p w:rsidR="001E46B9" w:rsidRDefault="001E46B9" w:rsidP="00D90B6E">
            <w:pPr>
              <w:rPr>
                <w:rFonts w:ascii="宋体"/>
              </w:rPr>
            </w:pPr>
          </w:p>
          <w:p w:rsidR="001E46B9" w:rsidRDefault="001E46B9" w:rsidP="00D90B6E">
            <w:pPr>
              <w:rPr>
                <w:rFonts w:ascii="宋体"/>
              </w:rPr>
            </w:pPr>
          </w:p>
          <w:p w:rsidR="001E46B9" w:rsidRDefault="001E46B9" w:rsidP="00D90B6E">
            <w:pPr>
              <w:rPr>
                <w:rFonts w:ascii="宋体"/>
              </w:rPr>
            </w:pPr>
          </w:p>
          <w:p w:rsidR="001E46B9" w:rsidRDefault="001E46B9" w:rsidP="00D90B6E">
            <w:pPr>
              <w:rPr>
                <w:rFonts w:ascii="宋体"/>
              </w:rPr>
            </w:pPr>
          </w:p>
          <w:p w:rsidR="001E46B9" w:rsidRDefault="001E46B9" w:rsidP="00D90B6E">
            <w:pPr>
              <w:rPr>
                <w:rFonts w:ascii="宋体"/>
              </w:rPr>
            </w:pPr>
          </w:p>
          <w:p w:rsidR="001E46B9" w:rsidRDefault="001E46B9" w:rsidP="00D90B6E">
            <w:pPr>
              <w:rPr>
                <w:rFonts w:ascii="宋体"/>
              </w:rPr>
            </w:pPr>
          </w:p>
          <w:p w:rsidR="001E46B9" w:rsidRDefault="001E46B9" w:rsidP="00D90B6E">
            <w:pPr>
              <w:rPr>
                <w:rFonts w:ascii="宋体"/>
              </w:rPr>
            </w:pPr>
          </w:p>
          <w:p w:rsidR="001E46B9" w:rsidRDefault="001E46B9" w:rsidP="00D90B6E">
            <w:pPr>
              <w:rPr>
                <w:rFonts w:ascii="宋体"/>
              </w:rPr>
            </w:pPr>
          </w:p>
          <w:p w:rsidR="001E46B9" w:rsidRDefault="001E46B9" w:rsidP="00D90B6E">
            <w:pPr>
              <w:rPr>
                <w:rFonts w:ascii="宋体"/>
              </w:rPr>
            </w:pPr>
          </w:p>
          <w:p w:rsidR="001E46B9" w:rsidRDefault="001E46B9" w:rsidP="00D90B6E">
            <w:pPr>
              <w:rPr>
                <w:rFonts w:ascii="宋体"/>
              </w:rPr>
            </w:pPr>
          </w:p>
          <w:p w:rsidR="001E46B9" w:rsidRDefault="001E46B9" w:rsidP="00D90B6E">
            <w:pPr>
              <w:rPr>
                <w:rFonts w:ascii="宋体"/>
              </w:rPr>
            </w:pPr>
          </w:p>
          <w:p w:rsidR="001E46B9" w:rsidRDefault="001E46B9" w:rsidP="00D90B6E">
            <w:pPr>
              <w:rPr>
                <w:rFonts w:ascii="宋体"/>
              </w:rPr>
            </w:pPr>
          </w:p>
          <w:p w:rsidR="001E46B9" w:rsidRDefault="001E46B9" w:rsidP="00D90B6E">
            <w:pPr>
              <w:ind w:firstLineChars="2250" w:firstLine="5400"/>
              <w:rPr>
                <w:rFonts w:ascii="宋体"/>
              </w:rPr>
            </w:pPr>
          </w:p>
          <w:p w:rsidR="001E46B9" w:rsidRDefault="001E46B9" w:rsidP="00D90B6E">
            <w:pPr>
              <w:ind w:firstLineChars="2250" w:firstLine="5400"/>
              <w:rPr>
                <w:rFonts w:ascii="宋体"/>
              </w:rPr>
            </w:pPr>
          </w:p>
          <w:p w:rsidR="001E46B9" w:rsidRDefault="001E46B9" w:rsidP="00D90B6E">
            <w:pPr>
              <w:ind w:firstLineChars="2250" w:firstLine="5400"/>
              <w:rPr>
                <w:rFonts w:ascii="宋体"/>
              </w:rPr>
            </w:pPr>
          </w:p>
          <w:p w:rsidR="001E46B9" w:rsidRDefault="001E46B9" w:rsidP="00D90B6E">
            <w:pPr>
              <w:ind w:firstLineChars="2250" w:firstLine="5400"/>
              <w:rPr>
                <w:rFonts w:ascii="宋体"/>
              </w:rPr>
            </w:pPr>
            <w:r>
              <w:rPr>
                <w:rFonts w:ascii="宋体" w:hint="eastAsia"/>
              </w:rPr>
              <w:t>指导教师签字：</w:t>
            </w:r>
          </w:p>
          <w:p w:rsidR="001E46B9" w:rsidRDefault="001E46B9" w:rsidP="00D65FD3">
            <w:pPr>
              <w:spacing w:beforeLines="50" w:before="120"/>
              <w:ind w:rightChars="133" w:right="319"/>
              <w:jc w:val="center"/>
              <w:rPr>
                <w:rFonts w:ascii="宋体"/>
              </w:rPr>
            </w:pPr>
            <w:r>
              <w:rPr>
                <w:rFonts w:ascii="宋体" w:hint="eastAsia"/>
              </w:rPr>
              <w:t xml:space="preserve">                                                      年    月    日</w:t>
            </w:r>
          </w:p>
          <w:p w:rsidR="001E46B9" w:rsidRDefault="001E46B9" w:rsidP="00D65FD3">
            <w:pPr>
              <w:spacing w:beforeLines="50" w:before="120"/>
              <w:ind w:rightChars="133" w:right="319"/>
              <w:jc w:val="center"/>
              <w:rPr>
                <w:rFonts w:ascii="宋体"/>
              </w:rPr>
            </w:pPr>
          </w:p>
        </w:tc>
      </w:tr>
      <w:tr w:rsidR="001E46B9">
        <w:tblPrEx>
          <w:tblBorders>
            <w:insideH w:val="single" w:sz="12" w:space="0" w:color="auto"/>
            <w:insideV w:val="single" w:sz="12" w:space="0" w:color="auto"/>
          </w:tblBorders>
        </w:tblPrEx>
        <w:trPr>
          <w:gridAfter w:val="1"/>
          <w:wAfter w:w="49" w:type="dxa"/>
          <w:trHeight w:val="7693"/>
        </w:trPr>
        <w:tc>
          <w:tcPr>
            <w:tcW w:w="9189" w:type="dxa"/>
            <w:gridSpan w:val="6"/>
          </w:tcPr>
          <w:p w:rsidR="001E46B9" w:rsidRDefault="001E46B9" w:rsidP="00D90B6E">
            <w:pPr>
              <w:rPr>
                <w:rFonts w:ascii="黑体" w:eastAsia="黑体"/>
                <w:sz w:val="32"/>
                <w:szCs w:val="32"/>
              </w:rPr>
            </w:pPr>
            <w:r>
              <w:rPr>
                <w:rFonts w:ascii="黑体" w:eastAsia="黑体" w:hint="eastAsia"/>
                <w:sz w:val="32"/>
                <w:szCs w:val="32"/>
              </w:rPr>
              <w:lastRenderedPageBreak/>
              <w:t>答辩小组意见：</w:t>
            </w:r>
          </w:p>
          <w:p w:rsidR="001E46B9" w:rsidRDefault="001E46B9" w:rsidP="00D90B6E">
            <w:pPr>
              <w:rPr>
                <w:rFonts w:ascii="宋体"/>
              </w:rPr>
            </w:pPr>
            <w:r>
              <w:rPr>
                <w:rFonts w:ascii="宋体" w:hint="eastAsia"/>
              </w:rPr>
              <w:t>（答辩小组应对课题研究可行性进行评价，提出评审意见。</w:t>
            </w:r>
            <w:r>
              <w:rPr>
                <w:rFonts w:hint="eastAsia"/>
                <w:color w:val="FF0000"/>
                <w:szCs w:val="21"/>
              </w:rPr>
              <w:t>本部分仅供撰写参考，请在正文中删除</w:t>
            </w:r>
            <w:r>
              <w:rPr>
                <w:rFonts w:ascii="宋体" w:hint="eastAsia"/>
              </w:rPr>
              <w:t>）</w:t>
            </w:r>
          </w:p>
          <w:p w:rsidR="001E46B9" w:rsidRDefault="001E46B9" w:rsidP="00D90B6E">
            <w:pPr>
              <w:rPr>
                <w:rFonts w:ascii="宋体"/>
              </w:rPr>
            </w:pPr>
          </w:p>
          <w:p w:rsidR="001E46B9" w:rsidRDefault="001E46B9" w:rsidP="00D90B6E">
            <w:pPr>
              <w:rPr>
                <w:rFonts w:ascii="宋体"/>
              </w:rPr>
            </w:pPr>
          </w:p>
          <w:p w:rsidR="001E46B9" w:rsidRDefault="001E46B9" w:rsidP="00D90B6E">
            <w:pPr>
              <w:rPr>
                <w:rFonts w:ascii="宋体"/>
              </w:rPr>
            </w:pPr>
          </w:p>
          <w:p w:rsidR="001E46B9" w:rsidRDefault="001E46B9" w:rsidP="00D90B6E">
            <w:pPr>
              <w:rPr>
                <w:rFonts w:ascii="宋体"/>
              </w:rPr>
            </w:pPr>
          </w:p>
          <w:p w:rsidR="001E46B9" w:rsidRDefault="001E46B9" w:rsidP="00D90B6E">
            <w:pPr>
              <w:rPr>
                <w:rFonts w:ascii="宋体"/>
              </w:rPr>
            </w:pPr>
          </w:p>
          <w:p w:rsidR="001E46B9" w:rsidRDefault="001E46B9" w:rsidP="00D90B6E">
            <w:pPr>
              <w:ind w:firstLineChars="2200" w:firstLine="5280"/>
              <w:rPr>
                <w:rFonts w:ascii="宋体"/>
              </w:rPr>
            </w:pPr>
          </w:p>
          <w:p w:rsidR="001E46B9" w:rsidRDefault="001E46B9" w:rsidP="00D90B6E">
            <w:pPr>
              <w:ind w:firstLineChars="2200" w:firstLine="5280"/>
              <w:rPr>
                <w:rFonts w:ascii="宋体"/>
              </w:rPr>
            </w:pPr>
          </w:p>
          <w:p w:rsidR="001E46B9" w:rsidRDefault="001E46B9" w:rsidP="00D90B6E">
            <w:pPr>
              <w:ind w:firstLineChars="2200" w:firstLine="5280"/>
              <w:rPr>
                <w:rFonts w:ascii="宋体"/>
              </w:rPr>
            </w:pPr>
          </w:p>
          <w:p w:rsidR="001E46B9" w:rsidRDefault="001E46B9" w:rsidP="00D90B6E">
            <w:pPr>
              <w:ind w:firstLineChars="2200" w:firstLine="5280"/>
              <w:rPr>
                <w:rFonts w:ascii="宋体"/>
              </w:rPr>
            </w:pPr>
          </w:p>
          <w:p w:rsidR="001E46B9" w:rsidRDefault="001E46B9" w:rsidP="00D90B6E">
            <w:pPr>
              <w:ind w:firstLineChars="2200" w:firstLine="5280"/>
              <w:rPr>
                <w:rFonts w:ascii="宋体"/>
              </w:rPr>
            </w:pPr>
          </w:p>
          <w:p w:rsidR="001E46B9" w:rsidRDefault="001E46B9" w:rsidP="00D65FD3">
            <w:pPr>
              <w:spacing w:beforeLines="50" w:before="120"/>
              <w:ind w:rightChars="133" w:right="319" w:firstLineChars="2500" w:firstLine="6000"/>
              <w:rPr>
                <w:rFonts w:ascii="宋体"/>
              </w:rPr>
            </w:pPr>
            <w:r>
              <w:rPr>
                <w:rFonts w:ascii="宋体" w:hint="eastAsia"/>
              </w:rPr>
              <w:t>组长签字：</w:t>
            </w:r>
          </w:p>
          <w:p w:rsidR="001E46B9" w:rsidRDefault="001E46B9" w:rsidP="00D65FD3">
            <w:pPr>
              <w:spacing w:beforeLines="50" w:before="120"/>
              <w:ind w:rightChars="133" w:right="319" w:firstLineChars="2850" w:firstLine="6840"/>
              <w:rPr>
                <w:rFonts w:ascii="宋体"/>
              </w:rPr>
            </w:pPr>
            <w:r>
              <w:rPr>
                <w:rFonts w:ascii="宋体" w:hint="eastAsia"/>
              </w:rPr>
              <w:t>年    月    日</w:t>
            </w:r>
          </w:p>
          <w:p w:rsidR="001E46B9" w:rsidRDefault="001E46B9" w:rsidP="00D65FD3">
            <w:pPr>
              <w:spacing w:beforeLines="50" w:before="120"/>
              <w:ind w:rightChars="133" w:right="319" w:firstLineChars="550" w:firstLine="1320"/>
              <w:rPr>
                <w:rFonts w:ascii="宋体"/>
              </w:rPr>
            </w:pPr>
          </w:p>
        </w:tc>
      </w:tr>
      <w:tr w:rsidR="001E46B9">
        <w:tblPrEx>
          <w:tblBorders>
            <w:insideH w:val="single" w:sz="12" w:space="0" w:color="auto"/>
            <w:insideV w:val="single" w:sz="12" w:space="0" w:color="auto"/>
          </w:tblBorders>
        </w:tblPrEx>
        <w:trPr>
          <w:gridAfter w:val="1"/>
          <w:wAfter w:w="49" w:type="dxa"/>
          <w:trHeight w:val="6810"/>
        </w:trPr>
        <w:tc>
          <w:tcPr>
            <w:tcW w:w="9189" w:type="dxa"/>
            <w:gridSpan w:val="6"/>
          </w:tcPr>
          <w:p w:rsidR="001E46B9" w:rsidRDefault="001E46B9" w:rsidP="00D65FD3">
            <w:pPr>
              <w:spacing w:beforeLines="50" w:before="120"/>
              <w:ind w:rightChars="133" w:right="319" w:firstLineChars="550" w:firstLine="1320"/>
              <w:rPr>
                <w:rFonts w:ascii="宋体"/>
              </w:rPr>
            </w:pPr>
          </w:p>
        </w:tc>
      </w:tr>
    </w:tbl>
    <w:p w:rsidR="00DC0C84" w:rsidRDefault="00D90B6E">
      <w:pPr>
        <w:rPr>
          <w:szCs w:val="21"/>
        </w:rPr>
        <w:sectPr w:rsidR="00DC0C84">
          <w:pgSz w:w="11907" w:h="16840"/>
          <w:pgMar w:top="623" w:right="1418" w:bottom="1134" w:left="1418" w:header="851" w:footer="992" w:gutter="0"/>
          <w:cols w:space="720"/>
          <w:docGrid w:linePitch="312"/>
        </w:sectPr>
      </w:pPr>
      <w:r>
        <w:rPr>
          <w:rFonts w:ascii="楷体_GB2312" w:eastAsia="楷体_GB2312" w:hint="eastAsia"/>
        </w:rPr>
        <w:t>[指导教师、答辩小组意见应从不同的角度，有针对性的撰写]</w:t>
      </w:r>
    </w:p>
    <w:p w:rsidR="00DC0C84" w:rsidRDefault="00DC0C84"/>
    <w:sectPr w:rsidR="00DC0C84" w:rsidSect="00DC0C84">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C7849" w:rsidRDefault="006C7849" w:rsidP="00731A76">
      <w:pPr>
        <w:spacing w:line="240" w:lineRule="auto"/>
      </w:pPr>
      <w:r>
        <w:separator/>
      </w:r>
    </w:p>
  </w:endnote>
  <w:endnote w:type="continuationSeparator" w:id="0">
    <w:p w:rsidR="006C7849" w:rsidRDefault="006C7849" w:rsidP="00731A7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仿宋_GB2312">
    <w:altName w:val="仿宋"/>
    <w:charset w:val="86"/>
    <w:family w:val="modern"/>
    <w:pitch w:val="fixed"/>
    <w:sig w:usb0="00000000" w:usb1="080E0000" w:usb2="00000010" w:usb3="00000000" w:csb0="00040000" w:csb1="00000000"/>
  </w:font>
  <w:font w:name="楷体_GB2312">
    <w:altName w:val="楷体"/>
    <w:charset w:val="86"/>
    <w:family w:val="modern"/>
    <w:pitch w:val="default"/>
    <w:sig w:usb0="00000000" w:usb1="0000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方正书宋_GBK">
    <w:altName w:val="黑体"/>
    <w:charset w:val="86"/>
    <w:family w:val="script"/>
    <w:pitch w:val="default"/>
    <w:sig w:usb0="00000000" w:usb1="0000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Batang">
    <w:altName w:val="바탕"/>
    <w:panose1 w:val="02030600000101010101"/>
    <w:charset w:val="81"/>
    <w:family w:val="auto"/>
    <w:notTrueType/>
    <w:pitch w:val="fixed"/>
    <w:sig w:usb0="00000001" w:usb1="09060000" w:usb2="00000010" w:usb3="00000000" w:csb0="0008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C7849" w:rsidRDefault="006C7849" w:rsidP="00731A76">
      <w:pPr>
        <w:spacing w:line="240" w:lineRule="auto"/>
      </w:pPr>
      <w:r>
        <w:separator/>
      </w:r>
    </w:p>
  </w:footnote>
  <w:footnote w:type="continuationSeparator" w:id="0">
    <w:p w:rsidR="006C7849" w:rsidRDefault="006C7849" w:rsidP="00731A76">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44967EA"/>
    <w:multiLevelType w:val="singleLevel"/>
    <w:tmpl w:val="944967EA"/>
    <w:lvl w:ilvl="0">
      <w:start w:val="6"/>
      <w:numFmt w:val="decimal"/>
      <w:suff w:val="space"/>
      <w:lvlText w:val="%1."/>
      <w:lvlJc w:val="left"/>
    </w:lvl>
  </w:abstractNum>
  <w:abstractNum w:abstractNumId="1">
    <w:nsid w:val="974E96DA"/>
    <w:multiLevelType w:val="singleLevel"/>
    <w:tmpl w:val="974E96DA"/>
    <w:lvl w:ilvl="0">
      <w:start w:val="1"/>
      <w:numFmt w:val="decimal"/>
      <w:suff w:val="space"/>
      <w:lvlText w:val="[%1]"/>
      <w:lvlJc w:val="left"/>
    </w:lvl>
  </w:abstractNum>
  <w:abstractNum w:abstractNumId="2">
    <w:nsid w:val="B6B215AD"/>
    <w:multiLevelType w:val="singleLevel"/>
    <w:tmpl w:val="B6B215AD"/>
    <w:lvl w:ilvl="0">
      <w:start w:val="1"/>
      <w:numFmt w:val="decimal"/>
      <w:suff w:val="nothing"/>
      <w:lvlText w:val="（%1）"/>
      <w:lvlJc w:val="left"/>
    </w:lvl>
  </w:abstractNum>
  <w:abstractNum w:abstractNumId="3">
    <w:nsid w:val="FECB318A"/>
    <w:multiLevelType w:val="multilevel"/>
    <w:tmpl w:val="19786BB2"/>
    <w:lvl w:ilvl="0">
      <w:start w:val="4"/>
      <w:numFmt w:val="decimal"/>
      <w:suff w:val="space"/>
      <w:lvlText w:val="%1."/>
      <w:lvlJc w:val="left"/>
      <w:pPr>
        <w:ind w:left="-1"/>
      </w:pPr>
      <w:rPr>
        <w:rFonts w:hint="default"/>
        <w:color w:val="auto"/>
      </w:rPr>
    </w:lvl>
    <w:lvl w:ilvl="1">
      <w:start w:val="3"/>
      <w:numFmt w:val="decimal"/>
      <w:isLgl/>
      <w:lvlText w:val="%1.%2"/>
      <w:lvlJc w:val="left"/>
      <w:pPr>
        <w:ind w:left="720" w:hanging="720"/>
      </w:pPr>
      <w:rPr>
        <w:rFonts w:hint="default"/>
      </w:rPr>
    </w:lvl>
    <w:lvl w:ilvl="2">
      <w:start w:val="1"/>
      <w:numFmt w:val="decimal"/>
      <w:isLgl/>
      <w:lvlText w:val="%1.%2.%3"/>
      <w:lvlJc w:val="left"/>
      <w:pPr>
        <w:ind w:left="721" w:hanging="720"/>
      </w:pPr>
      <w:rPr>
        <w:rFonts w:hint="default"/>
      </w:rPr>
    </w:lvl>
    <w:lvl w:ilvl="3">
      <w:start w:val="1"/>
      <w:numFmt w:val="decimal"/>
      <w:isLgl/>
      <w:lvlText w:val="%1.%2.%3.%4"/>
      <w:lvlJc w:val="left"/>
      <w:pPr>
        <w:ind w:left="1082" w:hanging="1080"/>
      </w:pPr>
      <w:rPr>
        <w:rFonts w:hint="default"/>
      </w:rPr>
    </w:lvl>
    <w:lvl w:ilvl="4">
      <w:start w:val="1"/>
      <w:numFmt w:val="decimal"/>
      <w:isLgl/>
      <w:lvlText w:val="%1.%2.%3.%4.%5"/>
      <w:lvlJc w:val="left"/>
      <w:pPr>
        <w:ind w:left="1443" w:hanging="1440"/>
      </w:pPr>
      <w:rPr>
        <w:rFonts w:hint="default"/>
      </w:rPr>
    </w:lvl>
    <w:lvl w:ilvl="5">
      <w:start w:val="1"/>
      <w:numFmt w:val="decimal"/>
      <w:isLgl/>
      <w:lvlText w:val="%1.%2.%3.%4.%5.%6"/>
      <w:lvlJc w:val="left"/>
      <w:pPr>
        <w:ind w:left="1804" w:hanging="1800"/>
      </w:pPr>
      <w:rPr>
        <w:rFonts w:hint="default"/>
      </w:rPr>
    </w:lvl>
    <w:lvl w:ilvl="6">
      <w:start w:val="1"/>
      <w:numFmt w:val="decimal"/>
      <w:isLgl/>
      <w:lvlText w:val="%1.%2.%3.%4.%5.%6.%7"/>
      <w:lvlJc w:val="left"/>
      <w:pPr>
        <w:ind w:left="2165" w:hanging="2160"/>
      </w:pPr>
      <w:rPr>
        <w:rFonts w:hint="default"/>
      </w:rPr>
    </w:lvl>
    <w:lvl w:ilvl="7">
      <w:start w:val="1"/>
      <w:numFmt w:val="decimal"/>
      <w:isLgl/>
      <w:lvlText w:val="%1.%2.%3.%4.%5.%6.%7.%8"/>
      <w:lvlJc w:val="left"/>
      <w:pPr>
        <w:ind w:left="2166" w:hanging="2160"/>
      </w:pPr>
      <w:rPr>
        <w:rFonts w:hint="default"/>
      </w:rPr>
    </w:lvl>
    <w:lvl w:ilvl="8">
      <w:start w:val="1"/>
      <w:numFmt w:val="decimal"/>
      <w:isLgl/>
      <w:lvlText w:val="%1.%2.%3.%4.%5.%6.%7.%8.%9"/>
      <w:lvlJc w:val="left"/>
      <w:pPr>
        <w:ind w:left="2527" w:hanging="2520"/>
      </w:pPr>
      <w:rPr>
        <w:rFonts w:hint="default"/>
      </w:rPr>
    </w:lvl>
  </w:abstractNum>
  <w:abstractNum w:abstractNumId="4">
    <w:nsid w:val="003F2724"/>
    <w:multiLevelType w:val="hybridMultilevel"/>
    <w:tmpl w:val="BA8C33B0"/>
    <w:lvl w:ilvl="0" w:tplc="425AE716">
      <w:start w:val="1"/>
      <w:numFmt w:val="decimal"/>
      <w:lvlText w:val="（%1）"/>
      <w:lvlJc w:val="left"/>
      <w:pPr>
        <w:ind w:left="1500" w:hanging="10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nsid w:val="723B0D24"/>
    <w:multiLevelType w:val="hybridMultilevel"/>
    <w:tmpl w:val="A45CEE02"/>
    <w:lvl w:ilvl="0" w:tplc="9A0C6546">
      <w:start w:val="1"/>
      <w:numFmt w:val="decimal"/>
      <w:lvlText w:val="（%1）"/>
      <w:lvlJc w:val="left"/>
      <w:pPr>
        <w:ind w:left="1455" w:hanging="735"/>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num w:numId="1">
    <w:abstractNumId w:val="2"/>
  </w:num>
  <w:num w:numId="2">
    <w:abstractNumId w:val="3"/>
  </w:num>
  <w:num w:numId="3">
    <w:abstractNumId w:val="0"/>
  </w:num>
  <w:num w:numId="4">
    <w:abstractNumId w:val="1"/>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doNotTrackMoves/>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DC0C84"/>
    <w:rsid w:val="00013582"/>
    <w:rsid w:val="00017D46"/>
    <w:rsid w:val="000742BF"/>
    <w:rsid w:val="00074DFD"/>
    <w:rsid w:val="000A584D"/>
    <w:rsid w:val="000F1038"/>
    <w:rsid w:val="00111C04"/>
    <w:rsid w:val="001121AB"/>
    <w:rsid w:val="00154093"/>
    <w:rsid w:val="00186770"/>
    <w:rsid w:val="001D006C"/>
    <w:rsid w:val="001D42AB"/>
    <w:rsid w:val="001E46B9"/>
    <w:rsid w:val="00260338"/>
    <w:rsid w:val="002D6C1D"/>
    <w:rsid w:val="002E11B2"/>
    <w:rsid w:val="003238D5"/>
    <w:rsid w:val="0047084E"/>
    <w:rsid w:val="00540FD4"/>
    <w:rsid w:val="0054572D"/>
    <w:rsid w:val="005C02D1"/>
    <w:rsid w:val="0060572E"/>
    <w:rsid w:val="00690AD3"/>
    <w:rsid w:val="006C7849"/>
    <w:rsid w:val="006F7B0A"/>
    <w:rsid w:val="00731A76"/>
    <w:rsid w:val="00744409"/>
    <w:rsid w:val="00783F7C"/>
    <w:rsid w:val="007B5D6A"/>
    <w:rsid w:val="007C0590"/>
    <w:rsid w:val="00811AD4"/>
    <w:rsid w:val="00834F5A"/>
    <w:rsid w:val="00847032"/>
    <w:rsid w:val="008B00F3"/>
    <w:rsid w:val="009539B8"/>
    <w:rsid w:val="00A10A52"/>
    <w:rsid w:val="00A14766"/>
    <w:rsid w:val="00A4787F"/>
    <w:rsid w:val="00A637F4"/>
    <w:rsid w:val="00AB6F94"/>
    <w:rsid w:val="00B440B8"/>
    <w:rsid w:val="00B85868"/>
    <w:rsid w:val="00BD6E9D"/>
    <w:rsid w:val="00BF0F9E"/>
    <w:rsid w:val="00CA32AE"/>
    <w:rsid w:val="00D12633"/>
    <w:rsid w:val="00D65FD3"/>
    <w:rsid w:val="00D90B6E"/>
    <w:rsid w:val="00D9397B"/>
    <w:rsid w:val="00DA5AA0"/>
    <w:rsid w:val="00DC0C84"/>
    <w:rsid w:val="00DE2AB3"/>
    <w:rsid w:val="00E100FE"/>
    <w:rsid w:val="00E70096"/>
    <w:rsid w:val="00F2655F"/>
    <w:rsid w:val="00F5279B"/>
    <w:rsid w:val="00F94363"/>
    <w:rsid w:val="00FD039D"/>
    <w:rsid w:val="050C7FD3"/>
    <w:rsid w:val="0F0A004B"/>
    <w:rsid w:val="12E466E6"/>
    <w:rsid w:val="18EA0BEE"/>
    <w:rsid w:val="1B436DDE"/>
    <w:rsid w:val="345848B6"/>
    <w:rsid w:val="36D941AA"/>
    <w:rsid w:val="3D235CB1"/>
    <w:rsid w:val="4341245F"/>
    <w:rsid w:val="46282ADD"/>
    <w:rsid w:val="54E37F02"/>
    <w:rsid w:val="60E55611"/>
    <w:rsid w:val="74C310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111C04"/>
    <w:pPr>
      <w:widowControl w:val="0"/>
      <w:spacing w:line="460" w:lineRule="exact"/>
      <w:jc w:val="both"/>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rsid w:val="00DC0C84"/>
    <w:pPr>
      <w:tabs>
        <w:tab w:val="center" w:pos="4153"/>
        <w:tab w:val="right" w:pos="8306"/>
      </w:tabs>
      <w:snapToGrid w:val="0"/>
      <w:jc w:val="left"/>
    </w:pPr>
    <w:rPr>
      <w:sz w:val="18"/>
      <w:szCs w:val="18"/>
    </w:rPr>
  </w:style>
  <w:style w:type="paragraph" w:styleId="a4">
    <w:name w:val="header"/>
    <w:basedOn w:val="a"/>
    <w:link w:val="Char"/>
    <w:rsid w:val="00731A76"/>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4"/>
    <w:rsid w:val="00731A76"/>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1552898">
      <w:bodyDiv w:val="1"/>
      <w:marLeft w:val="0"/>
      <w:marRight w:val="0"/>
      <w:marTop w:val="0"/>
      <w:marBottom w:val="0"/>
      <w:divBdr>
        <w:top w:val="none" w:sz="0" w:space="0" w:color="auto"/>
        <w:left w:val="none" w:sz="0" w:space="0" w:color="auto"/>
        <w:bottom w:val="none" w:sz="0" w:space="0" w:color="auto"/>
        <w:right w:val="none" w:sz="0" w:space="0" w:color="auto"/>
      </w:divBdr>
      <w:divsChild>
        <w:div w:id="222566984">
          <w:marLeft w:val="0"/>
          <w:marRight w:val="0"/>
          <w:marTop w:val="0"/>
          <w:marBottom w:val="204"/>
          <w:divBdr>
            <w:top w:val="none" w:sz="0" w:space="0" w:color="auto"/>
            <w:left w:val="none" w:sz="0" w:space="0" w:color="auto"/>
            <w:bottom w:val="none" w:sz="0" w:space="0" w:color="auto"/>
            <w:right w:val="none" w:sz="0" w:space="0" w:color="auto"/>
          </w:divBdr>
        </w:div>
        <w:div w:id="529881250">
          <w:marLeft w:val="0"/>
          <w:marRight w:val="0"/>
          <w:marTop w:val="0"/>
          <w:marBottom w:val="204"/>
          <w:divBdr>
            <w:top w:val="none" w:sz="0" w:space="0" w:color="auto"/>
            <w:left w:val="none" w:sz="0" w:space="0" w:color="auto"/>
            <w:bottom w:val="none" w:sz="0" w:space="0" w:color="auto"/>
            <w:right w:val="none" w:sz="0" w:space="0" w:color="auto"/>
          </w:divBdr>
        </w:div>
        <w:div w:id="876117186">
          <w:marLeft w:val="0"/>
          <w:marRight w:val="0"/>
          <w:marTop w:val="0"/>
          <w:marBottom w:val="204"/>
          <w:divBdr>
            <w:top w:val="none" w:sz="0" w:space="0" w:color="auto"/>
            <w:left w:val="none" w:sz="0" w:space="0" w:color="auto"/>
            <w:bottom w:val="none" w:sz="0" w:space="0" w:color="auto"/>
            <w:right w:val="none" w:sz="0" w:space="0" w:color="auto"/>
          </w:divBdr>
        </w:div>
        <w:div w:id="1009647791">
          <w:marLeft w:val="0"/>
          <w:marRight w:val="0"/>
          <w:marTop w:val="0"/>
          <w:marBottom w:val="204"/>
          <w:divBdr>
            <w:top w:val="none" w:sz="0" w:space="0" w:color="auto"/>
            <w:left w:val="none" w:sz="0" w:space="0" w:color="auto"/>
            <w:bottom w:val="none" w:sz="0" w:space="0" w:color="auto"/>
            <w:right w:val="none" w:sz="0" w:space="0" w:color="auto"/>
          </w:divBdr>
        </w:div>
        <w:div w:id="1060832198">
          <w:marLeft w:val="0"/>
          <w:marRight w:val="0"/>
          <w:marTop w:val="0"/>
          <w:marBottom w:val="204"/>
          <w:divBdr>
            <w:top w:val="none" w:sz="0" w:space="0" w:color="auto"/>
            <w:left w:val="none" w:sz="0" w:space="0" w:color="auto"/>
            <w:bottom w:val="none" w:sz="0" w:space="0" w:color="auto"/>
            <w:right w:val="none" w:sz="0" w:space="0" w:color="auto"/>
          </w:divBdr>
        </w:div>
        <w:div w:id="1326784102">
          <w:marLeft w:val="0"/>
          <w:marRight w:val="0"/>
          <w:marTop w:val="0"/>
          <w:marBottom w:val="204"/>
          <w:divBdr>
            <w:top w:val="none" w:sz="0" w:space="0" w:color="auto"/>
            <w:left w:val="none" w:sz="0" w:space="0" w:color="auto"/>
            <w:bottom w:val="none" w:sz="0" w:space="0" w:color="auto"/>
            <w:right w:val="none" w:sz="0" w:space="0" w:color="auto"/>
          </w:divBdr>
        </w:div>
        <w:div w:id="1369256390">
          <w:marLeft w:val="0"/>
          <w:marRight w:val="0"/>
          <w:marTop w:val="0"/>
          <w:marBottom w:val="204"/>
          <w:divBdr>
            <w:top w:val="none" w:sz="0" w:space="0" w:color="auto"/>
            <w:left w:val="none" w:sz="0" w:space="0" w:color="auto"/>
            <w:bottom w:val="none" w:sz="0" w:space="0" w:color="auto"/>
            <w:right w:val="none" w:sz="0" w:space="0" w:color="auto"/>
          </w:divBdr>
        </w:div>
        <w:div w:id="1498500011">
          <w:marLeft w:val="0"/>
          <w:marRight w:val="0"/>
          <w:marTop w:val="0"/>
          <w:marBottom w:val="204"/>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5" Type="http://schemas.openxmlformats.org/officeDocument/2006/relationships/settings" Target="settings.xml"/><Relationship Id="rId10" Type="http://schemas.openxmlformats.org/officeDocument/2006/relationships/image" Target="media/image2.emf"/><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74</TotalTime>
  <Pages>14</Pages>
  <Words>1199</Words>
  <Characters>6836</Characters>
  <Application>Microsoft Office Word</Application>
  <DocSecurity>0</DocSecurity>
  <Lines>56</Lines>
  <Paragraphs>16</Paragraphs>
  <ScaleCrop>false</ScaleCrop>
  <Company>微软中国</Company>
  <LinksUpToDate>false</LinksUpToDate>
  <CharactersWithSpaces>8019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xb21cn</cp:lastModifiedBy>
  <cp:revision>7</cp:revision>
  <dcterms:created xsi:type="dcterms:W3CDTF">2021-12-03T01:48:00Z</dcterms:created>
  <dcterms:modified xsi:type="dcterms:W3CDTF">2022-02-24T13:07:00Z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2052-11.1.0.11294</vt:lpwstr>
  </property>
  <property fmtid="{D5CDD505-2E9C-101B-9397-08002B2CF9AE}" pid="3" name="ICV">
    <vt:lpwstr>6FD79E23BB0A4F9E84340A0260F6DCD6</vt:lpwstr>
  </property>
</Properties>
</file>