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3600"/>
          <w:tab w:val="left" w:pos="5580"/>
          <w:tab w:val="left" w:pos="5760"/>
        </w:tabs>
        <w:spacing w:line="600" w:lineRule="exact"/>
        <w:jc w:val="center"/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</w:pPr>
      <w:r>
        <w:rPr>
          <w:rFonts w:ascii="Times New Roman" w:hAnsi="Times New Roman" w:eastAsia="方正小标宋简体" w:cs="Times New Roman"/>
          <w:bCs/>
          <w:kern w:val="0"/>
          <w:sz w:val="44"/>
          <w:szCs w:val="44"/>
        </w:rPr>
        <w:t>塔里木大学毕业论文（设计）任务书</w:t>
      </w:r>
    </w:p>
    <w:p>
      <w:pPr>
        <w:widowControl/>
        <w:tabs>
          <w:tab w:val="left" w:pos="3600"/>
          <w:tab w:val="left" w:pos="5580"/>
          <w:tab w:val="left" w:pos="5760"/>
        </w:tabs>
        <w:jc w:val="center"/>
        <w:rPr>
          <w:rFonts w:ascii="Times New Roman" w:hAnsi="Times New Roman" w:cs="Times New Roman"/>
          <w:kern w:val="0"/>
          <w:sz w:val="24"/>
          <w:u w:val="single"/>
        </w:rPr>
      </w:pPr>
    </w:p>
    <w:tbl>
      <w:tblPr>
        <w:tblStyle w:val="5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880"/>
        <w:gridCol w:w="1595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学院</w:t>
            </w:r>
          </w:p>
        </w:tc>
        <w:tc>
          <w:tcPr>
            <w:tcW w:w="2880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default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59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班级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default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计算机2018级4班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880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default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卓士钦</w:t>
            </w:r>
          </w:p>
        </w:tc>
        <w:tc>
          <w:tcPr>
            <w:tcW w:w="159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学号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default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5011218436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课题名称</w:t>
            </w:r>
          </w:p>
        </w:tc>
        <w:tc>
          <w:tcPr>
            <w:tcW w:w="7430" w:type="dxa"/>
            <w:gridSpan w:val="3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基于微信的</w:t>
            </w: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</w:rPr>
              <w:t>垃圾分类小程序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起止时间</w:t>
            </w:r>
          </w:p>
        </w:tc>
        <w:tc>
          <w:tcPr>
            <w:tcW w:w="7430" w:type="dxa"/>
            <w:gridSpan w:val="3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wordWrap w:val="0"/>
              <w:jc w:val="right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021年10月10日—— 2022年 5月 20日（共 30 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指导教师姓名</w:t>
            </w:r>
          </w:p>
        </w:tc>
        <w:tc>
          <w:tcPr>
            <w:tcW w:w="2880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劳东青</w:t>
            </w:r>
          </w:p>
        </w:tc>
        <w:tc>
          <w:tcPr>
            <w:tcW w:w="159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职称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jc w:val="center"/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  <w:lang w:val="en-US" w:eastAsia="zh-CN"/>
              </w:rPr>
              <w:t>副教授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7" w:hRule="atLeast"/>
        </w:trPr>
        <w:tc>
          <w:tcPr>
            <w:tcW w:w="9338" w:type="dxa"/>
            <w:gridSpan w:val="4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4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课题内容</w:t>
            </w:r>
          </w:p>
          <w:p>
            <w:pPr>
              <w:widowControl/>
              <w:shd w:val="clear" w:color="auto" w:fill="FFFFFF"/>
              <w:spacing w:line="360" w:lineRule="auto"/>
              <w:jc w:val="left"/>
              <w:rPr>
                <w:rFonts w:hint="eastAsia" w:asciiTheme="minorEastAsia" w:hAnsiTheme="minorEastAsia"/>
                <w:b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4"/>
              </w:rPr>
              <w:t>　</w:t>
            </w: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　本系统采用微信小程序技术进行开发，数据库为MySQL，编程语言为Java。本系统实现</w:t>
            </w:r>
            <w:r>
              <w:rPr>
                <w:rFonts w:cs="宋体" w:asciiTheme="minorEastAsia" w:hAnsiTheme="minorEastAsia"/>
                <w:sz w:val="24"/>
              </w:rPr>
              <w:t>功能:用户打开小程序后可以按照物品名称查询它属于什么垃圾分类，可以按照垃圾分类包括可回收垃圾，有害垃圾，厨余湿垃圾，其他干垃圾查看热搜榜单垃圾，可以上传图片自动识别它是什么垃圾分类，科普知识模块查询一些垃圾相关的新闻文章资讯。</w:t>
            </w:r>
            <w:r>
              <w:rPr>
                <w:rFonts w:hint="eastAsia" w:cs="宋体" w:asciiTheme="minorEastAsia" w:hAnsiTheme="minorEastAsia"/>
                <w:sz w:val="24"/>
              </w:rPr>
              <w:t>并可以</w:t>
            </w:r>
            <w:r>
              <w:rPr>
                <w:rFonts w:cs="宋体" w:asciiTheme="minorEastAsia" w:hAnsiTheme="minorEastAsia"/>
                <w:sz w:val="24"/>
              </w:rPr>
              <w:t>在线测评</w:t>
            </w:r>
            <w:r>
              <w:rPr>
                <w:rFonts w:hint="eastAsia" w:cs="宋体" w:asciiTheme="minorEastAsia" w:hAnsiTheme="minorEastAsia"/>
                <w:sz w:val="24"/>
              </w:rPr>
              <w:t>。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38" w:type="dxa"/>
            <w:gridSpan w:val="4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ind w:firstLine="140" w:firstLineChars="5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拟定工作进度（以周为单位）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第1周到第5周：根据所选课题查阅相关文献资料，充分了解课题研究，完成开题报告;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第6周到第10周：学习掌握相关技术，根据设计要求，完成环境配置;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第11周到第16周：根据课题研究，进行图像建模;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第17周到第21周：功能实现，在原有进度完成的基础上，进行改良，优化模块结构及性能，检查问题并解决;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第22周到第26周：系统性测试，撰写课程设计论文及相关文案准备，完成设计;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第27周到第30周：论文撰写，完成答辩;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ind w:firstLine="140" w:firstLineChars="5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ascii="Times New Roman" w:hAnsi="Times New Roman" w:eastAsia="楷体_GB2312" w:cs="Times New Roman"/>
                <w:kern w:val="0"/>
                <w:sz w:val="24"/>
              </w:rPr>
            </w:pP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主要参考文献</w:t>
            </w:r>
            <w:r>
              <w:rPr>
                <w:rFonts w:hint="eastAsia" w:ascii="Times New Roman" w:hAnsi="Times New Roman" w:eastAsia="楷体_GB2312" w:cs="Times New Roman"/>
                <w:kern w:val="0"/>
                <w:sz w:val="28"/>
                <w:szCs w:val="28"/>
              </w:rPr>
              <w:t>（不少于10篇）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[1]刘思雨,梁鹏,蔡枫楠,张一然.基于信息可视化设计的北极熊环保垃圾分类应用小程序开发与研究[J].信息与电脑(理论版),2021,33(24):156-158.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[2]车轶轩.试谈基于小程序的校园垃圾分类回收系统设计与推广[J].电脑编程技巧与维护,2021(09):86-87.DOI:10.16184/j.cnki.comprg.2021.09.033.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[3]肖俐华,何学良,聂永怡,袁晴若,李瑞林,杨飒.基于JavaScript的智能垃圾分类系统的设计与实现[J].技术与市场,2021,28(09):22-25.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[4]黄丽师,熊春荣.微信小程序垃圾分类小卫士[J].电子世界,2021(09):14-15.DOI:10.19353/j.cnki.dzsj.2021.09.006.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[5]张巧岭.基于微信小程序的垃圾分类系统的设计与实现[J].电子世界,2020(21):185-186.DOI:10.19353/j.cnki.dzsj.2020.21.079.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[6]白佳宁,李前珍,陈银,魏齐林.基于小程序的校园垃圾分类回收系统设计[J].现代商贸工业,2020,41(24):149-151.DOI:10.19311/j.cnki.1672-3198.2020.24.077.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[7]“全国垃圾分类”小程序正式上线[J].城乡建设,2019(24):5.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[8]王爽.微信小程序在垃圾分类中的应用研究[J].信息与电脑(理论版),2019,31(22):66-68.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hint="eastAsia" w:cs="Times New Roman" w:asciiTheme="minorEastAsia" w:hAnsiTheme="minorEastAsia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[9]李颖.垃圾分类  用手机一查便知[J].计算机与网络,2019,45(14):34-35.</w:t>
            </w:r>
          </w:p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spacing w:line="360" w:lineRule="auto"/>
              <w:rPr>
                <w:rFonts w:ascii="Times New Roman" w:hAnsi="Times New Roman" w:eastAsia="楷体_GB2312" w:cs="Times New Roman"/>
                <w:kern w:val="0"/>
                <w:sz w:val="24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4"/>
              </w:rPr>
              <w:t>[10]罗鑫,杨嘉颖,容漫萍,梁莹.微信小程序在城市社区环保中的设计与应用[J].电脑知识与技术,2019,15(08):254-257.DOI:10.14004/j.cnki.ckt.2019.0819.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9338" w:type="dxa"/>
            <w:gridSpan w:val="4"/>
            <w:vAlign w:val="center"/>
          </w:tcPr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任务下达人意见</w:t>
            </w:r>
          </w:p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tabs>
                <w:tab w:val="left" w:pos="3600"/>
                <w:tab w:val="left" w:pos="5580"/>
                <w:tab w:val="left" w:pos="5760"/>
              </w:tabs>
              <w:ind w:firstLine="3920" w:firstLineChars="14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任务下达人签名</w:t>
            </w: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tabs>
                <w:tab w:val="left" w:pos="3600"/>
                <w:tab w:val="left" w:pos="5580"/>
                <w:tab w:val="left" w:pos="5760"/>
              </w:tabs>
              <w:jc w:val="right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 xml:space="preserve">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9338" w:type="dxa"/>
            <w:gridSpan w:val="4"/>
            <w:vAlign w:val="center"/>
          </w:tcPr>
          <w:p>
            <w:pPr>
              <w:widowControl/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任务接受人意见</w:t>
            </w:r>
          </w:p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tabs>
                <w:tab w:val="left" w:pos="3600"/>
                <w:tab w:val="left" w:pos="5580"/>
                <w:tab w:val="left" w:pos="5760"/>
              </w:tabs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</w:p>
          <w:p>
            <w:pPr>
              <w:tabs>
                <w:tab w:val="left" w:pos="3600"/>
                <w:tab w:val="left" w:pos="5580"/>
                <w:tab w:val="left" w:pos="5760"/>
              </w:tabs>
              <w:ind w:firstLine="3920" w:firstLineChars="1400"/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>任务接受人签名</w:t>
            </w: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  <w:u w:val="single"/>
              </w:rPr>
              <w:t xml:space="preserve">                       </w:t>
            </w:r>
          </w:p>
          <w:p>
            <w:pPr>
              <w:tabs>
                <w:tab w:val="left" w:pos="3600"/>
                <w:tab w:val="left" w:pos="5580"/>
                <w:tab w:val="left" w:pos="5760"/>
              </w:tabs>
              <w:jc w:val="right"/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kern w:val="0"/>
                <w:sz w:val="28"/>
                <w:szCs w:val="28"/>
              </w:rPr>
              <w:t xml:space="preserve"> 年     月     日</w:t>
            </w:r>
          </w:p>
        </w:tc>
      </w:tr>
    </w:tbl>
    <w:p>
      <w:pPr>
        <w:widowControl/>
        <w:tabs>
          <w:tab w:val="left" w:pos="3600"/>
          <w:tab w:val="left" w:pos="5580"/>
          <w:tab w:val="left" w:pos="5760"/>
        </w:tabs>
        <w:jc w:val="center"/>
        <w:rPr>
          <w:rFonts w:ascii="Times New Roman" w:hAnsi="Times New Roman" w:cs="Times New Roman"/>
          <w:b/>
          <w:kern w:val="0"/>
          <w:sz w:val="44"/>
          <w:szCs w:val="44"/>
        </w:rPr>
      </w:pPr>
    </w:p>
    <w:p>
      <w:pPr>
        <w:widowControl/>
        <w:tabs>
          <w:tab w:val="left" w:pos="3600"/>
          <w:tab w:val="left" w:pos="5580"/>
          <w:tab w:val="left" w:pos="5760"/>
        </w:tabs>
        <w:jc w:val="left"/>
        <w:rPr>
          <w:rFonts w:ascii="Times New Roman" w:hAnsi="Times New Roman" w:eastAsia="仿宋_GB2312" w:cs="Times New Roman"/>
          <w:kern w:val="0"/>
          <w:sz w:val="24"/>
        </w:rPr>
      </w:pPr>
      <w:r>
        <w:rPr>
          <w:rFonts w:ascii="Times New Roman" w:hAnsi="Times New Roman" w:eastAsia="仿宋_GB2312" w:cs="Times New Roman"/>
          <w:kern w:val="0"/>
          <w:sz w:val="24"/>
        </w:rPr>
        <w:t>注：1.此任务书由指导教师填写，任务下达人为指导教师。</w:t>
      </w:r>
    </w:p>
    <w:p>
      <w:pPr>
        <w:widowControl/>
        <w:tabs>
          <w:tab w:val="left" w:pos="3600"/>
          <w:tab w:val="left" w:pos="5580"/>
          <w:tab w:val="left" w:pos="5760"/>
        </w:tabs>
        <w:ind w:firstLine="480" w:firstLineChars="200"/>
        <w:jc w:val="left"/>
        <w:rPr>
          <w:rFonts w:ascii="Times New Roman" w:hAnsi="Times New Roman" w:eastAsia="仿宋_GB2312" w:cs="Times New Roman"/>
          <w:kern w:val="0"/>
          <w:sz w:val="24"/>
        </w:rPr>
      </w:pPr>
      <w:r>
        <w:rPr>
          <w:rFonts w:ascii="Times New Roman" w:hAnsi="Times New Roman" w:eastAsia="仿宋_GB2312" w:cs="Times New Roman"/>
          <w:kern w:val="0"/>
          <w:sz w:val="24"/>
        </w:rPr>
        <w:t>2.此任务书须在学生毕业实践环节开始前一周下达给学生本人。</w:t>
      </w:r>
    </w:p>
    <w:p>
      <w:pPr>
        <w:widowControl/>
        <w:tabs>
          <w:tab w:val="left" w:pos="3600"/>
          <w:tab w:val="left" w:pos="5580"/>
          <w:tab w:val="left" w:pos="5760"/>
        </w:tabs>
        <w:ind w:firstLine="480" w:firstLineChars="200"/>
        <w:jc w:val="left"/>
        <w:rPr>
          <w:rFonts w:ascii="Times New Roman" w:hAnsi="Times New Roman" w:eastAsia="仿宋_GB2312" w:cs="Times New Roman"/>
          <w:kern w:val="0"/>
          <w:sz w:val="24"/>
        </w:rPr>
      </w:pPr>
      <w:r>
        <w:rPr>
          <w:rFonts w:ascii="Times New Roman" w:hAnsi="Times New Roman" w:eastAsia="仿宋_GB2312" w:cs="Times New Roman"/>
          <w:kern w:val="0"/>
          <w:sz w:val="24"/>
        </w:rPr>
        <w:t>3.此任务书一式三份，一份留学院存档，一份学生本人留存，一份指导教师留存。</w:t>
      </w:r>
    </w:p>
    <w:p/>
    <w:sectPr>
      <w:pgSz w:w="11906" w:h="16838"/>
      <w:pgMar w:top="1701" w:right="1417" w:bottom="1417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62859"/>
    <w:rsid w:val="00006296"/>
    <w:rsid w:val="001630BD"/>
    <w:rsid w:val="00265B4D"/>
    <w:rsid w:val="00351486"/>
    <w:rsid w:val="00562859"/>
    <w:rsid w:val="005C554E"/>
    <w:rsid w:val="00685F1F"/>
    <w:rsid w:val="006E1C2B"/>
    <w:rsid w:val="006E498D"/>
    <w:rsid w:val="007A0E24"/>
    <w:rsid w:val="008E45AF"/>
    <w:rsid w:val="00AC2500"/>
    <w:rsid w:val="00AE3A7C"/>
    <w:rsid w:val="00CA252A"/>
    <w:rsid w:val="00D410BC"/>
    <w:rsid w:val="00D73DA3"/>
    <w:rsid w:val="00F11B15"/>
    <w:rsid w:val="13185027"/>
    <w:rsid w:val="2AC3252D"/>
    <w:rsid w:val="3FD72B6B"/>
    <w:rsid w:val="4F6D5777"/>
    <w:rsid w:val="715C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228</Words>
  <Characters>1302</Characters>
  <Lines>10</Lines>
  <Paragraphs>3</Paragraphs>
  <TotalTime>23</TotalTime>
  <ScaleCrop>false</ScaleCrop>
  <LinksUpToDate>false</LinksUpToDate>
  <CharactersWithSpaces>1527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2022-01-09T09:28:00Z</dcterms:created>
  <dc:creator>Administrator</dc:creator>
  <cp:lastModifiedBy>ZZ</cp:lastModifiedBy>
  <dcterms:modified xsi:type="dcterms:W3CDTF">2022-03-05T12:04:58Z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8E20489FE331413F81148C7034E9A188</vt:lpwstr>
  </property>
</Properties>
</file>