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5A77C" w14:textId="77777777" w:rsidR="00642602" w:rsidRDefault="00642602" w:rsidP="00070F5B">
      <w:pPr>
        <w:spacing w:line="360" w:lineRule="auto"/>
        <w:ind w:right="1417"/>
        <w:jc w:val="both"/>
        <w:rPr>
          <w:rFonts w:ascii="Adobe Garamond Pro" w:hAnsi="Adobe Garamond Pro"/>
          <w:color w:val="000000" w:themeColor="text1"/>
          <w:sz w:val="22"/>
          <w:szCs w:val="22"/>
          <w:lang w:val="pt-BR"/>
        </w:rPr>
      </w:pPr>
    </w:p>
    <w:p w14:paraId="6DF95614" w14:textId="77777777" w:rsidR="000F3E0B" w:rsidRDefault="000F3E0B" w:rsidP="00070F5B">
      <w:pPr>
        <w:spacing w:line="360" w:lineRule="auto"/>
        <w:ind w:right="1417"/>
        <w:jc w:val="both"/>
        <w:rPr>
          <w:rFonts w:ascii="Adobe Garamond Pro" w:hAnsi="Adobe Garamond Pro"/>
          <w:color w:val="000000" w:themeColor="text1"/>
          <w:sz w:val="22"/>
          <w:szCs w:val="22"/>
          <w:lang w:val="pt-BR"/>
        </w:rPr>
      </w:pPr>
    </w:p>
    <w:p w14:paraId="6C3703AC" w14:textId="77777777" w:rsidR="000F3E0B" w:rsidRDefault="000F3E0B" w:rsidP="00070F5B">
      <w:pPr>
        <w:spacing w:line="360" w:lineRule="auto"/>
        <w:ind w:right="1417"/>
        <w:jc w:val="both"/>
        <w:rPr>
          <w:rFonts w:ascii="Adobe Garamond Pro" w:hAnsi="Adobe Garamond Pro"/>
          <w:color w:val="000000" w:themeColor="text1"/>
          <w:sz w:val="22"/>
          <w:szCs w:val="22"/>
          <w:lang w:val="pt-BR"/>
        </w:rPr>
      </w:pPr>
    </w:p>
    <w:p w14:paraId="066C0FC4" w14:textId="77777777" w:rsidR="000F3E0B" w:rsidRDefault="000F3E0B" w:rsidP="00070F5B">
      <w:pPr>
        <w:spacing w:line="360" w:lineRule="auto"/>
        <w:ind w:right="1417"/>
        <w:jc w:val="both"/>
        <w:rPr>
          <w:rFonts w:ascii="Adobe Garamond Pro" w:hAnsi="Adobe Garamond Pro"/>
          <w:color w:val="000000" w:themeColor="text1"/>
          <w:sz w:val="22"/>
          <w:szCs w:val="22"/>
          <w:lang w:val="pt-BR"/>
        </w:rPr>
      </w:pPr>
    </w:p>
    <w:p w14:paraId="3BD24CB4" w14:textId="77777777" w:rsidR="000F3E0B" w:rsidRDefault="000F3E0B" w:rsidP="00070F5B">
      <w:pPr>
        <w:spacing w:line="360" w:lineRule="auto"/>
        <w:ind w:right="1417"/>
        <w:jc w:val="both"/>
        <w:rPr>
          <w:rFonts w:ascii="Adobe Garamond Pro" w:hAnsi="Adobe Garamond Pro"/>
          <w:color w:val="000000" w:themeColor="text1"/>
          <w:sz w:val="22"/>
          <w:szCs w:val="22"/>
          <w:lang w:val="pt-BR"/>
        </w:rPr>
      </w:pPr>
    </w:p>
    <w:p w14:paraId="03D30376" w14:textId="7B7C1B67" w:rsidR="00600EF3" w:rsidRPr="00600EF3" w:rsidRDefault="00600EF3" w:rsidP="00600EF3">
      <w:pPr>
        <w:pStyle w:val="Szvegtrzs"/>
        <w:jc w:val="center"/>
        <w:rPr>
          <w:rFonts w:ascii="Garamond" w:hAnsi="Garamond"/>
          <w:b/>
        </w:rPr>
      </w:pPr>
      <w:bookmarkStart w:id="1" w:name="_Hlk209427260"/>
      <w:r w:rsidRPr="00600EF3">
        <w:rPr>
          <w:rFonts w:ascii="Garamond" w:hAnsi="Garamond"/>
          <w:b/>
          <w:bCs/>
        </w:rPr>
        <w:t>1. számú melléklet</w:t>
      </w:r>
    </w:p>
    <w:p w14:paraId="5138670F" w14:textId="63342571" w:rsidR="00600EF3" w:rsidRPr="00600EF3" w:rsidRDefault="00600EF3" w:rsidP="00600EF3">
      <w:pPr>
        <w:pStyle w:val="Szvegtrzs"/>
        <w:jc w:val="center"/>
        <w:rPr>
          <w:rFonts w:ascii="Garamond" w:hAnsi="Garamond"/>
          <w:b/>
        </w:rPr>
      </w:pPr>
      <w:r w:rsidRPr="00600EF3">
        <w:rPr>
          <w:rFonts w:ascii="Garamond" w:hAnsi="Garamond"/>
          <w:b/>
          <w:bCs/>
        </w:rPr>
        <w:t>CÍMZETTI FELHÍVÁS</w:t>
      </w:r>
    </w:p>
    <w:bookmarkEnd w:id="1"/>
    <w:p w14:paraId="7BD69631" w14:textId="3DBC0EF0" w:rsidR="00600EF3" w:rsidRPr="00600EF3" w:rsidRDefault="00600EF3" w:rsidP="00600EF3">
      <w:pPr>
        <w:pStyle w:val="Szvegtrzs"/>
        <w:jc w:val="center"/>
        <w:rPr>
          <w:rFonts w:ascii="Garamond" w:hAnsi="Garamond"/>
          <w:bCs/>
        </w:rPr>
      </w:pPr>
      <w:r w:rsidRPr="00600EF3">
        <w:rPr>
          <w:rFonts w:ascii="Garamond" w:hAnsi="Garamond"/>
          <w:bCs/>
        </w:rPr>
        <w:t xml:space="preserve">PTE </w:t>
      </w:r>
      <w:proofErr w:type="spellStart"/>
      <w:r w:rsidRPr="00600EF3">
        <w:rPr>
          <w:rFonts w:ascii="Garamond" w:hAnsi="Garamond"/>
          <w:bCs/>
        </w:rPr>
        <w:t>Inno</w:t>
      </w:r>
      <w:proofErr w:type="spellEnd"/>
      <w:r w:rsidRPr="00600EF3">
        <w:rPr>
          <w:rFonts w:ascii="Garamond" w:hAnsi="Garamond"/>
          <w:bCs/>
        </w:rPr>
        <w:t>-Capital Kutatáshasznosító és Fejlesztő Kft.</w:t>
      </w:r>
      <w:r w:rsidR="00101750">
        <w:rPr>
          <w:rFonts w:ascii="Garamond" w:hAnsi="Garamond"/>
          <w:bCs/>
        </w:rPr>
        <w:t xml:space="preserve"> </w:t>
      </w:r>
      <w:r w:rsidR="00266774">
        <w:rPr>
          <w:rFonts w:ascii="Garamond" w:hAnsi="Garamond"/>
          <w:bCs/>
        </w:rPr>
        <w:t>(</w:t>
      </w:r>
      <w:proofErr w:type="spellStart"/>
      <w:r w:rsidR="00266774">
        <w:rPr>
          <w:rFonts w:ascii="Garamond" w:hAnsi="Garamond"/>
          <w:bCs/>
        </w:rPr>
        <w:t>mikrovállalkozás</w:t>
      </w:r>
      <w:proofErr w:type="spellEnd"/>
      <w:r w:rsidR="00266774">
        <w:rPr>
          <w:rFonts w:ascii="Garamond" w:hAnsi="Garamond"/>
          <w:bCs/>
        </w:rPr>
        <w:t>)</w:t>
      </w:r>
    </w:p>
    <w:p w14:paraId="724CDDA5" w14:textId="77777777" w:rsidR="00600EF3" w:rsidRPr="00600EF3" w:rsidRDefault="00600EF3" w:rsidP="00600EF3">
      <w:pPr>
        <w:pStyle w:val="Szvegtrzs"/>
        <w:rPr>
          <w:rFonts w:ascii="Garamond" w:hAnsi="Garamond"/>
          <w:b/>
        </w:rPr>
      </w:pPr>
    </w:p>
    <w:tbl>
      <w:tblPr>
        <w:tblW w:w="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0"/>
        <w:gridCol w:w="5955"/>
      </w:tblGrid>
      <w:tr w:rsidR="00600EF3" w:rsidRPr="00600EF3" w14:paraId="6DF76173" w14:textId="77777777" w:rsidTr="7C44FB38">
        <w:trPr>
          <w:trHeight w:val="300"/>
        </w:trPr>
        <w:tc>
          <w:tcPr>
            <w:tcW w:w="9345" w:type="dxa"/>
            <w:gridSpan w:val="2"/>
            <w:shd w:val="clear" w:color="auto" w:fill="BFBFBF" w:themeFill="background1" w:themeFillShade="BF"/>
            <w:hideMark/>
          </w:tcPr>
          <w:p w14:paraId="09DFE8EC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I.PÁLYÁZÓ ADATAI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7C44FB38" w14:paraId="18E1F12C" w14:textId="77777777" w:rsidTr="7C44FB38">
        <w:trPr>
          <w:trHeight w:val="300"/>
        </w:trPr>
        <w:tc>
          <w:tcPr>
            <w:tcW w:w="3390" w:type="dxa"/>
            <w:hideMark/>
          </w:tcPr>
          <w:p w14:paraId="1710409D" w14:textId="656AB196" w:rsidR="521EF771" w:rsidRDefault="521EF771" w:rsidP="00B93EBA">
            <w:pPr>
              <w:pStyle w:val="Szvegtrzs"/>
              <w:rPr>
                <w:rFonts w:ascii="Garamond" w:hAnsi="Garamond"/>
                <w:b/>
                <w:bCs/>
              </w:rPr>
            </w:pPr>
            <w:r w:rsidRPr="7C44FB38">
              <w:rPr>
                <w:rFonts w:ascii="Garamond" w:hAnsi="Garamond"/>
                <w:b/>
                <w:bCs/>
              </w:rPr>
              <w:t>Pályázó intézmény:</w:t>
            </w:r>
          </w:p>
        </w:tc>
        <w:tc>
          <w:tcPr>
            <w:tcW w:w="5955" w:type="dxa"/>
            <w:hideMark/>
          </w:tcPr>
          <w:p w14:paraId="4E6BAD67" w14:textId="1D4F5BEC" w:rsidR="521EF771" w:rsidRDefault="521EF771" w:rsidP="00B93EBA">
            <w:pPr>
              <w:pStyle w:val="Szvegtrzs"/>
              <w:rPr>
                <w:rFonts w:ascii="Garamond" w:hAnsi="Garamond"/>
                <w:b/>
                <w:bCs/>
              </w:rPr>
            </w:pPr>
            <w:r w:rsidRPr="7C44FB38">
              <w:rPr>
                <w:rFonts w:ascii="Garamond" w:hAnsi="Garamond"/>
                <w:b/>
                <w:bCs/>
              </w:rPr>
              <w:t>Pécsi Tudományegyetem</w:t>
            </w:r>
          </w:p>
        </w:tc>
      </w:tr>
      <w:tr w:rsidR="00600EF3" w:rsidRPr="00600EF3" w14:paraId="34009FF6" w14:textId="77777777" w:rsidTr="7C44FB38">
        <w:trPr>
          <w:trHeight w:val="300"/>
        </w:trPr>
        <w:tc>
          <w:tcPr>
            <w:tcW w:w="3390" w:type="dxa"/>
            <w:hideMark/>
          </w:tcPr>
          <w:p w14:paraId="46627010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Projekt vezetője: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5940" w:type="dxa"/>
            <w:hideMark/>
          </w:tcPr>
          <w:p w14:paraId="4971F63F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256F2F83" w14:textId="77777777" w:rsidTr="7C44FB38">
        <w:trPr>
          <w:trHeight w:val="300"/>
        </w:trPr>
        <w:tc>
          <w:tcPr>
            <w:tcW w:w="3390" w:type="dxa"/>
            <w:hideMark/>
          </w:tcPr>
          <w:p w14:paraId="17056860" w14:textId="77777777" w:rsidR="00600EF3" w:rsidRPr="00600EF3" w:rsidRDefault="00600EF3" w:rsidP="001C26D2">
            <w:pPr>
              <w:pStyle w:val="Szvegtrzs"/>
              <w:numPr>
                <w:ilvl w:val="0"/>
                <w:numId w:val="1"/>
              </w:numPr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</w:rPr>
              <w:t>Név: </w:t>
            </w:r>
          </w:p>
        </w:tc>
        <w:tc>
          <w:tcPr>
            <w:tcW w:w="5940" w:type="dxa"/>
            <w:hideMark/>
          </w:tcPr>
          <w:p w14:paraId="4581F3B5" w14:textId="54E933C4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  <w:r w:rsidR="00A0403A">
              <w:rPr>
                <w:rFonts w:ascii="Garamond" w:hAnsi="Garamond"/>
                <w:b/>
              </w:rPr>
              <w:t>Dr. Garami András</w:t>
            </w:r>
          </w:p>
        </w:tc>
      </w:tr>
      <w:tr w:rsidR="00600EF3" w:rsidRPr="00600EF3" w14:paraId="6920D056" w14:textId="77777777" w:rsidTr="7C44FB38">
        <w:trPr>
          <w:trHeight w:val="300"/>
        </w:trPr>
        <w:tc>
          <w:tcPr>
            <w:tcW w:w="3390" w:type="dxa"/>
            <w:hideMark/>
          </w:tcPr>
          <w:p w14:paraId="357E7661" w14:textId="77777777" w:rsidR="00600EF3" w:rsidRPr="00600EF3" w:rsidRDefault="00600EF3" w:rsidP="001C26D2">
            <w:pPr>
              <w:pStyle w:val="Szvegtrzs"/>
              <w:numPr>
                <w:ilvl w:val="0"/>
                <w:numId w:val="2"/>
              </w:numPr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</w:rPr>
              <w:t>Beosztás: </w:t>
            </w:r>
          </w:p>
        </w:tc>
        <w:tc>
          <w:tcPr>
            <w:tcW w:w="5940" w:type="dxa"/>
            <w:hideMark/>
          </w:tcPr>
          <w:p w14:paraId="4F902D25" w14:textId="5CA5A0D5" w:rsidR="00600EF3" w:rsidRPr="00600EF3" w:rsidRDefault="00A0403A" w:rsidP="00600EF3">
            <w:pPr>
              <w:pStyle w:val="Szvegtrzs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Egyetemi docens</w:t>
            </w:r>
          </w:p>
        </w:tc>
      </w:tr>
      <w:tr w:rsidR="00600EF3" w:rsidRPr="00600EF3" w14:paraId="48A8B3DF" w14:textId="77777777" w:rsidTr="7C44FB38">
        <w:trPr>
          <w:trHeight w:val="300"/>
        </w:trPr>
        <w:tc>
          <w:tcPr>
            <w:tcW w:w="3390" w:type="dxa"/>
            <w:hideMark/>
          </w:tcPr>
          <w:p w14:paraId="2AE562AA" w14:textId="77777777" w:rsidR="00600EF3" w:rsidRPr="00600EF3" w:rsidRDefault="00600EF3" w:rsidP="001C26D2">
            <w:pPr>
              <w:pStyle w:val="Szvegtrzs"/>
              <w:numPr>
                <w:ilvl w:val="0"/>
                <w:numId w:val="3"/>
              </w:numPr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</w:rPr>
              <w:t>Kapcsolattartási adatok (e-mail, telefon): </w:t>
            </w:r>
          </w:p>
        </w:tc>
        <w:tc>
          <w:tcPr>
            <w:tcW w:w="5940" w:type="dxa"/>
            <w:hideMark/>
          </w:tcPr>
          <w:p w14:paraId="3D06CB0E" w14:textId="63BDDE8F" w:rsidR="00600EF3" w:rsidRPr="00600EF3" w:rsidRDefault="00A0403A" w:rsidP="00600EF3">
            <w:pPr>
              <w:pStyle w:val="Szvegtrzs"/>
              <w:rPr>
                <w:rFonts w:ascii="Garamond" w:hAnsi="Garamond"/>
                <w:b/>
              </w:rPr>
            </w:pPr>
            <w:hyperlink r:id="rId11" w:history="1">
              <w:r w:rsidRPr="008E4608">
                <w:rPr>
                  <w:rStyle w:val="Hiperhivatkozs"/>
                  <w:rFonts w:ascii="Garamond" w:hAnsi="Garamond"/>
                  <w:b/>
                </w:rPr>
                <w:t>andras.garami@pte.hu</w:t>
              </w:r>
            </w:hyperlink>
          </w:p>
        </w:tc>
      </w:tr>
      <w:tr w:rsidR="00827709" w:rsidRPr="00600EF3" w14:paraId="282E39C3" w14:textId="77777777" w:rsidTr="7C44FB38">
        <w:trPr>
          <w:trHeight w:val="300"/>
        </w:trPr>
        <w:tc>
          <w:tcPr>
            <w:tcW w:w="3390" w:type="dxa"/>
          </w:tcPr>
          <w:p w14:paraId="407C9CD6" w14:textId="34BF2419" w:rsidR="00827709" w:rsidRPr="00600EF3" w:rsidRDefault="00827709" w:rsidP="00600EF3">
            <w:pPr>
              <w:pStyle w:val="Szvegtrzs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Megvalósítási helyszín:</w:t>
            </w:r>
          </w:p>
        </w:tc>
        <w:tc>
          <w:tcPr>
            <w:tcW w:w="5940" w:type="dxa"/>
          </w:tcPr>
          <w:p w14:paraId="07998920" w14:textId="27D88663" w:rsidR="00827709" w:rsidRPr="00600EF3" w:rsidRDefault="00A0403A" w:rsidP="00600EF3">
            <w:pPr>
              <w:pStyle w:val="Szvegtrzs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Transzlációs Medicina Intézet</w:t>
            </w:r>
          </w:p>
        </w:tc>
      </w:tr>
      <w:tr w:rsidR="00600EF3" w:rsidRPr="00600EF3" w14:paraId="24910281" w14:textId="77777777" w:rsidTr="7C44FB38">
        <w:trPr>
          <w:trHeight w:val="300"/>
        </w:trPr>
        <w:tc>
          <w:tcPr>
            <w:tcW w:w="3390" w:type="dxa"/>
            <w:hideMark/>
          </w:tcPr>
          <w:p w14:paraId="0B095F69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Részt vevő egységek: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5940" w:type="dxa"/>
            <w:hideMark/>
          </w:tcPr>
          <w:p w14:paraId="019DFA1E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22D2B885" w14:textId="77777777" w:rsidTr="7C44FB38">
        <w:trPr>
          <w:trHeight w:val="300"/>
        </w:trPr>
        <w:tc>
          <w:tcPr>
            <w:tcW w:w="3390" w:type="dxa"/>
            <w:hideMark/>
          </w:tcPr>
          <w:p w14:paraId="6A19CBC7" w14:textId="77777777" w:rsidR="00600EF3" w:rsidRPr="00600EF3" w:rsidRDefault="00600EF3" w:rsidP="001C26D2">
            <w:pPr>
              <w:pStyle w:val="Szvegtrzs"/>
              <w:numPr>
                <w:ilvl w:val="0"/>
                <w:numId w:val="4"/>
              </w:numPr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</w:rPr>
              <w:t>Tanszék(</w:t>
            </w:r>
            <w:proofErr w:type="spellStart"/>
            <w:r w:rsidRPr="00600EF3">
              <w:rPr>
                <w:rFonts w:ascii="Garamond" w:hAnsi="Garamond"/>
                <w:bCs/>
              </w:rPr>
              <w:t>ek</w:t>
            </w:r>
            <w:proofErr w:type="spellEnd"/>
            <w:r w:rsidRPr="00600EF3">
              <w:rPr>
                <w:rFonts w:ascii="Garamond" w:hAnsi="Garamond"/>
                <w:bCs/>
              </w:rPr>
              <w:t>): </w:t>
            </w:r>
          </w:p>
        </w:tc>
        <w:tc>
          <w:tcPr>
            <w:tcW w:w="5940" w:type="dxa"/>
            <w:hideMark/>
          </w:tcPr>
          <w:p w14:paraId="7AAB907B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66BB8094" w14:textId="77777777" w:rsidTr="7C44FB38">
        <w:trPr>
          <w:trHeight w:val="300"/>
        </w:trPr>
        <w:tc>
          <w:tcPr>
            <w:tcW w:w="3390" w:type="dxa"/>
            <w:hideMark/>
          </w:tcPr>
          <w:p w14:paraId="08FD8748" w14:textId="77777777" w:rsidR="00600EF3" w:rsidRPr="00600EF3" w:rsidRDefault="00600EF3" w:rsidP="001C26D2">
            <w:pPr>
              <w:pStyle w:val="Szvegtrzs"/>
              <w:numPr>
                <w:ilvl w:val="0"/>
                <w:numId w:val="5"/>
              </w:numPr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</w:rPr>
              <w:t>Kutatócsoport(ok): </w:t>
            </w:r>
          </w:p>
        </w:tc>
        <w:tc>
          <w:tcPr>
            <w:tcW w:w="5940" w:type="dxa"/>
            <w:hideMark/>
          </w:tcPr>
          <w:p w14:paraId="013B9B25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120FA150" w14:textId="77777777" w:rsidTr="7C44FB38">
        <w:trPr>
          <w:trHeight w:val="300"/>
        </w:trPr>
        <w:tc>
          <w:tcPr>
            <w:tcW w:w="3390" w:type="dxa"/>
            <w:hideMark/>
          </w:tcPr>
          <w:p w14:paraId="42409910" w14:textId="77777777" w:rsidR="00600EF3" w:rsidRPr="00600EF3" w:rsidRDefault="00600EF3" w:rsidP="001C26D2">
            <w:pPr>
              <w:pStyle w:val="Szvegtrzs"/>
              <w:numPr>
                <w:ilvl w:val="0"/>
                <w:numId w:val="6"/>
              </w:numPr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</w:rPr>
              <w:t>Egyéb egység:  </w:t>
            </w:r>
          </w:p>
        </w:tc>
        <w:tc>
          <w:tcPr>
            <w:tcW w:w="5940" w:type="dxa"/>
            <w:hideMark/>
          </w:tcPr>
          <w:p w14:paraId="433CE450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</w:p>
        </w:tc>
      </w:tr>
    </w:tbl>
    <w:p w14:paraId="7CAC4224" w14:textId="77777777" w:rsidR="00600EF3" w:rsidRPr="00600EF3" w:rsidRDefault="00600EF3" w:rsidP="00600EF3">
      <w:pPr>
        <w:pStyle w:val="Szvegtrzs"/>
        <w:rPr>
          <w:rFonts w:ascii="Garamond" w:hAnsi="Garamond"/>
          <w:b/>
        </w:rPr>
      </w:pPr>
      <w:r w:rsidRPr="00600EF3">
        <w:rPr>
          <w:rFonts w:ascii="Garamond" w:hAnsi="Garamond"/>
          <w:b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0"/>
        <w:gridCol w:w="5955"/>
      </w:tblGrid>
      <w:tr w:rsidR="00600EF3" w:rsidRPr="00600EF3" w14:paraId="783CF03B" w14:textId="77777777" w:rsidTr="00BA3FF6">
        <w:trPr>
          <w:trHeight w:val="300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7772553D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II. A PROJEKT ALAPADATAI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6F6EEEFF" w14:textId="77777777" w:rsidTr="00BA3FF6">
        <w:trPr>
          <w:trHeight w:val="300"/>
        </w:trPr>
        <w:tc>
          <w:tcPr>
            <w:tcW w:w="3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8F700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Projekt címe: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8A6AD" w14:textId="3319DA09" w:rsidR="00600EF3" w:rsidRPr="00600EF3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Adaptív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,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gamifikált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orvosi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oktatási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módszertan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kritikus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gondolkodás</w:t>
            </w:r>
            <w:proofErr w:type="spellEnd"/>
            <w:r w:rsidRPr="00A0403A">
              <w:rPr>
                <w:rFonts w:ascii="Garamond" w:hAnsi="Garamond"/>
                <w:b/>
                <w:bCs/>
                <w:lang w:val="en-GB"/>
              </w:rPr>
              <w:t xml:space="preserve"> </w:t>
            </w:r>
            <w:proofErr w:type="spellStart"/>
            <w:r w:rsidRPr="00A0403A">
              <w:rPr>
                <w:rFonts w:ascii="Garamond" w:hAnsi="Garamond"/>
                <w:b/>
                <w:bCs/>
                <w:lang w:val="en-GB"/>
              </w:rPr>
              <w:t>fejlesztésér</w:t>
            </w:r>
            <w:r w:rsidR="007A1A33">
              <w:rPr>
                <w:rFonts w:ascii="Garamond" w:hAnsi="Garamond"/>
                <w:b/>
                <w:bCs/>
                <w:lang w:val="en-GB"/>
              </w:rPr>
              <w:t>e</w:t>
            </w:r>
            <w:proofErr w:type="spellEnd"/>
          </w:p>
        </w:tc>
      </w:tr>
      <w:tr w:rsidR="00600EF3" w:rsidRPr="00600EF3" w14:paraId="1DA36CEB" w14:textId="77777777" w:rsidTr="00BA3FF6">
        <w:trPr>
          <w:trHeight w:val="300"/>
        </w:trPr>
        <w:tc>
          <w:tcPr>
            <w:tcW w:w="33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396AA" w14:textId="6EF9FE0A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Projekt kategória: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7AC23" w14:textId="77777777" w:rsidR="00600EF3" w:rsidRPr="00600EF3" w:rsidRDefault="00600EF3" w:rsidP="00B93EBA">
            <w:pPr>
              <w:pStyle w:val="Szvegtrzs"/>
              <w:numPr>
                <w:ilvl w:val="0"/>
                <w:numId w:val="7"/>
              </w:numPr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5 – 10 millió Ft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7EC6571B" w14:textId="77777777" w:rsidTr="00BA3FF6">
        <w:trPr>
          <w:trHeight w:val="30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641AC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23635" w14:textId="77777777" w:rsidR="00600EF3" w:rsidRPr="00600EF3" w:rsidRDefault="00600EF3" w:rsidP="00B93EBA">
            <w:pPr>
              <w:pStyle w:val="Szvegtrzs"/>
              <w:numPr>
                <w:ilvl w:val="0"/>
                <w:numId w:val="8"/>
              </w:numPr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30 – 50 millió Ft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5A18831B" w14:textId="77777777" w:rsidTr="00600EF3">
        <w:trPr>
          <w:trHeight w:val="300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8AE6E" w14:textId="7AE96B24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Projekthez igényelt támogatási összeg</w:t>
            </w:r>
            <w:r w:rsidR="005F0FAE">
              <w:rPr>
                <w:rFonts w:ascii="Garamond" w:hAnsi="Garamond"/>
                <w:b/>
                <w:bCs/>
              </w:rPr>
              <w:t xml:space="preserve"> (vissza nem térítendő támogatás)</w:t>
            </w:r>
            <w:r w:rsidRPr="00600EF3">
              <w:rPr>
                <w:rFonts w:ascii="Garamond" w:hAnsi="Garamond"/>
                <w:b/>
                <w:bCs/>
              </w:rPr>
              <w:t>: 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1D42C729" w14:textId="77777777" w:rsidTr="00600EF3">
        <w:trPr>
          <w:trHeight w:val="300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A9825" w14:textId="64B0C45C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 xml:space="preserve">Projekt tervezett kezdete: </w:t>
            </w:r>
            <w:r w:rsidR="00355F57">
              <w:rPr>
                <w:rFonts w:ascii="Garamond" w:hAnsi="Garamond"/>
                <w:b/>
                <w:bCs/>
              </w:rPr>
              <w:t>2026.0</w:t>
            </w:r>
            <w:r w:rsidR="007A1A33">
              <w:rPr>
                <w:rFonts w:ascii="Garamond" w:hAnsi="Garamond"/>
                <w:b/>
                <w:bCs/>
              </w:rPr>
              <w:t>5</w:t>
            </w:r>
            <w:r w:rsidR="00355F57">
              <w:rPr>
                <w:rFonts w:ascii="Garamond" w:hAnsi="Garamond"/>
                <w:b/>
                <w:bCs/>
              </w:rPr>
              <w:t>.01.</w:t>
            </w:r>
            <w:r w:rsidRPr="00600EF3">
              <w:rPr>
                <w:rFonts w:ascii="Garamond" w:hAnsi="Garamond"/>
                <w:b/>
              </w:rPr>
              <w:t> </w:t>
            </w:r>
          </w:p>
          <w:p w14:paraId="095BAE85" w14:textId="388193D2" w:rsidR="00600EF3" w:rsidRPr="00600EF3" w:rsidRDefault="00600EF3" w:rsidP="00355F57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P</w:t>
            </w:r>
            <w:r w:rsidR="00355F57">
              <w:rPr>
                <w:rFonts w:ascii="Garamond" w:hAnsi="Garamond"/>
                <w:b/>
                <w:bCs/>
              </w:rPr>
              <w:t>rojekt várható befejezése:  202</w:t>
            </w:r>
            <w:r w:rsidR="00275B47">
              <w:rPr>
                <w:rFonts w:ascii="Garamond" w:hAnsi="Garamond"/>
                <w:b/>
                <w:bCs/>
              </w:rPr>
              <w:t>8</w:t>
            </w:r>
            <w:r w:rsidR="00355F57">
              <w:rPr>
                <w:rFonts w:ascii="Garamond" w:hAnsi="Garamond"/>
                <w:b/>
                <w:bCs/>
              </w:rPr>
              <w:t>.0</w:t>
            </w:r>
            <w:r w:rsidR="007A1A33">
              <w:rPr>
                <w:rFonts w:ascii="Garamond" w:hAnsi="Garamond"/>
                <w:b/>
                <w:bCs/>
              </w:rPr>
              <w:t>5</w:t>
            </w:r>
            <w:r w:rsidR="00355F57">
              <w:rPr>
                <w:rFonts w:ascii="Garamond" w:hAnsi="Garamond"/>
                <w:b/>
                <w:bCs/>
              </w:rPr>
              <w:t>.01.</w:t>
            </w:r>
          </w:p>
        </w:tc>
      </w:tr>
      <w:tr w:rsidR="00600EF3" w:rsidRPr="00600EF3" w14:paraId="7F060688" w14:textId="77777777" w:rsidTr="00600EF3">
        <w:trPr>
          <w:trHeight w:val="300"/>
        </w:trPr>
        <w:tc>
          <w:tcPr>
            <w:tcW w:w="93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F3521" w14:textId="37F61AE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Tervezett hónapok száma:</w:t>
            </w:r>
            <w:r w:rsidRPr="00600EF3">
              <w:rPr>
                <w:rFonts w:ascii="Garamond" w:hAnsi="Garamond"/>
                <w:b/>
              </w:rPr>
              <w:t> </w:t>
            </w:r>
            <w:r w:rsidR="00275B47">
              <w:rPr>
                <w:rFonts w:ascii="Garamond" w:hAnsi="Garamond"/>
                <w:b/>
              </w:rPr>
              <w:t>24</w:t>
            </w:r>
          </w:p>
        </w:tc>
      </w:tr>
    </w:tbl>
    <w:p w14:paraId="25357D8E" w14:textId="77777777" w:rsidR="00600EF3" w:rsidRPr="00600EF3" w:rsidRDefault="00600EF3" w:rsidP="00600EF3">
      <w:pPr>
        <w:pStyle w:val="Szvegtrzs"/>
        <w:rPr>
          <w:rFonts w:ascii="Garamond" w:hAnsi="Garamond"/>
          <w:b/>
        </w:rPr>
      </w:pPr>
      <w:r w:rsidRPr="00600EF3">
        <w:rPr>
          <w:rFonts w:ascii="Garamond" w:hAnsi="Garamond"/>
          <w:b/>
        </w:rPr>
        <w:t> </w:t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00EF3" w:rsidRPr="00600EF3" w14:paraId="79088A72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hideMark/>
          </w:tcPr>
          <w:p w14:paraId="101E64AA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III. A PROJEKT BEMUTATÁSA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275B47" w14:paraId="5F52D8F5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43C8F" w14:textId="77777777" w:rsidR="00600EF3" w:rsidRPr="00275B47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275B47">
              <w:rPr>
                <w:rFonts w:ascii="Garamond" w:hAnsi="Garamond"/>
                <w:b/>
                <w:bCs/>
              </w:rPr>
              <w:t xml:space="preserve">A projekt leírása: </w:t>
            </w:r>
            <w:r w:rsidRPr="00275B47">
              <w:rPr>
                <w:rFonts w:ascii="Garamond" w:hAnsi="Garamond"/>
                <w:bCs/>
              </w:rPr>
              <w:t>(a megoldandó probléma, a megoldás és az újdonságtartalmat alátámasztó tények bemutatása – 4000 karakter)</w:t>
            </w:r>
            <w:r w:rsidRPr="00275B47">
              <w:rPr>
                <w:rFonts w:ascii="Garamond" w:hAnsi="Garamond"/>
                <w:b/>
              </w:rPr>
              <w:t> </w:t>
            </w:r>
          </w:p>
          <w:p w14:paraId="28149671" w14:textId="77777777" w:rsidR="00701433" w:rsidRPr="00275B47" w:rsidRDefault="00701433" w:rsidP="00701433">
            <w:pPr>
              <w:pStyle w:val="Szvegtrzs"/>
              <w:jc w:val="both"/>
              <w:rPr>
                <w:rFonts w:ascii="Garamond" w:hAnsi="Garamond"/>
                <w:bCs/>
              </w:rPr>
            </w:pPr>
          </w:p>
          <w:p w14:paraId="5EE57A07" w14:textId="77777777" w:rsidR="00701433" w:rsidRPr="00275B47" w:rsidRDefault="00A0403A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Az orvosi alapképzés jelenlegi gyakorlatában a hallgatók gyakran passzív, előadás-központú tanulási módszereknek vannak kitéve, amely csökkenti a tudásmegtartást és a kritikus gondolkodás fejlődését. A tradicionális tanórai előadások és papíralapú gyakorlatok nem biztosítanak valós időben személyre szabott visszacsatolást, valamint nem motiválják megfelelően a hallókat az önszabályozó, mély tanulásra.</w:t>
            </w:r>
          </w:p>
          <w:p w14:paraId="2A77364E" w14:textId="77777777" w:rsidR="00701433" w:rsidRPr="00275B47" w:rsidRDefault="00701433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</w:p>
          <w:p w14:paraId="2C24D54E" w14:textId="50905D02" w:rsidR="00A0403A" w:rsidRPr="00275B47" w:rsidRDefault="00A0403A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 xml:space="preserve">Nemzetközi kutatások azt mutatják, hogy az adaptív tanulási rendszerek, a </w:t>
            </w:r>
            <w:proofErr w:type="spellStart"/>
            <w:r w:rsidRPr="00275B47">
              <w:rPr>
                <w:rFonts w:ascii="Garamond" w:hAnsi="Garamond"/>
                <w:bCs/>
              </w:rPr>
              <w:t>gamifikáció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és az esettanulmányok szignifikánsan javítják a tanulási eredményeket, a motivációt és a kritikus gondolkodási készségeket</w:t>
            </w:r>
            <w:r w:rsidR="00D120F8">
              <w:rPr>
                <w:rFonts w:ascii="Garamond" w:hAnsi="Garamond"/>
                <w:bCs/>
              </w:rPr>
              <w:t xml:space="preserve"> </w:t>
            </w:r>
            <w:hyperlink r:id="rId12" w:history="1">
              <w:r w:rsidR="00D120F8" w:rsidRPr="00D120F8">
                <w:rPr>
                  <w:rStyle w:val="Hiperhivatkozs"/>
                  <w:rFonts w:ascii="Garamond" w:hAnsi="Garamond"/>
                  <w:bCs/>
                  <w:lang w:val="en-GB"/>
                </w:rPr>
                <w:t>(Lee et al., 2025</w:t>
              </w:r>
            </w:hyperlink>
            <w:r w:rsidR="00D120F8" w:rsidRPr="00D120F8">
              <w:rPr>
                <w:rFonts w:ascii="Garamond" w:hAnsi="Garamond"/>
                <w:bCs/>
                <w:lang w:val="en-GB"/>
              </w:rPr>
              <w:t xml:space="preserve">; </w:t>
            </w:r>
            <w:hyperlink r:id="rId13" w:history="1">
              <w:proofErr w:type="spellStart"/>
              <w:r w:rsidR="00D120F8" w:rsidRPr="00D120F8">
                <w:rPr>
                  <w:rStyle w:val="Hiperhivatkozs"/>
                  <w:rFonts w:ascii="Garamond" w:hAnsi="Garamond"/>
                  <w:bCs/>
                  <w:lang w:val="en-GB"/>
                </w:rPr>
                <w:t>Alkhattab</w:t>
              </w:r>
              <w:proofErr w:type="spellEnd"/>
              <w:r w:rsidR="00D120F8" w:rsidRPr="00D120F8">
                <w:rPr>
                  <w:rStyle w:val="Hiperhivatkozs"/>
                  <w:rFonts w:ascii="Garamond" w:hAnsi="Garamond"/>
                  <w:bCs/>
                  <w:lang w:val="en-GB"/>
                </w:rPr>
                <w:t>, 2025</w:t>
              </w:r>
            </w:hyperlink>
            <w:r w:rsidR="00D120F8" w:rsidRPr="00D120F8">
              <w:rPr>
                <w:rFonts w:ascii="Garamond" w:hAnsi="Garamond"/>
                <w:bCs/>
                <w:lang w:val="en-GB"/>
              </w:rPr>
              <w:t>)</w:t>
            </w:r>
            <w:r w:rsidRPr="00275B47">
              <w:rPr>
                <w:rFonts w:ascii="Garamond" w:hAnsi="Garamond"/>
                <w:bCs/>
              </w:rPr>
              <w:t>. Azonban az e módszertanokat ötvöző</w:t>
            </w:r>
            <w:r w:rsidR="00701433" w:rsidRPr="00275B47">
              <w:rPr>
                <w:rFonts w:ascii="Garamond" w:hAnsi="Garamond"/>
                <w:bCs/>
              </w:rPr>
              <w:t xml:space="preserve"> és</w:t>
            </w:r>
            <w:r w:rsidRPr="00275B47">
              <w:rPr>
                <w:rFonts w:ascii="Garamond" w:hAnsi="Garamond"/>
                <w:bCs/>
              </w:rPr>
              <w:t xml:space="preserve"> specifikusan orvosi oktatásra kalibrált rendszer még nem létezik.</w:t>
            </w:r>
          </w:p>
          <w:p w14:paraId="1C17E855" w14:textId="77777777" w:rsidR="00A0403A" w:rsidRPr="00275B47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5C38B3EF" w14:textId="77777777" w:rsidR="00A0403A" w:rsidRPr="00275B47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275B47">
              <w:rPr>
                <w:rFonts w:ascii="Garamond" w:hAnsi="Garamond"/>
                <w:b/>
              </w:rPr>
              <w:lastRenderedPageBreak/>
              <w:t>KUTATÁSI HIPOTÉZIS ÉS CÉLKITŰZÉS:</w:t>
            </w:r>
          </w:p>
          <w:p w14:paraId="065BB45D" w14:textId="77777777" w:rsidR="00A0403A" w:rsidRPr="00275B47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5F616747" w14:textId="00DB2306" w:rsidR="00A0403A" w:rsidRPr="00275B47" w:rsidRDefault="00A0403A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 xml:space="preserve">Az AGOOM (Adaptív, </w:t>
            </w:r>
            <w:proofErr w:type="spellStart"/>
            <w:r w:rsidRPr="00275B47">
              <w:rPr>
                <w:rFonts w:ascii="Garamond" w:hAnsi="Garamond"/>
                <w:bCs/>
              </w:rPr>
              <w:t>Gamifikált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Orvosi Oktatási Módszertan) egy új pedagógiai megközelítés, amely három pillért integrál: (1) adaptív tanulás, ahol a rendszer a hallgató előző válaszai és kognitív terhelése alapján módosítja a kérdések nehézségét a Bloom-taxonómia mentén; (2) </w:t>
            </w:r>
            <w:proofErr w:type="spellStart"/>
            <w:r w:rsidRPr="00275B47">
              <w:rPr>
                <w:rFonts w:ascii="Garamond" w:hAnsi="Garamond"/>
                <w:bCs/>
              </w:rPr>
              <w:t>gamifikáció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világos szabályok, azonnali visszajelzés és igazságos pontozás mellett, </w:t>
            </w:r>
            <w:proofErr w:type="spellStart"/>
            <w:r w:rsidRPr="00275B47">
              <w:rPr>
                <w:rFonts w:ascii="Garamond" w:hAnsi="Garamond"/>
                <w:bCs/>
              </w:rPr>
              <w:t>multiplayer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275B47">
              <w:rPr>
                <w:rFonts w:ascii="Garamond" w:hAnsi="Garamond"/>
                <w:bCs/>
              </w:rPr>
              <w:t>triviador</w:t>
            </w:r>
            <w:proofErr w:type="spellEnd"/>
            <w:r w:rsidRPr="00275B47">
              <w:rPr>
                <w:rFonts w:ascii="Garamond" w:hAnsi="Garamond"/>
                <w:bCs/>
              </w:rPr>
              <w:t>-szerű versengő módban; (3) esettanulmányok valósághű klinikai esetek több döntési ponttal, differenciáldiagnózisgondolkodás fejlesztésére.</w:t>
            </w:r>
          </w:p>
          <w:p w14:paraId="36C3F179" w14:textId="77777777" w:rsidR="00A0403A" w:rsidRPr="00275B47" w:rsidRDefault="00A0403A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</w:p>
          <w:p w14:paraId="7068D9A9" w14:textId="408B9906" w:rsidR="00275B47" w:rsidRDefault="001C5BF7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/>
              </w:rPr>
              <w:t>A</w:t>
            </w:r>
            <w:r w:rsidR="00A0403A" w:rsidRPr="00275B47">
              <w:rPr>
                <w:rFonts w:ascii="Garamond" w:hAnsi="Garamond"/>
                <w:b/>
              </w:rPr>
              <w:t xml:space="preserve"> </w:t>
            </w:r>
            <w:r w:rsidR="00F06C3F">
              <w:rPr>
                <w:rFonts w:ascii="Garamond" w:hAnsi="Garamond"/>
                <w:b/>
              </w:rPr>
              <w:t>24</w:t>
            </w:r>
            <w:r w:rsidR="00A0403A" w:rsidRPr="00275B47">
              <w:rPr>
                <w:rFonts w:ascii="Garamond" w:hAnsi="Garamond"/>
                <w:b/>
              </w:rPr>
              <w:t xml:space="preserve"> hónapos kiterjesztett </w:t>
            </w:r>
            <w:proofErr w:type="spellStart"/>
            <w:r w:rsidR="00A0403A" w:rsidRPr="00275B47">
              <w:rPr>
                <w:rFonts w:ascii="Garamond" w:hAnsi="Garamond"/>
                <w:b/>
              </w:rPr>
              <w:t>PoC</w:t>
            </w:r>
            <w:proofErr w:type="spellEnd"/>
            <w:r w:rsidR="00A0403A" w:rsidRPr="00275B47">
              <w:rPr>
                <w:rFonts w:ascii="Garamond" w:hAnsi="Garamond"/>
                <w:b/>
              </w:rPr>
              <w:t xml:space="preserve"> projekt célja:</w:t>
            </w:r>
            <w:r w:rsidR="00A0403A" w:rsidRPr="00275B47">
              <w:rPr>
                <w:rFonts w:ascii="Garamond" w:hAnsi="Garamond"/>
                <w:bCs/>
              </w:rPr>
              <w:t xml:space="preserve"> </w:t>
            </w:r>
            <w:r w:rsidR="00275B47" w:rsidRPr="00275B47">
              <w:rPr>
                <w:rFonts w:ascii="Garamond" w:hAnsi="Garamond"/>
                <w:bCs/>
              </w:rPr>
              <w:t xml:space="preserve">Az AGOOM módszertan és lehetséges szoftveres implementációjának koncepcionális és technológiai </w:t>
            </w:r>
            <w:proofErr w:type="spellStart"/>
            <w:r w:rsidR="00275B47" w:rsidRPr="00275B47">
              <w:rPr>
                <w:rFonts w:ascii="Garamond" w:hAnsi="Garamond"/>
                <w:bCs/>
              </w:rPr>
              <w:t>validálása</w:t>
            </w:r>
            <w:proofErr w:type="spellEnd"/>
            <w:r w:rsidR="00275B47" w:rsidRPr="00275B47">
              <w:rPr>
                <w:rFonts w:ascii="Garamond" w:hAnsi="Garamond"/>
                <w:bCs/>
              </w:rPr>
              <w:t xml:space="preserve">. A projekt célja: (1) empirikus alapok teremtése a pedagógiai módszertannak (kutatási hipotézis verifikálása), (2) részletes igény- és műszaki specifikáció elkészítése egy szoftveres implementációhoz, (3) komponens-szintű prototípusok (interaktív </w:t>
            </w:r>
            <w:proofErr w:type="spellStart"/>
            <w:r w:rsidR="00275B47" w:rsidRPr="00275B47">
              <w:rPr>
                <w:rFonts w:ascii="Garamond" w:hAnsi="Garamond"/>
                <w:bCs/>
              </w:rPr>
              <w:t>mockupok</w:t>
            </w:r>
            <w:proofErr w:type="spellEnd"/>
            <w:r w:rsidR="00275B47" w:rsidRPr="00275B47">
              <w:rPr>
                <w:rFonts w:ascii="Garamond" w:hAnsi="Garamond"/>
                <w:bCs/>
              </w:rPr>
              <w:t xml:space="preserve">, játékmechanika prototípusa, kérdésbank szerkezet) kifejlesztése, amely alapján a későbbi fejlesztési költségek és kockázatok realisztikusan felmérhetőek. </w:t>
            </w:r>
          </w:p>
          <w:p w14:paraId="0DE6F5FA" w14:textId="57810AFE" w:rsidR="00275B47" w:rsidRDefault="00275B47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 xml:space="preserve">A projekt </w:t>
            </w:r>
            <w:r>
              <w:rPr>
                <w:rFonts w:ascii="Garamond" w:hAnsi="Garamond"/>
                <w:bCs/>
              </w:rPr>
              <w:t>24</w:t>
            </w:r>
            <w:r w:rsidRPr="00275B47">
              <w:rPr>
                <w:rFonts w:ascii="Garamond" w:hAnsi="Garamond"/>
                <w:bCs/>
              </w:rPr>
              <w:t xml:space="preserve"> hónapos futamidőben:</w:t>
            </w:r>
          </w:p>
          <w:p w14:paraId="4CE8056B" w14:textId="35DD01CF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K</w:t>
            </w:r>
            <w:r w:rsidRPr="00275B47">
              <w:rPr>
                <w:rFonts w:ascii="Garamond" w:hAnsi="Garamond"/>
                <w:bCs/>
              </w:rPr>
              <w:t xml:space="preserve">utatási protokoll elkészítése és etikai jóváhagyás </w:t>
            </w:r>
          </w:p>
          <w:p w14:paraId="5A22A6A2" w14:textId="77777777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Pedagógiai hipotézis empirikus megvalósíthatóságának előzetes tesztelése (N=20-30 hallgató, kisebb pilot, manuális/papír alapú)</w:t>
            </w:r>
          </w:p>
          <w:p w14:paraId="38476A83" w14:textId="5FB3EDA0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Szoftverfejlesztési igényjegyzék és műszaki specifikáció létrehozása</w:t>
            </w:r>
          </w:p>
          <w:p w14:paraId="0BD88EB3" w14:textId="77777777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Interaktív prototípusok (</w:t>
            </w:r>
            <w:proofErr w:type="spellStart"/>
            <w:r w:rsidRPr="00275B47">
              <w:rPr>
                <w:rFonts w:ascii="Garamond" w:hAnsi="Garamond"/>
                <w:bCs/>
              </w:rPr>
              <w:t>wireframes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, kattintható </w:t>
            </w:r>
            <w:proofErr w:type="spellStart"/>
            <w:r w:rsidRPr="00275B47">
              <w:rPr>
                <w:rFonts w:ascii="Garamond" w:hAnsi="Garamond"/>
                <w:bCs/>
              </w:rPr>
              <w:t>mockupok</w:t>
            </w:r>
            <w:proofErr w:type="spellEnd"/>
            <w:r w:rsidRPr="00275B47">
              <w:rPr>
                <w:rFonts w:ascii="Garamond" w:hAnsi="Garamond"/>
                <w:bCs/>
              </w:rPr>
              <w:t>, komponens-szintű megvalósítások)</w:t>
            </w:r>
          </w:p>
          <w:p w14:paraId="72423F35" w14:textId="77777777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Szoftver-</w:t>
            </w:r>
            <w:proofErr w:type="spellStart"/>
            <w:r w:rsidRPr="00275B47">
              <w:rPr>
                <w:rFonts w:ascii="Garamond" w:hAnsi="Garamond"/>
                <w:bCs/>
              </w:rPr>
              <w:t>architekturális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terv (PWA, </w:t>
            </w:r>
            <w:proofErr w:type="spellStart"/>
            <w:r w:rsidRPr="00275B47">
              <w:rPr>
                <w:rFonts w:ascii="Garamond" w:hAnsi="Garamond"/>
                <w:bCs/>
              </w:rPr>
              <w:t>Flask</w:t>
            </w:r>
            <w:proofErr w:type="spellEnd"/>
            <w:r w:rsidRPr="00275B47">
              <w:rPr>
                <w:rFonts w:ascii="Garamond" w:hAnsi="Garamond"/>
                <w:bCs/>
              </w:rPr>
              <w:t>/</w:t>
            </w:r>
            <w:proofErr w:type="spellStart"/>
            <w:r w:rsidRPr="00275B47">
              <w:rPr>
                <w:rFonts w:ascii="Garamond" w:hAnsi="Garamond"/>
                <w:bCs/>
              </w:rPr>
              <w:t>Django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275B47">
              <w:rPr>
                <w:rFonts w:ascii="Garamond" w:hAnsi="Garamond"/>
                <w:bCs/>
              </w:rPr>
              <w:t>vs</w:t>
            </w:r>
            <w:proofErr w:type="spellEnd"/>
            <w:r w:rsidRPr="00275B47">
              <w:rPr>
                <w:rFonts w:ascii="Garamond" w:hAnsi="Garamond"/>
                <w:bCs/>
              </w:rPr>
              <w:t>. Node.js, adatbázis-design)</w:t>
            </w:r>
          </w:p>
          <w:p w14:paraId="651EDF17" w14:textId="77777777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Integráció-tervek (PTE rendszerek, LMS-ek)</w:t>
            </w:r>
          </w:p>
          <w:p w14:paraId="6FF0B740" w14:textId="77777777" w:rsidR="00275B47" w:rsidRDefault="00275B47" w:rsidP="00275B47">
            <w:pPr>
              <w:pStyle w:val="Szvegtrzs"/>
              <w:numPr>
                <w:ilvl w:val="2"/>
                <w:numId w:val="7"/>
              </w:numPr>
              <w:ind w:left="557" w:right="129" w:hanging="141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 xml:space="preserve">Startup </w:t>
            </w:r>
            <w:proofErr w:type="spellStart"/>
            <w:r w:rsidRPr="00275B47">
              <w:rPr>
                <w:rFonts w:ascii="Garamond" w:hAnsi="Garamond"/>
                <w:bCs/>
              </w:rPr>
              <w:t>viability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275B47">
              <w:rPr>
                <w:rFonts w:ascii="Garamond" w:hAnsi="Garamond"/>
                <w:bCs/>
              </w:rPr>
              <w:t>report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és spin-</w:t>
            </w:r>
            <w:proofErr w:type="spellStart"/>
            <w:r w:rsidRPr="00275B47">
              <w:rPr>
                <w:rFonts w:ascii="Garamond" w:hAnsi="Garamond"/>
                <w:bCs/>
              </w:rPr>
              <w:t>off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üzleti terv </w:t>
            </w:r>
          </w:p>
          <w:p w14:paraId="3DAD4EB4" w14:textId="5DDF204B" w:rsidR="00275B47" w:rsidRPr="00275B47" w:rsidRDefault="00275B47" w:rsidP="00275B47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A projekt befejezésének végén egy teljes fejlesztési terv áll rendelkezésre, amely alapján egy tényleges szoftverfejlesztési munka</w:t>
            </w:r>
            <w:r>
              <w:rPr>
                <w:rFonts w:ascii="Garamond" w:hAnsi="Garamond"/>
                <w:bCs/>
              </w:rPr>
              <w:t xml:space="preserve"> </w:t>
            </w:r>
            <w:r w:rsidRPr="00275B47">
              <w:rPr>
                <w:rFonts w:ascii="Garamond" w:hAnsi="Garamond"/>
                <w:bCs/>
              </w:rPr>
              <w:t>egy független vagy PTE spin-</w:t>
            </w:r>
            <w:proofErr w:type="spellStart"/>
            <w:r w:rsidRPr="00275B47">
              <w:rPr>
                <w:rFonts w:ascii="Garamond" w:hAnsi="Garamond"/>
                <w:bCs/>
              </w:rPr>
              <w:t>off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csapattal elvégezhető, előre kalkulálható költségvetéssel és kockázatbecslésekkel.</w:t>
            </w:r>
          </w:p>
          <w:p w14:paraId="64ACAE73" w14:textId="77777777" w:rsidR="00A0403A" w:rsidRPr="00275B47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043C63FE" w14:textId="77777777" w:rsidR="00A0403A" w:rsidRPr="00275B47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275B47">
              <w:rPr>
                <w:rFonts w:ascii="Garamond" w:hAnsi="Garamond"/>
                <w:b/>
              </w:rPr>
              <w:t>A MÓDSZERTAN ÉS SZOFTVER ÚJDONSÁGA:</w:t>
            </w:r>
          </w:p>
          <w:p w14:paraId="1BD4BAFA" w14:textId="77777777" w:rsidR="00A0403A" w:rsidRPr="00275B47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4933C5ED" w14:textId="435DAD62" w:rsidR="00A0403A" w:rsidRPr="00275B47" w:rsidRDefault="00A0403A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275B47">
              <w:rPr>
                <w:rFonts w:ascii="Garamond" w:hAnsi="Garamond"/>
                <w:bCs/>
              </w:rPr>
              <w:t>Az AGOOM integrált megközelítése eddig publikálatlan az orvosi oktatásban. Az adaptív algoritmus hallgatói profilozást végez (</w:t>
            </w:r>
            <w:proofErr w:type="spellStart"/>
            <w:r w:rsidRPr="00275B47">
              <w:rPr>
                <w:rFonts w:ascii="Garamond" w:hAnsi="Garamond"/>
                <w:bCs/>
              </w:rPr>
              <w:t>learner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275B47">
              <w:rPr>
                <w:rFonts w:ascii="Garamond" w:hAnsi="Garamond"/>
                <w:bCs/>
              </w:rPr>
              <w:t>modeling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), amely személyre szabott kérdéssorrendet és nehézségi lépcsőzést biztosít. A 1500-2000 </w:t>
            </w:r>
            <w:proofErr w:type="spellStart"/>
            <w:r w:rsidRPr="00275B47">
              <w:rPr>
                <w:rFonts w:ascii="Garamond" w:hAnsi="Garamond"/>
                <w:bCs/>
              </w:rPr>
              <w:t>preklinikai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kérdésből álló </w:t>
            </w:r>
            <w:proofErr w:type="spellStart"/>
            <w:r w:rsidRPr="00275B47">
              <w:rPr>
                <w:rFonts w:ascii="Garamond" w:hAnsi="Garamond"/>
                <w:bCs/>
              </w:rPr>
              <w:t>validált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kérdésbank orvosi szakterület-specifikus kompetenciákat kódol. </w:t>
            </w:r>
            <w:r w:rsidR="00701433" w:rsidRPr="00275B47">
              <w:rPr>
                <w:rFonts w:ascii="Garamond" w:hAnsi="Garamond"/>
                <w:bCs/>
              </w:rPr>
              <w:t>Az esettanulmányok</w:t>
            </w:r>
            <w:r w:rsidRPr="00275B47">
              <w:rPr>
                <w:rFonts w:ascii="Garamond" w:hAnsi="Garamond"/>
                <w:bCs/>
              </w:rPr>
              <w:t xml:space="preserve"> (20-30 teljes eset, fokozódó bonyolultság) </w:t>
            </w:r>
            <w:r w:rsidR="00CA76DB" w:rsidRPr="00275B47">
              <w:rPr>
                <w:rFonts w:ascii="Garamond" w:hAnsi="Garamond"/>
                <w:bCs/>
              </w:rPr>
              <w:t>alapismeretből</w:t>
            </w:r>
            <w:r w:rsidRPr="00275B47">
              <w:rPr>
                <w:rFonts w:ascii="Garamond" w:hAnsi="Garamond"/>
                <w:bCs/>
              </w:rPr>
              <w:t xml:space="preserve"> visszavezetett klinikai szituációkat modelleznek. A szoftver nyílt forráskódú, skálázható PWA/</w:t>
            </w:r>
            <w:proofErr w:type="spellStart"/>
            <w:r w:rsidRPr="00275B47">
              <w:rPr>
                <w:rFonts w:ascii="Garamond" w:hAnsi="Garamond"/>
                <w:bCs/>
              </w:rPr>
              <w:t>Flutter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technológiával, és a </w:t>
            </w:r>
            <w:proofErr w:type="spellStart"/>
            <w:r w:rsidRPr="00275B47">
              <w:rPr>
                <w:rFonts w:ascii="Garamond" w:hAnsi="Garamond"/>
                <w:bCs/>
              </w:rPr>
              <w:t>PoC</w:t>
            </w:r>
            <w:proofErr w:type="spellEnd"/>
            <w:r w:rsidRPr="00275B47">
              <w:rPr>
                <w:rFonts w:ascii="Garamond" w:hAnsi="Garamond"/>
                <w:bCs/>
              </w:rPr>
              <w:t xml:space="preserve"> után más orvosi intézményekbe és klinikai tantárgyakra transzferálható.</w:t>
            </w:r>
          </w:p>
          <w:p w14:paraId="623CE891" w14:textId="77777777" w:rsidR="00A0403A" w:rsidRPr="00275B47" w:rsidRDefault="00A0403A" w:rsidP="00701433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</w:p>
          <w:p w14:paraId="42700A95" w14:textId="21628D52" w:rsidR="00600EF3" w:rsidRPr="00275B47" w:rsidRDefault="00A0403A" w:rsidP="001C5BF7">
            <w:pPr>
              <w:pStyle w:val="Szvegtrzs"/>
              <w:ind w:right="129"/>
              <w:jc w:val="both"/>
              <w:rPr>
                <w:rFonts w:ascii="Garamond" w:hAnsi="Garamond"/>
                <w:b/>
              </w:rPr>
            </w:pPr>
            <w:r w:rsidRPr="00275B47">
              <w:rPr>
                <w:rFonts w:ascii="Garamond" w:hAnsi="Garamond"/>
                <w:bCs/>
              </w:rPr>
              <w:t xml:space="preserve">A </w:t>
            </w:r>
            <w:r w:rsidR="00275B47">
              <w:rPr>
                <w:rFonts w:ascii="Garamond" w:hAnsi="Garamond"/>
                <w:bCs/>
              </w:rPr>
              <w:t>24</w:t>
            </w:r>
            <w:r w:rsidRPr="00275B47">
              <w:rPr>
                <w:rFonts w:ascii="Garamond" w:hAnsi="Garamond"/>
                <w:bCs/>
              </w:rPr>
              <w:t xml:space="preserve"> hónapos futamidő lehetővé teszi: (1) két, egymástól függetlenül tervezett pilot ciklus végzését; (2) az I. pilotból tanult tapasztalatok beépítését a II. pilotba; (3) hosszú-távú hatások mérését (félév végi vizsga-teljesítmény, 4 hetes követés); (4) alapos statisztikai analízis és publikálható eredmények előállítása.</w:t>
            </w:r>
          </w:p>
        </w:tc>
      </w:tr>
      <w:tr w:rsidR="00600EF3" w:rsidRPr="00600EF3" w14:paraId="7A72A3C6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A1F40" w14:textId="60F12105" w:rsid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lastRenderedPageBreak/>
              <w:t>Kapcsolódó bejelentett szellemi alkotás megnevezése</w:t>
            </w:r>
            <w:r w:rsidR="00EE07B3">
              <w:rPr>
                <w:rFonts w:ascii="Garamond" w:hAnsi="Garamond"/>
                <w:b/>
                <w:bCs/>
              </w:rPr>
              <w:t xml:space="preserve"> </w:t>
            </w:r>
            <w:r w:rsidR="00EE07B3" w:rsidRPr="00EE07B3">
              <w:rPr>
                <w:rFonts w:ascii="Garamond" w:hAnsi="Garamond"/>
              </w:rPr>
              <w:t>(amennyiben releváns)</w:t>
            </w:r>
            <w:r w:rsidRPr="00600EF3"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</w:rPr>
              <w:t> </w:t>
            </w:r>
          </w:p>
          <w:p w14:paraId="5DA901A8" w14:textId="16A27E96" w:rsidR="00A0403A" w:rsidRPr="00701433" w:rsidRDefault="001C5BF7" w:rsidP="00600EF3">
            <w:pPr>
              <w:pStyle w:val="Szvegtrzs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nincs</w:t>
            </w:r>
          </w:p>
          <w:p w14:paraId="046D917A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</w:p>
        </w:tc>
      </w:tr>
      <w:tr w:rsidR="00600EF3" w:rsidRPr="00600EF3" w14:paraId="0B883D6B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1D473" w14:textId="219017DE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Az innovációhoz kapcsolódó legfrissebb kutatási eredmények bemutatása</w:t>
            </w:r>
            <w:r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  <w:bCs/>
              </w:rPr>
              <w:t xml:space="preserve"> </w:t>
            </w:r>
            <w:r w:rsidRPr="00600EF3">
              <w:rPr>
                <w:rFonts w:ascii="Garamond" w:hAnsi="Garamond"/>
                <w:bCs/>
              </w:rPr>
              <w:t>(1000 karakter)</w:t>
            </w:r>
          </w:p>
          <w:p w14:paraId="76A37A6D" w14:textId="77777777" w:rsidR="00D120F8" w:rsidRDefault="00D120F8" w:rsidP="00A0403A">
            <w:pPr>
              <w:pStyle w:val="Szvegtrzs"/>
              <w:rPr>
                <w:rFonts w:ascii="Garamond" w:hAnsi="Garamond"/>
                <w:bCs/>
                <w:lang w:val="en-GB"/>
              </w:rPr>
            </w:pPr>
          </w:p>
          <w:p w14:paraId="6D4BD75B" w14:textId="4529FB88" w:rsidR="00A0403A" w:rsidRDefault="00D120F8" w:rsidP="00A0403A">
            <w:pPr>
              <w:pStyle w:val="Szvegtrzs"/>
              <w:rPr>
                <w:rFonts w:ascii="Garamond" w:hAnsi="Garamond"/>
                <w:bCs/>
                <w:lang w:val="en-GB"/>
              </w:rPr>
            </w:pPr>
            <w:r w:rsidRPr="00D120F8">
              <w:rPr>
                <w:rFonts w:ascii="Garamond" w:hAnsi="Garamond"/>
                <w:bCs/>
                <w:lang w:val="en-GB"/>
              </w:rPr>
              <w:t xml:space="preserve">A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kutatás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az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European Commission Digital Education Action Plan (2021–2027)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prioritásai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közé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tartozik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amely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az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adaptív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digitális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tanulási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eszközöket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és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az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orvosi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oktatási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innovációt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emeli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ki (</w:t>
            </w:r>
            <w:hyperlink r:id="rId14" w:history="1">
              <w:r w:rsidRPr="00D120F8">
                <w:rPr>
                  <w:rStyle w:val="Hiperhivatkozs"/>
                  <w:rFonts w:ascii="Garamond" w:hAnsi="Garamond"/>
                  <w:bCs/>
                  <w:lang w:val="en-GB"/>
                </w:rPr>
                <w:t>Roe et al., 2022</w:t>
              </w:r>
            </w:hyperlink>
            <w:r w:rsidRPr="00D120F8">
              <w:rPr>
                <w:rFonts w:ascii="Garamond" w:hAnsi="Garamond"/>
                <w:bCs/>
                <w:lang w:val="en-GB"/>
              </w:rPr>
              <w:t xml:space="preserve">). Az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Unió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digitális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kompetenciafejlesztésre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és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hasznosítható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kutatásra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helyezi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a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hangsúlyt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amely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szorosan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illeszkedik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 xml:space="preserve"> a PoC program </w:t>
            </w:r>
            <w:proofErr w:type="spellStart"/>
            <w:r w:rsidRPr="00D120F8">
              <w:rPr>
                <w:rFonts w:ascii="Garamond" w:hAnsi="Garamond"/>
                <w:bCs/>
                <w:lang w:val="en-GB"/>
              </w:rPr>
              <w:t>céljaihoz</w:t>
            </w:r>
            <w:proofErr w:type="spellEnd"/>
            <w:r w:rsidRPr="00D120F8">
              <w:rPr>
                <w:rFonts w:ascii="Garamond" w:hAnsi="Garamond"/>
                <w:bCs/>
                <w:lang w:val="en-GB"/>
              </w:rPr>
              <w:t>.</w:t>
            </w:r>
          </w:p>
          <w:p w14:paraId="7656A24A" w14:textId="77777777" w:rsidR="00D120F8" w:rsidRPr="00A0403A" w:rsidRDefault="00D120F8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2177C9DF" w14:textId="749CF9D9" w:rsidR="00D120F8" w:rsidRPr="00CF79C2" w:rsidRDefault="00A0403A" w:rsidP="00D120F8">
            <w:pPr>
              <w:pStyle w:val="Szvegtrzs"/>
              <w:ind w:right="129"/>
              <w:jc w:val="both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PATHOPHYSIADOR </w:t>
            </w:r>
            <w:r w:rsidR="00057ACC">
              <w:rPr>
                <w:rFonts w:ascii="Garamond" w:hAnsi="Garamond"/>
                <w:b/>
              </w:rPr>
              <w:t>TÁRSASJÁTÉK WORKSHOP</w:t>
            </w:r>
            <w:r w:rsidRPr="00A0403A">
              <w:rPr>
                <w:rFonts w:ascii="Garamond" w:hAnsi="Garamond"/>
                <w:b/>
              </w:rPr>
              <w:t xml:space="preserve">: </w:t>
            </w:r>
            <w:r w:rsidRPr="00CF79C2">
              <w:rPr>
                <w:rFonts w:ascii="Garamond" w:hAnsi="Garamond"/>
                <w:bCs/>
              </w:rPr>
              <w:t xml:space="preserve">2024-ben </w:t>
            </w:r>
            <w:r w:rsidR="00CF79C2">
              <w:rPr>
                <w:rFonts w:ascii="Garamond" w:hAnsi="Garamond"/>
                <w:bCs/>
              </w:rPr>
              <w:t>hallgatói</w:t>
            </w:r>
            <w:r w:rsidRPr="00CF79C2">
              <w:rPr>
                <w:rFonts w:ascii="Garamond" w:hAnsi="Garamond"/>
                <w:bCs/>
              </w:rPr>
              <w:t xml:space="preserve"> tesztelése (N=</w:t>
            </w:r>
            <w:r w:rsidR="00CA76DB" w:rsidRPr="00CF79C2">
              <w:rPr>
                <w:rFonts w:ascii="Garamond" w:hAnsi="Garamond"/>
                <w:bCs/>
              </w:rPr>
              <w:t>3</w:t>
            </w:r>
            <w:r w:rsidRPr="00CF79C2">
              <w:rPr>
                <w:rFonts w:ascii="Garamond" w:hAnsi="Garamond"/>
                <w:bCs/>
              </w:rPr>
              <w:t xml:space="preserve">0 hallgató informális </w:t>
            </w:r>
            <w:proofErr w:type="spellStart"/>
            <w:r w:rsidRPr="00CF79C2">
              <w:rPr>
                <w:rFonts w:ascii="Garamond" w:hAnsi="Garamond"/>
                <w:bCs/>
              </w:rPr>
              <w:t>feedback</w:t>
            </w:r>
            <w:proofErr w:type="spellEnd"/>
            <w:r w:rsidRPr="00CF79C2">
              <w:rPr>
                <w:rFonts w:ascii="Garamond" w:hAnsi="Garamond"/>
                <w:bCs/>
              </w:rPr>
              <w:t xml:space="preserve">) pozitív fogadtatást jelzett és megerősítette a pedagógiai módszertanú alkalmazhatóságát. A </w:t>
            </w:r>
            <w:proofErr w:type="spellStart"/>
            <w:r w:rsidRPr="00CF79C2">
              <w:rPr>
                <w:rFonts w:ascii="Garamond" w:hAnsi="Garamond"/>
                <w:bCs/>
              </w:rPr>
              <w:t>PoC</w:t>
            </w:r>
            <w:proofErr w:type="spellEnd"/>
            <w:r w:rsidRPr="00CF79C2">
              <w:rPr>
                <w:rFonts w:ascii="Garamond" w:hAnsi="Garamond"/>
                <w:bCs/>
              </w:rPr>
              <w:t xml:space="preserve"> projekt ezt empirikus kutatáson keresztül formalizálja és </w:t>
            </w:r>
            <w:proofErr w:type="spellStart"/>
            <w:r w:rsidRPr="00CF79C2">
              <w:rPr>
                <w:rFonts w:ascii="Garamond" w:hAnsi="Garamond"/>
                <w:bCs/>
              </w:rPr>
              <w:t>validálja</w:t>
            </w:r>
            <w:proofErr w:type="spellEnd"/>
            <w:r w:rsidRPr="00CF79C2">
              <w:rPr>
                <w:rFonts w:ascii="Garamond" w:hAnsi="Garamond"/>
                <w:bCs/>
              </w:rPr>
              <w:t>.</w:t>
            </w:r>
          </w:p>
        </w:tc>
      </w:tr>
      <w:tr w:rsidR="00600EF3" w:rsidRPr="00600EF3" w14:paraId="2C43A86C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945C5" w14:textId="77777777" w:rsidR="00CF79C2" w:rsidRDefault="00600EF3" w:rsidP="00CF79C2">
            <w:pPr>
              <w:pStyle w:val="Szvegtrzs"/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/>
                <w:bCs/>
              </w:rPr>
              <w:lastRenderedPageBreak/>
              <w:t>Az innovációt indokló piaci/társadalmi igény bemutatása</w:t>
            </w:r>
            <w:r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  <w:bCs/>
              </w:rPr>
              <w:t xml:space="preserve"> </w:t>
            </w:r>
            <w:r w:rsidRPr="00600EF3">
              <w:rPr>
                <w:rFonts w:ascii="Garamond" w:hAnsi="Garamond"/>
                <w:bCs/>
              </w:rPr>
              <w:t>(2000 karakter)</w:t>
            </w:r>
          </w:p>
          <w:p w14:paraId="2FAC4400" w14:textId="77777777" w:rsidR="00CF79C2" w:rsidRDefault="00CF79C2" w:rsidP="00CF79C2">
            <w:pPr>
              <w:pStyle w:val="Szvegtrzs"/>
              <w:rPr>
                <w:rFonts w:ascii="Garamond" w:hAnsi="Garamond"/>
                <w:b/>
              </w:rPr>
            </w:pPr>
          </w:p>
          <w:p w14:paraId="377F557C" w14:textId="4E766923" w:rsidR="00A0403A" w:rsidRPr="00A0403A" w:rsidRDefault="00A0403A" w:rsidP="00CF79C2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PIACI SZÜKSÉGLET ÉS INTÉZMÉNYEK IGÉNYEI:</w:t>
            </w:r>
          </w:p>
          <w:p w14:paraId="2AFF4B9E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1F04B083" w14:textId="461F93B1" w:rsidR="00A0403A" w:rsidRPr="00A0403A" w:rsidRDefault="00A0403A" w:rsidP="00CF79C2">
            <w:pPr>
              <w:pStyle w:val="Szvegtrzs"/>
              <w:numPr>
                <w:ilvl w:val="1"/>
                <w:numId w:val="5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ORVOSKÉPZÉSI PIAC MÉRETE:</w:t>
            </w:r>
          </w:p>
          <w:p w14:paraId="11F44957" w14:textId="4782229F" w:rsidR="00A0403A" w:rsidRPr="00CF79C2" w:rsidRDefault="00A0403A" w:rsidP="00862423">
            <w:pPr>
              <w:pStyle w:val="Szvegtrzs"/>
              <w:numPr>
                <w:ilvl w:val="0"/>
                <w:numId w:val="9"/>
              </w:numPr>
              <w:ind w:left="700" w:hanging="142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EU-szerte: </w:t>
            </w:r>
            <w:r w:rsidRPr="00CF79C2">
              <w:rPr>
                <w:rFonts w:ascii="Garamond" w:hAnsi="Garamond"/>
                <w:bCs/>
              </w:rPr>
              <w:t>500+ orvosképző intézmény, ~100 000 orvostanhallgató évente</w:t>
            </w:r>
          </w:p>
          <w:p w14:paraId="63AE4779" w14:textId="5570B447" w:rsidR="00A0403A" w:rsidRPr="00A0403A" w:rsidRDefault="00A0403A" w:rsidP="00862423">
            <w:pPr>
              <w:pStyle w:val="Szvegtrzs"/>
              <w:numPr>
                <w:ilvl w:val="0"/>
                <w:numId w:val="9"/>
              </w:numPr>
              <w:ind w:left="700" w:hanging="142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Magyarország: </w:t>
            </w:r>
            <w:r w:rsidRPr="00CF79C2">
              <w:rPr>
                <w:rFonts w:ascii="Garamond" w:hAnsi="Garamond"/>
                <w:bCs/>
              </w:rPr>
              <w:t>4 egyetem, ~</w:t>
            </w:r>
            <w:r w:rsidR="00535E07">
              <w:rPr>
                <w:rFonts w:ascii="Garamond" w:hAnsi="Garamond"/>
                <w:bCs/>
              </w:rPr>
              <w:t>12</w:t>
            </w:r>
            <w:r w:rsidRPr="00CF79C2">
              <w:rPr>
                <w:rFonts w:ascii="Garamond" w:hAnsi="Garamond"/>
                <w:bCs/>
              </w:rPr>
              <w:t>000 hallgató/év</w:t>
            </w:r>
          </w:p>
          <w:p w14:paraId="408B4769" w14:textId="2A3848DB" w:rsidR="00A0403A" w:rsidRPr="00CF79C2" w:rsidRDefault="00A0403A" w:rsidP="00862423">
            <w:pPr>
              <w:pStyle w:val="Szvegtrzs"/>
              <w:numPr>
                <w:ilvl w:val="0"/>
                <w:numId w:val="9"/>
              </w:numPr>
              <w:ind w:left="700" w:hanging="142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PTE: </w:t>
            </w:r>
            <w:r w:rsidRPr="00CF79C2">
              <w:rPr>
                <w:rFonts w:ascii="Garamond" w:hAnsi="Garamond"/>
                <w:bCs/>
              </w:rPr>
              <w:t>~</w:t>
            </w:r>
            <w:r w:rsidR="00CF79C2">
              <w:rPr>
                <w:rFonts w:ascii="Garamond" w:hAnsi="Garamond"/>
                <w:bCs/>
              </w:rPr>
              <w:t>300</w:t>
            </w:r>
            <w:r w:rsidR="00535E07">
              <w:rPr>
                <w:rFonts w:ascii="Garamond" w:hAnsi="Garamond"/>
                <w:bCs/>
              </w:rPr>
              <w:t>0</w:t>
            </w:r>
            <w:r w:rsidRPr="00CF79C2">
              <w:rPr>
                <w:rFonts w:ascii="Garamond" w:hAnsi="Garamond"/>
                <w:bCs/>
              </w:rPr>
              <w:t xml:space="preserve"> hallgató (direkt elérhető piac a pilot és skálázás fázisban)</w:t>
            </w:r>
          </w:p>
          <w:p w14:paraId="73784D8C" w14:textId="77777777" w:rsidR="00CF79C2" w:rsidRDefault="00A0403A" w:rsidP="00CF79C2">
            <w:pPr>
              <w:pStyle w:val="Szvegtrzs"/>
              <w:numPr>
                <w:ilvl w:val="1"/>
                <w:numId w:val="5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OKTATÁSI MÓDSZERTANI IGÉNYEK:</w:t>
            </w:r>
          </w:p>
          <w:p w14:paraId="47422553" w14:textId="77777777" w:rsidR="00CF79C2" w:rsidRDefault="00A0403A" w:rsidP="00CF79C2">
            <w:pPr>
              <w:pStyle w:val="Szvegtrzs"/>
              <w:ind w:left="558" w:right="129"/>
              <w:jc w:val="both"/>
              <w:rPr>
                <w:rFonts w:ascii="Garamond" w:hAnsi="Garamond"/>
                <w:bCs/>
              </w:rPr>
            </w:pPr>
            <w:r w:rsidRPr="00CF79C2">
              <w:rPr>
                <w:rFonts w:ascii="Garamond" w:hAnsi="Garamond"/>
                <w:bCs/>
              </w:rPr>
              <w:t>A tradicionális előadás-</w:t>
            </w:r>
            <w:proofErr w:type="spellStart"/>
            <w:r w:rsidRPr="00CF79C2">
              <w:rPr>
                <w:rFonts w:ascii="Garamond" w:hAnsi="Garamond"/>
                <w:bCs/>
              </w:rPr>
              <w:t>szemiárium</w:t>
            </w:r>
            <w:proofErr w:type="spellEnd"/>
            <w:r w:rsidRPr="00CF79C2">
              <w:rPr>
                <w:rFonts w:ascii="Garamond" w:hAnsi="Garamond"/>
                <w:bCs/>
              </w:rPr>
              <w:t xml:space="preserve">-gyakorlat modell nem adaptív és nem személyre szabott. Az orvostanhallgatók eltérő tanulási sebességgel és stílussal rendelkeznek. A jelenlegi digitális oktatási megoldások </w:t>
            </w:r>
            <w:proofErr w:type="spellStart"/>
            <w:r w:rsidRPr="00CF79C2">
              <w:rPr>
                <w:rFonts w:ascii="Garamond" w:hAnsi="Garamond"/>
                <w:bCs/>
              </w:rPr>
              <w:t>fragmentáltak</w:t>
            </w:r>
            <w:proofErr w:type="spellEnd"/>
            <w:r w:rsidRPr="00CF79C2">
              <w:rPr>
                <w:rFonts w:ascii="Garamond" w:hAnsi="Garamond"/>
                <w:bCs/>
              </w:rPr>
              <w:t xml:space="preserve"> (vagy tudásmérésre, vagy játékra, vagy esettanulmányokra fókuszálnak),</w:t>
            </w:r>
            <w:r w:rsidR="00CA76DB" w:rsidRPr="00CF79C2">
              <w:rPr>
                <w:rFonts w:ascii="Garamond" w:hAnsi="Garamond"/>
                <w:bCs/>
              </w:rPr>
              <w:t xml:space="preserve"> az</w:t>
            </w:r>
            <w:r w:rsidRPr="00CF79C2">
              <w:rPr>
                <w:rFonts w:ascii="Garamond" w:hAnsi="Garamond"/>
                <w:bCs/>
              </w:rPr>
              <w:t xml:space="preserve"> integrált megoldás hiányzik.</w:t>
            </w:r>
          </w:p>
          <w:p w14:paraId="0E094A55" w14:textId="4F4725A2" w:rsidR="00A0403A" w:rsidRPr="00CF79C2" w:rsidRDefault="00A0403A" w:rsidP="00CF79C2">
            <w:pPr>
              <w:pStyle w:val="Szvegtrzs"/>
              <w:ind w:left="558" w:right="129"/>
              <w:jc w:val="both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Hallgatói igények: </w:t>
            </w:r>
            <w:r w:rsidRPr="00CF79C2">
              <w:rPr>
                <w:rFonts w:ascii="Garamond" w:hAnsi="Garamond"/>
                <w:bCs/>
              </w:rPr>
              <w:t>jól strukturált tananyag, azonnali visszajelzés, motiváló/szórakoztató</w:t>
            </w:r>
            <w:r w:rsidR="00CF79C2" w:rsidRPr="00CF79C2">
              <w:rPr>
                <w:rFonts w:ascii="Garamond" w:hAnsi="Garamond"/>
                <w:bCs/>
              </w:rPr>
              <w:t xml:space="preserve"> </w:t>
            </w:r>
            <w:r w:rsidRPr="00CF79C2">
              <w:rPr>
                <w:rFonts w:ascii="Garamond" w:hAnsi="Garamond"/>
                <w:bCs/>
              </w:rPr>
              <w:t>elemek, személyre szabott fejlődési útvonal, csoportos tanulási lehetőség.</w:t>
            </w:r>
          </w:p>
          <w:p w14:paraId="547475BC" w14:textId="16068972" w:rsidR="00A0403A" w:rsidRPr="00A0403A" w:rsidRDefault="00A0403A" w:rsidP="00CF79C2">
            <w:pPr>
              <w:pStyle w:val="Szvegtrzs"/>
              <w:numPr>
                <w:ilvl w:val="1"/>
                <w:numId w:val="5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INTÉZMÉNYI IGÉNYEK:</w:t>
            </w:r>
          </w:p>
          <w:p w14:paraId="244F3FA8" w14:textId="1BB1365D" w:rsidR="00A0403A" w:rsidRPr="00A0403A" w:rsidRDefault="00A0403A" w:rsidP="00862423">
            <w:pPr>
              <w:pStyle w:val="Szvegtrzs"/>
              <w:numPr>
                <w:ilvl w:val="0"/>
                <w:numId w:val="10"/>
              </w:numPr>
              <w:ind w:right="129" w:hanging="144"/>
              <w:jc w:val="both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OKTATÓK: </w:t>
            </w:r>
            <w:r w:rsidRPr="00CF79C2">
              <w:rPr>
                <w:rFonts w:ascii="Garamond" w:hAnsi="Garamond"/>
                <w:bCs/>
              </w:rPr>
              <w:t>Eszközöket keresnek, amelyek az oktatási terhelést csökkentik (adminisztráció), de a tanulási kimenetek javulnak (</w:t>
            </w:r>
            <w:proofErr w:type="spellStart"/>
            <w:r w:rsidRPr="00CF79C2">
              <w:rPr>
                <w:rFonts w:ascii="Garamond" w:hAnsi="Garamond"/>
                <w:bCs/>
              </w:rPr>
              <w:t>data-driven</w:t>
            </w:r>
            <w:proofErr w:type="spellEnd"/>
            <w:r w:rsidRPr="00CF79C2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CF79C2">
              <w:rPr>
                <w:rFonts w:ascii="Garamond" w:hAnsi="Garamond"/>
                <w:bCs/>
              </w:rPr>
              <w:t>feedback</w:t>
            </w:r>
            <w:proofErr w:type="spellEnd"/>
            <w:r w:rsidRPr="00CF79C2">
              <w:rPr>
                <w:rFonts w:ascii="Garamond" w:hAnsi="Garamond"/>
                <w:bCs/>
              </w:rPr>
              <w:t>, tanulói teljesítményadatok).</w:t>
            </w:r>
          </w:p>
          <w:p w14:paraId="1EEEE098" w14:textId="3C67FCF0" w:rsidR="00A0403A" w:rsidRPr="00CF79C2" w:rsidRDefault="00A0403A" w:rsidP="00862423">
            <w:pPr>
              <w:pStyle w:val="Szvegtrzs"/>
              <w:numPr>
                <w:ilvl w:val="0"/>
                <w:numId w:val="10"/>
              </w:numPr>
              <w:ind w:right="129" w:hanging="144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INTÉZMÉNYEK: </w:t>
            </w:r>
            <w:r w:rsidRPr="00CF79C2">
              <w:rPr>
                <w:rFonts w:ascii="Garamond" w:hAnsi="Garamond"/>
                <w:bCs/>
              </w:rPr>
              <w:t>Digitális transzformáció, minőségbiztosítás, nemzetközi akkreditáció</w:t>
            </w:r>
            <w:r w:rsidR="00CF79C2">
              <w:rPr>
                <w:rFonts w:ascii="Garamond" w:hAnsi="Garamond"/>
                <w:bCs/>
              </w:rPr>
              <w:t xml:space="preserve"> </w:t>
            </w:r>
            <w:r w:rsidRPr="00CF79C2">
              <w:rPr>
                <w:rFonts w:ascii="Garamond" w:hAnsi="Garamond"/>
                <w:bCs/>
              </w:rPr>
              <w:t>támogatják az oktatási innovációt.</w:t>
            </w:r>
          </w:p>
          <w:p w14:paraId="307DBF8B" w14:textId="77777777" w:rsidR="00CF79C2" w:rsidRPr="00CF79C2" w:rsidRDefault="00A0403A" w:rsidP="00862423">
            <w:pPr>
              <w:pStyle w:val="Szvegtrzs"/>
              <w:numPr>
                <w:ilvl w:val="0"/>
                <w:numId w:val="10"/>
              </w:numPr>
              <w:ind w:right="129" w:hanging="144"/>
              <w:rPr>
                <w:rFonts w:ascii="Garamond" w:hAnsi="Garamond"/>
                <w:b/>
              </w:rPr>
            </w:pPr>
            <w:r w:rsidRPr="00CF79C2">
              <w:rPr>
                <w:rFonts w:ascii="Garamond" w:hAnsi="Garamond"/>
                <w:b/>
              </w:rPr>
              <w:t xml:space="preserve">EGÉSZSÉGÜGYI SZERVEZETEK: </w:t>
            </w:r>
            <w:r w:rsidRPr="00CF79C2">
              <w:rPr>
                <w:rFonts w:ascii="Garamond" w:hAnsi="Garamond"/>
                <w:bCs/>
              </w:rPr>
              <w:t xml:space="preserve">A friss orvosok kritikus gondolkodási és kommunikációs </w:t>
            </w:r>
            <w:r w:rsidR="00CF79C2" w:rsidRPr="00CF79C2">
              <w:rPr>
                <w:rFonts w:ascii="Garamond" w:hAnsi="Garamond"/>
                <w:bCs/>
              </w:rPr>
              <w:t>k</w:t>
            </w:r>
            <w:r w:rsidRPr="00CF79C2">
              <w:rPr>
                <w:rFonts w:ascii="Garamond" w:hAnsi="Garamond"/>
                <w:bCs/>
              </w:rPr>
              <w:t>észségeiben "</w:t>
            </w:r>
            <w:proofErr w:type="spellStart"/>
            <w:r w:rsidRPr="00CF79C2">
              <w:rPr>
                <w:rFonts w:ascii="Garamond" w:hAnsi="Garamond"/>
                <w:bCs/>
              </w:rPr>
              <w:t>skill</w:t>
            </w:r>
            <w:proofErr w:type="spellEnd"/>
            <w:r w:rsidRPr="00CF79C2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CF79C2">
              <w:rPr>
                <w:rFonts w:ascii="Garamond" w:hAnsi="Garamond"/>
                <w:bCs/>
              </w:rPr>
              <w:t>gap</w:t>
            </w:r>
            <w:proofErr w:type="spellEnd"/>
            <w:r w:rsidRPr="00CF79C2">
              <w:rPr>
                <w:rFonts w:ascii="Garamond" w:hAnsi="Garamond"/>
                <w:bCs/>
              </w:rPr>
              <w:t>" van; az oktatási módszertani fejlesztés ezeket csökkenti.</w:t>
            </w:r>
          </w:p>
          <w:p w14:paraId="49A2C5D0" w14:textId="014A1DA3" w:rsidR="00A0403A" w:rsidRPr="00CF79C2" w:rsidRDefault="00A0403A" w:rsidP="00CF79C2">
            <w:pPr>
              <w:pStyle w:val="Szvegtrzs"/>
              <w:numPr>
                <w:ilvl w:val="1"/>
                <w:numId w:val="5"/>
              </w:numPr>
              <w:ind w:left="558" w:right="129"/>
              <w:rPr>
                <w:rFonts w:ascii="Garamond" w:hAnsi="Garamond"/>
                <w:b/>
              </w:rPr>
            </w:pPr>
            <w:r w:rsidRPr="00CF79C2">
              <w:rPr>
                <w:rFonts w:ascii="Garamond" w:hAnsi="Garamond"/>
                <w:b/>
              </w:rPr>
              <w:t>TÁRSADALMI IGÉNYEK:</w:t>
            </w:r>
          </w:p>
          <w:p w14:paraId="7D09BD13" w14:textId="507F5139" w:rsidR="00A0403A" w:rsidRPr="00CF79C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ORVOSI BURNOUT: </w:t>
            </w:r>
            <w:r w:rsidRPr="00CF79C2">
              <w:rPr>
                <w:rFonts w:ascii="Garamond" w:hAnsi="Garamond"/>
                <w:bCs/>
              </w:rPr>
              <w:t>A pandémia-utáni kutatások (2023–2024) jelzik a digitális, interaktív</w:t>
            </w:r>
            <w:r w:rsidR="00CF79C2" w:rsidRPr="00CF79C2">
              <w:rPr>
                <w:rFonts w:ascii="Garamond" w:hAnsi="Garamond"/>
                <w:bCs/>
              </w:rPr>
              <w:t xml:space="preserve"> </w:t>
            </w:r>
            <w:r w:rsidRPr="00CF79C2">
              <w:rPr>
                <w:rFonts w:ascii="Garamond" w:hAnsi="Garamond"/>
                <w:bCs/>
              </w:rPr>
              <w:t>tanulási módszerek fontosságát az orvostanhallgatók lelki egészségének megőrzésében.</w:t>
            </w:r>
          </w:p>
          <w:p w14:paraId="28B308F1" w14:textId="69B2086E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KRITIKUS GONDOLKODÁS: </w:t>
            </w:r>
            <w:r w:rsidRPr="00CF79C2">
              <w:rPr>
                <w:rFonts w:ascii="Garamond" w:hAnsi="Garamond"/>
                <w:bCs/>
              </w:rPr>
              <w:t xml:space="preserve">A COVID-19, </w:t>
            </w:r>
            <w:proofErr w:type="spellStart"/>
            <w:r w:rsidRPr="00CF79C2">
              <w:rPr>
                <w:rFonts w:ascii="Garamond" w:hAnsi="Garamond"/>
                <w:bCs/>
              </w:rPr>
              <w:t>misinformáció</w:t>
            </w:r>
            <w:proofErr w:type="spellEnd"/>
            <w:r w:rsidRPr="00CF79C2">
              <w:rPr>
                <w:rFonts w:ascii="Garamond" w:hAnsi="Garamond"/>
                <w:bCs/>
              </w:rPr>
              <w:t>-krízis és etikai dilemmák</w:t>
            </w:r>
            <w:r w:rsidR="00CA76DB" w:rsidRPr="00CF79C2">
              <w:rPr>
                <w:rFonts w:ascii="Garamond" w:hAnsi="Garamond"/>
                <w:bCs/>
              </w:rPr>
              <w:t xml:space="preserve"> </w:t>
            </w:r>
            <w:r w:rsidRPr="00CF79C2">
              <w:rPr>
                <w:rFonts w:ascii="Garamond" w:hAnsi="Garamond"/>
                <w:bCs/>
              </w:rPr>
              <w:t>szükségessé teszik az orvosok kritikus gondolkodási készségét; az AGOOM ezt célozza.</w:t>
            </w:r>
          </w:p>
          <w:p w14:paraId="7CBAFB32" w14:textId="0D372FFC" w:rsidR="00600EF3" w:rsidRPr="00683F6C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EU DIGITÁLIS KOMPETENCIA FEJLESZTÉS: </w:t>
            </w:r>
            <w:r w:rsidRPr="00CF79C2">
              <w:rPr>
                <w:rFonts w:ascii="Garamond" w:hAnsi="Garamond"/>
                <w:bCs/>
              </w:rPr>
              <w:t>A Digitális Oktatási Akcióterv (2021–2027)</w:t>
            </w:r>
            <w:r w:rsidR="00CF79C2" w:rsidRPr="00CF79C2">
              <w:rPr>
                <w:rFonts w:ascii="Garamond" w:hAnsi="Garamond"/>
                <w:bCs/>
              </w:rPr>
              <w:t xml:space="preserve"> </w:t>
            </w:r>
            <w:r w:rsidRPr="00CF79C2">
              <w:rPr>
                <w:rFonts w:ascii="Garamond" w:hAnsi="Garamond"/>
                <w:bCs/>
              </w:rPr>
              <w:t>hangsúlyozza az adaptív, digitális oktatási megoldásokat.</w:t>
            </w:r>
          </w:p>
        </w:tc>
      </w:tr>
      <w:tr w:rsidR="00600EF3" w:rsidRPr="00600EF3" w14:paraId="76EA7449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3BE6B" w14:textId="77777777" w:rsidR="00CF79C2" w:rsidRDefault="00600EF3" w:rsidP="00CF79C2">
            <w:pPr>
              <w:pStyle w:val="Szvegtrzs"/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/>
                <w:bCs/>
              </w:rPr>
              <w:t>Az innovációt hasznosító piac és a potenciális célcsoportok ismertetése, érdekelt cégek, versenytársak, versengő termékek/szolgáltatások bemutatása</w:t>
            </w:r>
            <w:r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  <w:bCs/>
              </w:rPr>
              <w:t xml:space="preserve"> </w:t>
            </w:r>
            <w:r w:rsidRPr="00600EF3">
              <w:rPr>
                <w:rFonts w:ascii="Garamond" w:hAnsi="Garamond"/>
                <w:bCs/>
              </w:rPr>
              <w:t>(2000 karakter)</w:t>
            </w:r>
          </w:p>
          <w:p w14:paraId="54F018EE" w14:textId="77777777" w:rsidR="00057ACC" w:rsidRDefault="00057ACC" w:rsidP="00D120F8">
            <w:pPr>
              <w:pStyle w:val="Szvegtrzs"/>
              <w:ind w:left="0"/>
              <w:rPr>
                <w:rFonts w:ascii="Garamond" w:hAnsi="Garamond"/>
                <w:b/>
              </w:rPr>
            </w:pPr>
          </w:p>
          <w:p w14:paraId="771ED521" w14:textId="2F0CCB7D" w:rsidR="00A0403A" w:rsidRPr="00A0403A" w:rsidRDefault="00A0403A" w:rsidP="00CF79C2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POTENCIÁLIS CÉLCSOPORTOK ÉS ÜZLETI PARTNEREK:</w:t>
            </w:r>
          </w:p>
          <w:p w14:paraId="74E33CDC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4CA2B716" w14:textId="7F7E7C8F" w:rsidR="00A0403A" w:rsidRPr="00A0403A" w:rsidRDefault="00A0403A" w:rsidP="00CF79C2">
            <w:pPr>
              <w:pStyle w:val="Szvegtrzs"/>
              <w:numPr>
                <w:ilvl w:val="1"/>
                <w:numId w:val="4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DIREKT CÉLCSOPORT </w:t>
            </w:r>
            <w:r w:rsidR="00CF79C2">
              <w:rPr>
                <w:rFonts w:ascii="Garamond" w:hAnsi="Garamond"/>
                <w:b/>
              </w:rPr>
              <w:t>-</w:t>
            </w:r>
            <w:r w:rsidRPr="00A0403A">
              <w:rPr>
                <w:rFonts w:ascii="Garamond" w:hAnsi="Garamond"/>
                <w:b/>
              </w:rPr>
              <w:t xml:space="preserve"> ORVOSKÉPZŐ INTÉZMÉNYEK:</w:t>
            </w:r>
          </w:p>
          <w:p w14:paraId="1956A7E1" w14:textId="108CECA1" w:rsidR="00A0403A" w:rsidRPr="00CF79C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rPr>
                <w:rFonts w:ascii="Garamond" w:hAnsi="Garamond"/>
                <w:bCs/>
              </w:rPr>
            </w:pPr>
            <w:r w:rsidRPr="00CF79C2">
              <w:rPr>
                <w:rFonts w:ascii="Garamond" w:hAnsi="Garamond"/>
                <w:b/>
              </w:rPr>
              <w:t>EU-s egyetemek</w:t>
            </w:r>
            <w:r w:rsidRPr="00CF79C2">
              <w:rPr>
                <w:rFonts w:ascii="Garamond" w:hAnsi="Garamond"/>
                <w:bCs/>
              </w:rPr>
              <w:t xml:space="preserve"> (500+ intézmény)</w:t>
            </w:r>
          </w:p>
          <w:p w14:paraId="2C7310E5" w14:textId="68E92C21" w:rsidR="00A0403A" w:rsidRPr="00CF79C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rPr>
                <w:rFonts w:ascii="Garamond" w:hAnsi="Garamond"/>
                <w:bCs/>
              </w:rPr>
            </w:pPr>
            <w:r w:rsidRPr="00CF79C2">
              <w:rPr>
                <w:rFonts w:ascii="Garamond" w:hAnsi="Garamond"/>
                <w:b/>
              </w:rPr>
              <w:t xml:space="preserve">Magyarországi orvosképzés </w:t>
            </w:r>
            <w:r w:rsidRPr="00CF79C2">
              <w:rPr>
                <w:rFonts w:ascii="Garamond" w:hAnsi="Garamond"/>
                <w:bCs/>
              </w:rPr>
              <w:t>(PTE, SOTE, SZOTE</w:t>
            </w:r>
            <w:r w:rsidR="00CF79C2" w:rsidRPr="00CF79C2">
              <w:rPr>
                <w:rFonts w:ascii="Garamond" w:hAnsi="Garamond"/>
                <w:bCs/>
              </w:rPr>
              <w:t>, DOTE</w:t>
            </w:r>
            <w:r w:rsidRPr="00CF79C2">
              <w:rPr>
                <w:rFonts w:ascii="Garamond" w:hAnsi="Garamond"/>
                <w:bCs/>
              </w:rPr>
              <w:t>)</w:t>
            </w:r>
          </w:p>
          <w:p w14:paraId="1FBB87DB" w14:textId="09005D3A" w:rsidR="00CF79C2" w:rsidRPr="00683F6C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rPr>
                <w:rFonts w:ascii="Garamond" w:hAnsi="Garamond"/>
                <w:bCs/>
              </w:rPr>
            </w:pPr>
            <w:r w:rsidRPr="00CF79C2">
              <w:rPr>
                <w:rFonts w:ascii="Garamond" w:hAnsi="Garamond"/>
                <w:b/>
              </w:rPr>
              <w:t>Egészségtudományi képzések</w:t>
            </w:r>
            <w:r w:rsidRPr="00CF79C2">
              <w:rPr>
                <w:rFonts w:ascii="Garamond" w:hAnsi="Garamond"/>
                <w:bCs/>
              </w:rPr>
              <w:t xml:space="preserve"> (gyógyszerész, fogorvos, nővérké</w:t>
            </w:r>
            <w:r w:rsidR="00CA76DB" w:rsidRPr="00CF79C2">
              <w:rPr>
                <w:rFonts w:ascii="Garamond" w:hAnsi="Garamond"/>
                <w:bCs/>
              </w:rPr>
              <w:t>pzés</w:t>
            </w:r>
            <w:r w:rsidRPr="00CF79C2">
              <w:rPr>
                <w:rFonts w:ascii="Garamond" w:hAnsi="Garamond"/>
                <w:bCs/>
              </w:rPr>
              <w:t xml:space="preserve">, </w:t>
            </w:r>
            <w:proofErr w:type="spellStart"/>
            <w:r w:rsidRPr="00CF79C2">
              <w:rPr>
                <w:rFonts w:ascii="Garamond" w:hAnsi="Garamond"/>
                <w:bCs/>
              </w:rPr>
              <w:t>fiziotherapia</w:t>
            </w:r>
            <w:proofErr w:type="spellEnd"/>
            <w:r w:rsidRPr="00CF79C2">
              <w:rPr>
                <w:rFonts w:ascii="Garamond" w:hAnsi="Garamond"/>
                <w:bCs/>
              </w:rPr>
              <w:t>)</w:t>
            </w:r>
          </w:p>
          <w:p w14:paraId="6BFDD766" w14:textId="1E39854C" w:rsidR="00A0403A" w:rsidRPr="00CF79C2" w:rsidRDefault="00A0403A" w:rsidP="00CF79C2">
            <w:pPr>
              <w:pStyle w:val="Szvegtrzs"/>
              <w:rPr>
                <w:rFonts w:ascii="Garamond" w:hAnsi="Garamond"/>
                <w:bCs/>
              </w:rPr>
            </w:pPr>
            <w:r w:rsidRPr="00CF79C2">
              <w:rPr>
                <w:rFonts w:ascii="Garamond" w:hAnsi="Garamond"/>
                <w:b/>
              </w:rPr>
              <w:t xml:space="preserve">Vásárlási döntéshozók: </w:t>
            </w:r>
            <w:r w:rsidRPr="00CF79C2">
              <w:rPr>
                <w:rFonts w:ascii="Garamond" w:hAnsi="Garamond"/>
                <w:bCs/>
              </w:rPr>
              <w:t>Dékánok, oktatási igazgatók, tanszékvezetők, oktatásmódszertani központok</w:t>
            </w:r>
          </w:p>
          <w:p w14:paraId="043D5B92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40EE98BA" w14:textId="1079964D" w:rsidR="00A0403A" w:rsidRPr="00A0403A" w:rsidRDefault="00A0403A" w:rsidP="00CF79C2">
            <w:pPr>
              <w:pStyle w:val="Szvegtrzs"/>
              <w:numPr>
                <w:ilvl w:val="1"/>
                <w:numId w:val="4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SZEKUNDER CÉLCSOPORT </w:t>
            </w:r>
            <w:r w:rsidR="00CF79C2">
              <w:rPr>
                <w:rFonts w:ascii="Garamond" w:hAnsi="Garamond"/>
                <w:b/>
              </w:rPr>
              <w:t>-</w:t>
            </w:r>
            <w:r w:rsidRPr="00A0403A">
              <w:rPr>
                <w:rFonts w:ascii="Garamond" w:hAnsi="Garamond"/>
                <w:b/>
              </w:rPr>
              <w:t xml:space="preserve"> EGÉSZSÉGÜGYI TOVÁBBKÉPZÉS:</w:t>
            </w:r>
          </w:p>
          <w:p w14:paraId="1C65E340" w14:textId="118759A0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Rezidensképzés és szakvizsga-felkészítés</w:t>
            </w:r>
          </w:p>
          <w:p w14:paraId="0BCBD343" w14:textId="50EED6F9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Folyamatos szakmai képzések</w:t>
            </w:r>
          </w:p>
          <w:p w14:paraId="1EC87BC9" w14:textId="1B489293" w:rsidR="00CF79C2" w:rsidRPr="00683F6C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Telemedicina-platformokba integrálható modul</w:t>
            </w:r>
          </w:p>
          <w:p w14:paraId="4FE42A0B" w14:textId="5E4C5DF1" w:rsidR="00A0403A" w:rsidRPr="00A0403A" w:rsidRDefault="00A0403A" w:rsidP="00CF79C2">
            <w:pPr>
              <w:pStyle w:val="Szvegtrzs"/>
              <w:rPr>
                <w:rFonts w:ascii="Garamond" w:hAnsi="Garamond"/>
                <w:b/>
              </w:rPr>
            </w:pPr>
            <w:r w:rsidRPr="00CF79C2">
              <w:rPr>
                <w:rFonts w:ascii="Garamond" w:hAnsi="Garamond"/>
                <w:b/>
              </w:rPr>
              <w:t xml:space="preserve">Potenciális partnerek: </w:t>
            </w:r>
            <w:r w:rsidRPr="00CF79C2">
              <w:rPr>
                <w:rFonts w:ascii="Garamond" w:hAnsi="Garamond"/>
                <w:bCs/>
              </w:rPr>
              <w:t>Szakképzési központok, kamarai oktatási szervezetek</w:t>
            </w:r>
          </w:p>
          <w:p w14:paraId="7F2DCE0B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1B468B56" w14:textId="6D88782E" w:rsidR="00A0403A" w:rsidRPr="00A0403A" w:rsidRDefault="00A0403A" w:rsidP="00CF79C2">
            <w:pPr>
              <w:pStyle w:val="Szvegtrzs"/>
              <w:numPr>
                <w:ilvl w:val="1"/>
                <w:numId w:val="4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KÖZVETETT FELHASZNÁLÓK – SZOFTVERCÉGEK ÉS PLATFORMOK:</w:t>
            </w:r>
          </w:p>
          <w:p w14:paraId="7C5C2826" w14:textId="3DB6DA32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LMS-fejlesztők (</w:t>
            </w:r>
            <w:proofErr w:type="spellStart"/>
            <w:r w:rsidRPr="00A0403A">
              <w:rPr>
                <w:rFonts w:ascii="Garamond" w:hAnsi="Garamond"/>
                <w:b/>
              </w:rPr>
              <w:t>Moodle</w:t>
            </w:r>
            <w:proofErr w:type="spellEnd"/>
            <w:r w:rsidRPr="00A0403A">
              <w:rPr>
                <w:rFonts w:ascii="Garamond" w:hAnsi="Garamond"/>
                <w:b/>
              </w:rPr>
              <w:t xml:space="preserve">, </w:t>
            </w:r>
            <w:proofErr w:type="spellStart"/>
            <w:r w:rsidRPr="00A0403A">
              <w:rPr>
                <w:rFonts w:ascii="Garamond" w:hAnsi="Garamond"/>
                <w:b/>
              </w:rPr>
              <w:t>Canvas</w:t>
            </w:r>
            <w:proofErr w:type="spellEnd"/>
            <w:r w:rsidRPr="00A0403A">
              <w:rPr>
                <w:rFonts w:ascii="Garamond" w:hAnsi="Garamond"/>
                <w:b/>
              </w:rPr>
              <w:t xml:space="preserve">, </w:t>
            </w:r>
            <w:proofErr w:type="spellStart"/>
            <w:r w:rsidRPr="00A0403A">
              <w:rPr>
                <w:rFonts w:ascii="Garamond" w:hAnsi="Garamond"/>
                <w:b/>
              </w:rPr>
              <w:t>Blackboard</w:t>
            </w:r>
            <w:proofErr w:type="spellEnd"/>
            <w:r w:rsidRPr="00A0403A">
              <w:rPr>
                <w:rFonts w:ascii="Garamond" w:hAnsi="Garamond"/>
                <w:b/>
              </w:rPr>
              <w:t>) integrációs partnerként</w:t>
            </w:r>
          </w:p>
          <w:p w14:paraId="24844D2D" w14:textId="31FB2253" w:rsidR="00535E07" w:rsidRPr="00683F6C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proofErr w:type="spellStart"/>
            <w:r w:rsidRPr="00A0403A">
              <w:rPr>
                <w:rFonts w:ascii="Garamond" w:hAnsi="Garamond"/>
                <w:b/>
              </w:rPr>
              <w:t>Ed-tech</w:t>
            </w:r>
            <w:proofErr w:type="spellEnd"/>
            <w:r w:rsidRPr="00A0403A">
              <w:rPr>
                <w:rFonts w:ascii="Garamond" w:hAnsi="Garamond"/>
                <w:b/>
              </w:rPr>
              <w:t xml:space="preserve"> startup-ok adaptív tanulási modulla</w:t>
            </w:r>
            <w:r w:rsidR="00535E07">
              <w:rPr>
                <w:rFonts w:ascii="Garamond" w:hAnsi="Garamond"/>
                <w:b/>
              </w:rPr>
              <w:t>l</w:t>
            </w:r>
          </w:p>
          <w:p w14:paraId="1A29E53A" w14:textId="30A4274C" w:rsidR="00A0403A" w:rsidRPr="00535E07" w:rsidRDefault="00A0403A" w:rsidP="00535E07">
            <w:pPr>
              <w:pStyle w:val="Szvegtrzs"/>
              <w:rPr>
                <w:rFonts w:ascii="Garamond" w:hAnsi="Garamond"/>
                <w:b/>
              </w:rPr>
            </w:pPr>
            <w:r w:rsidRPr="00535E07">
              <w:rPr>
                <w:rFonts w:ascii="Garamond" w:hAnsi="Garamond"/>
                <w:b/>
              </w:rPr>
              <w:t xml:space="preserve">Lehetséges együttműködések: </w:t>
            </w:r>
            <w:r w:rsidRPr="00535E07">
              <w:rPr>
                <w:rFonts w:ascii="Garamond" w:hAnsi="Garamond"/>
                <w:bCs/>
              </w:rPr>
              <w:t xml:space="preserve">API integráció, </w:t>
            </w:r>
            <w:proofErr w:type="spellStart"/>
            <w:r w:rsidRPr="00535E07">
              <w:rPr>
                <w:rFonts w:ascii="Garamond" w:hAnsi="Garamond"/>
                <w:bCs/>
              </w:rPr>
              <w:t>white-label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modell, </w:t>
            </w:r>
            <w:proofErr w:type="spellStart"/>
            <w:r w:rsidRPr="00535E07">
              <w:rPr>
                <w:rFonts w:ascii="Garamond" w:hAnsi="Garamond"/>
                <w:bCs/>
              </w:rPr>
              <w:t>data-sharing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megállapodások</w:t>
            </w:r>
          </w:p>
          <w:p w14:paraId="55E22959" w14:textId="77777777" w:rsidR="00CA76DB" w:rsidRDefault="00CA76DB" w:rsidP="00535E07">
            <w:pPr>
              <w:pStyle w:val="Szvegtrzs"/>
              <w:ind w:left="0"/>
              <w:rPr>
                <w:rFonts w:ascii="Garamond" w:hAnsi="Garamond"/>
                <w:b/>
              </w:rPr>
            </w:pPr>
          </w:p>
          <w:p w14:paraId="6839E7C2" w14:textId="77777777" w:rsidR="00D120F8" w:rsidRDefault="00D120F8" w:rsidP="00535E07">
            <w:pPr>
              <w:pStyle w:val="Szvegtrzs"/>
              <w:ind w:left="0"/>
              <w:rPr>
                <w:rFonts w:ascii="Garamond" w:hAnsi="Garamond"/>
                <w:b/>
              </w:rPr>
            </w:pPr>
          </w:p>
          <w:p w14:paraId="20A4ECDE" w14:textId="77777777" w:rsidR="00D120F8" w:rsidRPr="00A0403A" w:rsidRDefault="00D120F8" w:rsidP="00535E07">
            <w:pPr>
              <w:pStyle w:val="Szvegtrzs"/>
              <w:ind w:left="0"/>
              <w:rPr>
                <w:rFonts w:ascii="Garamond" w:hAnsi="Garamond"/>
                <w:b/>
              </w:rPr>
            </w:pPr>
          </w:p>
          <w:p w14:paraId="73E2BFF3" w14:textId="5D4FA8C4" w:rsidR="00A0403A" w:rsidRPr="00A0403A" w:rsidRDefault="00A0403A" w:rsidP="00535E07">
            <w:pPr>
              <w:pStyle w:val="Szvegtrzs"/>
              <w:numPr>
                <w:ilvl w:val="1"/>
                <w:numId w:val="4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lastRenderedPageBreak/>
              <w:t>KUTATÁSI ÉS PUBLIKÁCIÓS KÖZÖSSÉG:</w:t>
            </w:r>
          </w:p>
          <w:p w14:paraId="5CEAC250" w14:textId="0E555B76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>Oktatási kutatók, pedagógusok (AMEE, ASME konferenciák)</w:t>
            </w:r>
          </w:p>
          <w:p w14:paraId="352D6CC7" w14:textId="22B20555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 xml:space="preserve">Orvosi oktatási szervezetek (European </w:t>
            </w:r>
            <w:proofErr w:type="spellStart"/>
            <w:r w:rsidRPr="00535E07">
              <w:rPr>
                <w:rFonts w:ascii="Garamond" w:hAnsi="Garamond"/>
                <w:bCs/>
              </w:rPr>
              <w:t>Association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535E07">
              <w:rPr>
                <w:rFonts w:ascii="Garamond" w:hAnsi="Garamond"/>
                <w:bCs/>
              </w:rPr>
              <w:t>for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535E07">
              <w:rPr>
                <w:rFonts w:ascii="Garamond" w:hAnsi="Garamond"/>
                <w:bCs/>
              </w:rPr>
              <w:t>Medical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Education)</w:t>
            </w:r>
          </w:p>
          <w:p w14:paraId="2AB2CF7B" w14:textId="21EA80A9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>Peer-</w:t>
            </w:r>
            <w:proofErr w:type="spellStart"/>
            <w:r w:rsidRPr="00535E07">
              <w:rPr>
                <w:rFonts w:ascii="Garamond" w:hAnsi="Garamond"/>
                <w:bCs/>
              </w:rPr>
              <w:t>reviewed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publikáció révén nemzetközi felismerés</w:t>
            </w:r>
          </w:p>
          <w:p w14:paraId="28CE7C93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5E07035C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AGOOM ERŐS POZICIONÁLÁSA:</w:t>
            </w:r>
          </w:p>
          <w:p w14:paraId="4E18B8E9" w14:textId="4CF3B707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EGYETLEN integrált megoldás: </w:t>
            </w:r>
            <w:r w:rsidRPr="00535E07">
              <w:rPr>
                <w:rFonts w:ascii="Garamond" w:hAnsi="Garamond"/>
                <w:bCs/>
              </w:rPr>
              <w:t xml:space="preserve">adaptív + </w:t>
            </w:r>
            <w:proofErr w:type="spellStart"/>
            <w:r w:rsidRPr="00535E07">
              <w:rPr>
                <w:rFonts w:ascii="Garamond" w:hAnsi="Garamond"/>
                <w:bCs/>
              </w:rPr>
              <w:t>gamifikált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+ CBL + orvos-specifikus</w:t>
            </w:r>
          </w:p>
          <w:p w14:paraId="257AB057" w14:textId="3CC16E7F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NYÍLT FORRÁSKÓD: </w:t>
            </w:r>
            <w:r w:rsidRPr="00535E07">
              <w:rPr>
                <w:rFonts w:ascii="Garamond" w:hAnsi="Garamond"/>
                <w:bCs/>
              </w:rPr>
              <w:t>nem függ szállítói zárolástól, közösségi fejlesztés</w:t>
            </w:r>
          </w:p>
          <w:p w14:paraId="6ECBD072" w14:textId="1EBCCD67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KÖLTSÉG-HATÉKONYSÁG: </w:t>
            </w:r>
            <w:r w:rsidR="00294676">
              <w:rPr>
                <w:rFonts w:ascii="Garamond" w:hAnsi="Garamond"/>
                <w:bCs/>
              </w:rPr>
              <w:t>gazdaságosabb</w:t>
            </w:r>
            <w:r w:rsidRPr="00535E07">
              <w:rPr>
                <w:rFonts w:ascii="Garamond" w:hAnsi="Garamond"/>
                <w:bCs/>
              </w:rPr>
              <w:t xml:space="preserve"> konkurenseknél</w:t>
            </w:r>
          </w:p>
          <w:p w14:paraId="5868A475" w14:textId="1252A5ED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HOSSZÚ TÁVÚ FENNTARTHATÓSÁG: </w:t>
            </w:r>
            <w:r w:rsidRPr="00535E07">
              <w:rPr>
                <w:rFonts w:ascii="Garamond" w:hAnsi="Garamond"/>
                <w:bCs/>
              </w:rPr>
              <w:t>Nem függ egyszemélyi startup-</w:t>
            </w:r>
            <w:proofErr w:type="spellStart"/>
            <w:r w:rsidRPr="00535E07">
              <w:rPr>
                <w:rFonts w:ascii="Garamond" w:hAnsi="Garamond"/>
                <w:bCs/>
              </w:rPr>
              <w:t>tól</w:t>
            </w:r>
            <w:proofErr w:type="spellEnd"/>
            <w:r w:rsidRPr="00535E07">
              <w:rPr>
                <w:rFonts w:ascii="Garamond" w:hAnsi="Garamond"/>
                <w:bCs/>
              </w:rPr>
              <w:t>, intézményi támogatás (PTE)</w:t>
            </w:r>
          </w:p>
          <w:p w14:paraId="4179F9CA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7F7099B0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ÉRDEKELTEK ÉS PARTNEREK:</w:t>
            </w:r>
          </w:p>
          <w:p w14:paraId="1DC4F6F1" w14:textId="604A60C7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>Oktatási szoftver fejlesztők (</w:t>
            </w:r>
            <w:proofErr w:type="spellStart"/>
            <w:r w:rsidRPr="00535E07">
              <w:rPr>
                <w:rFonts w:ascii="Garamond" w:hAnsi="Garamond"/>
                <w:bCs/>
              </w:rPr>
              <w:t>Moodle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, </w:t>
            </w:r>
            <w:proofErr w:type="spellStart"/>
            <w:r w:rsidRPr="00535E07">
              <w:rPr>
                <w:rFonts w:ascii="Garamond" w:hAnsi="Garamond"/>
                <w:bCs/>
              </w:rPr>
              <w:t>Canvas</w:t>
            </w:r>
            <w:proofErr w:type="spellEnd"/>
            <w:r w:rsidRPr="00535E07">
              <w:rPr>
                <w:rFonts w:ascii="Garamond" w:hAnsi="Garamond"/>
                <w:bCs/>
              </w:rPr>
              <w:t>)</w:t>
            </w:r>
          </w:p>
          <w:p w14:paraId="284234B9" w14:textId="206F9D4B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>Orvosi szakterületi társulások (szakcímzetes műtáblázatok)</w:t>
            </w:r>
          </w:p>
          <w:p w14:paraId="0EED6764" w14:textId="74F20868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 xml:space="preserve">Oktatási kutatási hálózatok (EACEA, Erasmus+ </w:t>
            </w:r>
            <w:proofErr w:type="spellStart"/>
            <w:r w:rsidRPr="00535E07">
              <w:rPr>
                <w:rFonts w:ascii="Garamond" w:hAnsi="Garamond"/>
                <w:bCs/>
              </w:rPr>
              <w:t>networkök</w:t>
            </w:r>
            <w:proofErr w:type="spellEnd"/>
            <w:r w:rsidRPr="00535E07">
              <w:rPr>
                <w:rFonts w:ascii="Garamond" w:hAnsi="Garamond"/>
                <w:bCs/>
              </w:rPr>
              <w:t>)</w:t>
            </w:r>
          </w:p>
          <w:p w14:paraId="7404CAF1" w14:textId="0F754243" w:rsidR="00600EF3" w:rsidRPr="00535E07" w:rsidRDefault="00A0403A" w:rsidP="00862423">
            <w:pPr>
              <w:pStyle w:val="Szvegtrzs"/>
              <w:numPr>
                <w:ilvl w:val="0"/>
                <w:numId w:val="11"/>
              </w:numPr>
              <w:ind w:left="558" w:hanging="283"/>
              <w:rPr>
                <w:rFonts w:ascii="Garamond" w:hAnsi="Garamond"/>
                <w:bCs/>
              </w:rPr>
            </w:pPr>
            <w:proofErr w:type="spellStart"/>
            <w:r w:rsidRPr="00535E07">
              <w:rPr>
                <w:rFonts w:ascii="Garamond" w:hAnsi="Garamond"/>
                <w:bCs/>
              </w:rPr>
              <w:t>Spinoff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lehetőség: PTE-ből kiváló </w:t>
            </w:r>
            <w:proofErr w:type="spellStart"/>
            <w:r w:rsidRPr="00535E07">
              <w:rPr>
                <w:rFonts w:ascii="Garamond" w:hAnsi="Garamond"/>
                <w:bCs/>
              </w:rPr>
              <w:t>tech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vállalkozás (50% PTE tulajdon)</w:t>
            </w:r>
          </w:p>
        </w:tc>
      </w:tr>
      <w:tr w:rsidR="00600EF3" w:rsidRPr="00600EF3" w14:paraId="7E8B951A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14B9" w14:textId="207BC59B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lastRenderedPageBreak/>
              <w:t xml:space="preserve">A </w:t>
            </w:r>
            <w:proofErr w:type="spellStart"/>
            <w:r w:rsidRPr="00600EF3">
              <w:rPr>
                <w:rFonts w:ascii="Garamond" w:hAnsi="Garamond"/>
                <w:b/>
                <w:bCs/>
              </w:rPr>
              <w:t>piacosítható</w:t>
            </w:r>
            <w:proofErr w:type="spellEnd"/>
            <w:r w:rsidRPr="00600EF3">
              <w:rPr>
                <w:rFonts w:ascii="Garamond" w:hAnsi="Garamond"/>
                <w:b/>
                <w:bCs/>
              </w:rPr>
              <w:t xml:space="preserve"> innováció jellegének (termék/szolgáltatás) ismertetése, piacra viteli elképzelések (egyetemi K+F+I szolgáltatás nyújtása megrendelőknek, licencia értékesítés piaci szereplőknek, licencia vásárlás saját vállalkozás részéről, új spin-</w:t>
            </w:r>
            <w:proofErr w:type="spellStart"/>
            <w:r w:rsidRPr="00600EF3">
              <w:rPr>
                <w:rFonts w:ascii="Garamond" w:hAnsi="Garamond"/>
                <w:b/>
                <w:bCs/>
              </w:rPr>
              <w:t>off</w:t>
            </w:r>
            <w:proofErr w:type="spellEnd"/>
            <w:r w:rsidRPr="00600EF3">
              <w:rPr>
                <w:rFonts w:ascii="Garamond" w:hAnsi="Garamond"/>
                <w:b/>
                <w:bCs/>
              </w:rPr>
              <w:t xml:space="preserve"> vállalkozás alapítása stb.)</w:t>
            </w:r>
            <w:r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  <w:bCs/>
              </w:rPr>
              <w:t xml:space="preserve"> </w:t>
            </w:r>
            <w:r w:rsidRPr="00600EF3">
              <w:rPr>
                <w:rFonts w:ascii="Garamond" w:hAnsi="Garamond"/>
                <w:bCs/>
              </w:rPr>
              <w:t>(2000 karakter)</w:t>
            </w:r>
            <w:r w:rsidRPr="00600EF3">
              <w:rPr>
                <w:rFonts w:ascii="Garamond" w:hAnsi="Garamond"/>
                <w:b/>
              </w:rPr>
              <w:t> </w:t>
            </w:r>
          </w:p>
          <w:p w14:paraId="1794A174" w14:textId="77777777" w:rsidR="00CA76DB" w:rsidRDefault="00CA76DB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4519BF84" w14:textId="5409D09B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TERMÉK/SZOLGÁLTATÁS JELLEGE ÉS HASZNOSÍTÁSI FORMÁK:</w:t>
            </w:r>
          </w:p>
          <w:p w14:paraId="07D5076B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128A4CE5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Az AGOOM </w:t>
            </w:r>
            <w:proofErr w:type="spellStart"/>
            <w:r w:rsidRPr="00A0403A">
              <w:rPr>
                <w:rFonts w:ascii="Garamond" w:hAnsi="Garamond"/>
                <w:b/>
              </w:rPr>
              <w:t>PoC</w:t>
            </w:r>
            <w:proofErr w:type="spellEnd"/>
            <w:r w:rsidRPr="00A0403A">
              <w:rPr>
                <w:rFonts w:ascii="Garamond" w:hAnsi="Garamond"/>
                <w:b/>
              </w:rPr>
              <w:t xml:space="preserve"> keretén belül a szellemi termék (módszertan + szoftverprototípus) az alábbi </w:t>
            </w:r>
          </w:p>
          <w:p w14:paraId="5EB4A96F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hasznosítási formákra alkalmas:</w:t>
            </w:r>
          </w:p>
          <w:p w14:paraId="53D4E2A9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4CF4F1A6" w14:textId="77777777" w:rsidR="00535E07" w:rsidRDefault="00A0403A" w:rsidP="00535E07">
            <w:pPr>
              <w:pStyle w:val="Szvegtrzs"/>
              <w:numPr>
                <w:ilvl w:val="1"/>
                <w:numId w:val="2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SOFTWARE-AS-A-SERVICE (SaaS) MODELL – PRIM</w:t>
            </w:r>
            <w:r w:rsidR="000B553D">
              <w:rPr>
                <w:rFonts w:ascii="Garamond" w:hAnsi="Garamond"/>
                <w:b/>
              </w:rPr>
              <w:t>ER</w:t>
            </w:r>
            <w:r w:rsidRPr="00A0403A">
              <w:rPr>
                <w:rFonts w:ascii="Garamond" w:hAnsi="Garamond"/>
                <w:b/>
              </w:rPr>
              <w:t xml:space="preserve"> ÜZLETI TERV:</w:t>
            </w:r>
          </w:p>
          <w:p w14:paraId="2B547B05" w14:textId="06D9B903" w:rsidR="00A0403A" w:rsidRPr="00535E07" w:rsidRDefault="00A0403A" w:rsidP="00535E07">
            <w:pPr>
              <w:pStyle w:val="Szvegtrzs"/>
              <w:ind w:left="558" w:right="129"/>
              <w:jc w:val="both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 xml:space="preserve">Az MVP (4 modul: adaptív tesztek, </w:t>
            </w:r>
            <w:proofErr w:type="spellStart"/>
            <w:r w:rsidRPr="00535E07">
              <w:rPr>
                <w:rFonts w:ascii="Garamond" w:hAnsi="Garamond"/>
                <w:bCs/>
              </w:rPr>
              <w:t>triviador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játék, esettanulmányok, hallgatói profil) </w:t>
            </w:r>
            <w:proofErr w:type="spellStart"/>
            <w:r w:rsidRPr="00535E07">
              <w:rPr>
                <w:rFonts w:ascii="Garamond" w:hAnsi="Garamond"/>
                <w:bCs/>
              </w:rPr>
              <w:t>cloud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-alapú webes platformként működik. Az intézmények felhasználó-alapú </w:t>
            </w:r>
            <w:proofErr w:type="spellStart"/>
            <w:r w:rsidRPr="00535E07">
              <w:rPr>
                <w:rFonts w:ascii="Garamond" w:hAnsi="Garamond"/>
                <w:bCs/>
              </w:rPr>
              <w:t>lizenciálás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(per-</w:t>
            </w:r>
            <w:proofErr w:type="spellStart"/>
            <w:r w:rsidRPr="00535E07">
              <w:rPr>
                <w:rFonts w:ascii="Garamond" w:hAnsi="Garamond"/>
                <w:bCs/>
              </w:rPr>
              <w:t>user</w:t>
            </w:r>
            <w:proofErr w:type="spellEnd"/>
            <w:r w:rsidRPr="00535E07">
              <w:rPr>
                <w:rFonts w:ascii="Garamond" w:hAnsi="Garamond"/>
                <w:bCs/>
              </w:rPr>
              <w:t>/per-</w:t>
            </w:r>
            <w:proofErr w:type="spellStart"/>
            <w:r w:rsidRPr="00535E07">
              <w:rPr>
                <w:rFonts w:ascii="Garamond" w:hAnsi="Garamond"/>
                <w:bCs/>
              </w:rPr>
              <w:t>seat</w:t>
            </w:r>
            <w:proofErr w:type="spellEnd"/>
            <w:r w:rsidRPr="00535E07">
              <w:rPr>
                <w:rFonts w:ascii="Garamond" w:hAnsi="Garamond"/>
                <w:bCs/>
              </w:rPr>
              <w:t>) formájában fizetnek:</w:t>
            </w:r>
          </w:p>
          <w:p w14:paraId="181C1E51" w14:textId="0F205174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2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Ár: </w:t>
            </w:r>
            <w:r w:rsidRPr="00535E07">
              <w:rPr>
                <w:rFonts w:ascii="Garamond" w:hAnsi="Garamond"/>
                <w:bCs/>
              </w:rPr>
              <w:t>5</w:t>
            </w:r>
            <w:r w:rsidR="00535E07">
              <w:rPr>
                <w:rFonts w:ascii="Garamond" w:hAnsi="Garamond"/>
                <w:bCs/>
              </w:rPr>
              <w:t>-</w:t>
            </w:r>
            <w:r w:rsidRPr="00535E07">
              <w:rPr>
                <w:rFonts w:ascii="Garamond" w:hAnsi="Garamond"/>
                <w:bCs/>
              </w:rPr>
              <w:t>10 EUR/hallgató</w:t>
            </w:r>
          </w:p>
          <w:p w14:paraId="09C3C3CC" w14:textId="1735D8B6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2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Cél: </w:t>
            </w:r>
            <w:r w:rsidR="00535E07">
              <w:rPr>
                <w:rFonts w:ascii="Garamond" w:hAnsi="Garamond"/>
                <w:bCs/>
              </w:rPr>
              <w:t>4</w:t>
            </w:r>
            <w:r w:rsidRPr="00535E07">
              <w:rPr>
                <w:rFonts w:ascii="Garamond" w:hAnsi="Garamond"/>
                <w:bCs/>
              </w:rPr>
              <w:t xml:space="preserve"> orvosképző intézmény az </w:t>
            </w:r>
            <w:r w:rsidR="00535E07">
              <w:rPr>
                <w:rFonts w:ascii="Garamond" w:hAnsi="Garamond"/>
                <w:bCs/>
              </w:rPr>
              <w:t>MO</w:t>
            </w:r>
            <w:r w:rsidRPr="00535E07">
              <w:rPr>
                <w:rFonts w:ascii="Garamond" w:hAnsi="Garamond"/>
                <w:bCs/>
              </w:rPr>
              <w:t>-</w:t>
            </w:r>
            <w:proofErr w:type="spellStart"/>
            <w:r w:rsidR="00535E07">
              <w:rPr>
                <w:rFonts w:ascii="Garamond" w:hAnsi="Garamond"/>
                <w:bCs/>
              </w:rPr>
              <w:t>on</w:t>
            </w:r>
            <w:proofErr w:type="spellEnd"/>
            <w:r w:rsidRPr="00535E07">
              <w:rPr>
                <w:rFonts w:ascii="Garamond" w:hAnsi="Garamond"/>
                <w:bCs/>
              </w:rPr>
              <w:t xml:space="preserve"> </w:t>
            </w:r>
            <w:r w:rsidR="00CA76DB" w:rsidRPr="00535E07">
              <w:rPr>
                <w:rFonts w:ascii="Garamond" w:hAnsi="Garamond"/>
                <w:bCs/>
              </w:rPr>
              <w:t>5</w:t>
            </w:r>
            <w:r w:rsidRPr="00535E07">
              <w:rPr>
                <w:rFonts w:ascii="Garamond" w:hAnsi="Garamond"/>
                <w:bCs/>
              </w:rPr>
              <w:t xml:space="preserve"> éven belül</w:t>
            </w:r>
          </w:p>
          <w:p w14:paraId="286636C5" w14:textId="19F94C30" w:rsidR="00A0403A" w:rsidRPr="00057ACC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2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Bevétel potenciál: </w:t>
            </w:r>
            <w:r w:rsidR="00535E07">
              <w:rPr>
                <w:rFonts w:ascii="Garamond" w:hAnsi="Garamond"/>
                <w:bCs/>
              </w:rPr>
              <w:t>60-120.000</w:t>
            </w:r>
            <w:r w:rsidRPr="00535E07">
              <w:rPr>
                <w:rFonts w:ascii="Garamond" w:hAnsi="Garamond"/>
                <w:bCs/>
              </w:rPr>
              <w:t xml:space="preserve"> EUR/év (</w:t>
            </w:r>
            <w:r w:rsidR="00535E07">
              <w:rPr>
                <w:rFonts w:ascii="Garamond" w:hAnsi="Garamond"/>
                <w:bCs/>
              </w:rPr>
              <w:t>rövid</w:t>
            </w:r>
            <w:r w:rsidRPr="00535E07">
              <w:rPr>
                <w:rFonts w:ascii="Garamond" w:hAnsi="Garamond"/>
                <w:bCs/>
              </w:rPr>
              <w:t xml:space="preserve"> távon)</w:t>
            </w:r>
          </w:p>
          <w:p w14:paraId="0BEC8C3B" w14:textId="77777777" w:rsidR="00057ACC" w:rsidRPr="00535E07" w:rsidRDefault="00057ACC" w:rsidP="00057ACC">
            <w:pPr>
              <w:pStyle w:val="Szvegtrzs"/>
              <w:ind w:left="700"/>
              <w:rPr>
                <w:rFonts w:ascii="Garamond" w:hAnsi="Garamond"/>
                <w:b/>
              </w:rPr>
            </w:pPr>
          </w:p>
          <w:p w14:paraId="10AAE577" w14:textId="77777777" w:rsidR="00535E07" w:rsidRDefault="00A0403A" w:rsidP="00535E07">
            <w:pPr>
              <w:pStyle w:val="Szvegtrzs"/>
              <w:numPr>
                <w:ilvl w:val="1"/>
                <w:numId w:val="2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OKTATÁSI KONZULTÁCIÓ ÉS KÉPZÉS – SZOLGÁLTATÁS TERV:</w:t>
            </w:r>
          </w:p>
          <w:p w14:paraId="249A5F1B" w14:textId="62738B3B" w:rsidR="00A0403A" w:rsidRPr="00535E07" w:rsidRDefault="00A0403A" w:rsidP="00535E07">
            <w:pPr>
              <w:pStyle w:val="Szvegtrzs"/>
              <w:ind w:left="558" w:right="129"/>
              <w:jc w:val="both"/>
              <w:rPr>
                <w:rFonts w:ascii="Garamond" w:hAnsi="Garamond"/>
                <w:bCs/>
              </w:rPr>
            </w:pPr>
            <w:r w:rsidRPr="00535E07">
              <w:rPr>
                <w:rFonts w:ascii="Garamond" w:hAnsi="Garamond"/>
                <w:bCs/>
              </w:rPr>
              <w:t>A PTE oktatásmódszertani csapata képzéseket, workshopokat és konzultációt nyújt</w:t>
            </w:r>
            <w:r w:rsidR="00535E07" w:rsidRPr="00535E07">
              <w:rPr>
                <w:rFonts w:ascii="Garamond" w:hAnsi="Garamond"/>
                <w:bCs/>
              </w:rPr>
              <w:t xml:space="preserve"> </w:t>
            </w:r>
            <w:r w:rsidRPr="00535E07">
              <w:rPr>
                <w:rFonts w:ascii="Garamond" w:hAnsi="Garamond"/>
                <w:bCs/>
              </w:rPr>
              <w:t>orvosképző intézményeknek az AGOOM módszertan implementálásáról:</w:t>
            </w:r>
          </w:p>
          <w:p w14:paraId="08849B25" w14:textId="32892517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Csomag: </w:t>
            </w:r>
            <w:r w:rsidRPr="00535E07">
              <w:rPr>
                <w:rFonts w:ascii="Garamond" w:hAnsi="Garamond"/>
                <w:bCs/>
              </w:rPr>
              <w:t>2-3 napos workshop</w:t>
            </w:r>
          </w:p>
          <w:p w14:paraId="62408C31" w14:textId="1D9E301A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Ár: </w:t>
            </w:r>
            <w:r w:rsidR="00535E07">
              <w:rPr>
                <w:rFonts w:ascii="Garamond" w:hAnsi="Garamond"/>
                <w:bCs/>
              </w:rPr>
              <w:t>2-3.000</w:t>
            </w:r>
            <w:r w:rsidRPr="00535E07">
              <w:rPr>
                <w:rFonts w:ascii="Garamond" w:hAnsi="Garamond"/>
                <w:bCs/>
              </w:rPr>
              <w:t xml:space="preserve"> EUR/workshop/intézmény</w:t>
            </w:r>
          </w:p>
          <w:p w14:paraId="614F2504" w14:textId="40F1FCD5" w:rsidR="00A0403A" w:rsidRPr="00A0403A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 xml:space="preserve">Bevétel potenciál: </w:t>
            </w:r>
            <w:r w:rsidR="00535E07">
              <w:rPr>
                <w:rFonts w:ascii="Garamond" w:hAnsi="Garamond"/>
                <w:bCs/>
              </w:rPr>
              <w:t xml:space="preserve">20-30.000 </w:t>
            </w:r>
            <w:r w:rsidRPr="00535E07">
              <w:rPr>
                <w:rFonts w:ascii="Garamond" w:hAnsi="Garamond"/>
                <w:bCs/>
              </w:rPr>
              <w:t>EUR/év</w:t>
            </w:r>
          </w:p>
          <w:p w14:paraId="344BF5E7" w14:textId="37293DD5" w:rsidR="00A0403A" w:rsidRPr="00535E07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A0403A">
              <w:rPr>
                <w:rFonts w:ascii="Garamond" w:hAnsi="Garamond"/>
                <w:b/>
              </w:rPr>
              <w:t xml:space="preserve">Mellékleges: </w:t>
            </w:r>
            <w:r w:rsidRPr="00535E07">
              <w:rPr>
                <w:rFonts w:ascii="Garamond" w:hAnsi="Garamond"/>
                <w:bCs/>
              </w:rPr>
              <w:t>Oktatási anyagok, videók, online tanfolyamok</w:t>
            </w:r>
          </w:p>
          <w:p w14:paraId="60F0794F" w14:textId="77777777" w:rsidR="007008D2" w:rsidRDefault="007008D2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02C1B77C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PTE-ből közvetlenül nyújtható szolgáltatások:</w:t>
            </w:r>
          </w:p>
          <w:p w14:paraId="5CA8BA61" w14:textId="6D3FBE29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Kutatási adatok elemzése és publikációja</w:t>
            </w:r>
          </w:p>
          <w:p w14:paraId="50030D22" w14:textId="416F2A7F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Oktatásmódszertani konzultáció (doktori iskola, intézmények)</w:t>
            </w:r>
          </w:p>
          <w:p w14:paraId="201B9F6E" w14:textId="60BE30DD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Tanári képzések és workshopok</w:t>
            </w:r>
          </w:p>
          <w:p w14:paraId="18974700" w14:textId="52B5EC7B" w:rsidR="00600EF3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 xml:space="preserve">Szoftver </w:t>
            </w:r>
            <w:proofErr w:type="spellStart"/>
            <w:r w:rsidRPr="007008D2">
              <w:rPr>
                <w:rFonts w:ascii="Garamond" w:hAnsi="Garamond"/>
                <w:bCs/>
              </w:rPr>
              <w:t>testreszabása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specifikus intézményi igények alapján</w:t>
            </w:r>
          </w:p>
        </w:tc>
      </w:tr>
    </w:tbl>
    <w:p w14:paraId="470B8D40" w14:textId="77777777" w:rsidR="00D120F8" w:rsidRDefault="00D120F8">
      <w:r>
        <w:br w:type="page"/>
      </w:r>
    </w:p>
    <w:tbl>
      <w:tblPr>
        <w:tblW w:w="9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5"/>
      </w:tblGrid>
      <w:tr w:rsidR="00600EF3" w:rsidRPr="00600EF3" w14:paraId="40E24FE0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11979E" w14:textId="721FBFBC" w:rsidR="007008D2" w:rsidRDefault="00600EF3" w:rsidP="007008D2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lastRenderedPageBreak/>
              <w:t xml:space="preserve">A </w:t>
            </w:r>
            <w:proofErr w:type="spellStart"/>
            <w:r w:rsidRPr="00600EF3">
              <w:rPr>
                <w:rFonts w:ascii="Garamond" w:hAnsi="Garamond"/>
                <w:b/>
                <w:bCs/>
              </w:rPr>
              <w:t>PoC</w:t>
            </w:r>
            <w:proofErr w:type="spellEnd"/>
            <w:r w:rsidRPr="00600EF3">
              <w:rPr>
                <w:rFonts w:ascii="Garamond" w:hAnsi="Garamond"/>
                <w:b/>
                <w:bCs/>
              </w:rPr>
              <w:t xml:space="preserve"> pályázat keretében létrejövő eredmény(</w:t>
            </w:r>
            <w:proofErr w:type="spellStart"/>
            <w:r w:rsidRPr="00600EF3">
              <w:rPr>
                <w:rFonts w:ascii="Garamond" w:hAnsi="Garamond"/>
                <w:b/>
                <w:bCs/>
              </w:rPr>
              <w:t>ek</w:t>
            </w:r>
            <w:proofErr w:type="spellEnd"/>
            <w:r w:rsidRPr="00600EF3">
              <w:rPr>
                <w:rFonts w:ascii="Garamond" w:hAnsi="Garamond"/>
                <w:b/>
                <w:bCs/>
              </w:rPr>
              <w:t>) és az üzleti hasznosíthatóság részletes bemutatása</w:t>
            </w:r>
            <w:r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  <w:bCs/>
              </w:rPr>
              <w:t xml:space="preserve"> </w:t>
            </w:r>
            <w:r w:rsidRPr="00600EF3">
              <w:rPr>
                <w:rFonts w:ascii="Garamond" w:hAnsi="Garamond"/>
                <w:bCs/>
              </w:rPr>
              <w:t>(2000 karakter)</w:t>
            </w:r>
            <w:r w:rsidRPr="00600EF3">
              <w:rPr>
                <w:rFonts w:ascii="Garamond" w:hAnsi="Garamond"/>
                <w:b/>
              </w:rPr>
              <w:t> </w:t>
            </w:r>
          </w:p>
          <w:p w14:paraId="371F4E9F" w14:textId="631CA5CD" w:rsidR="00A0403A" w:rsidRPr="00A0403A" w:rsidRDefault="00A0403A" w:rsidP="007008D2">
            <w:pPr>
              <w:pStyle w:val="Szvegtrzs"/>
              <w:rPr>
                <w:rFonts w:ascii="Garamond" w:hAnsi="Garamond"/>
                <w:b/>
              </w:rPr>
            </w:pPr>
            <w:proofErr w:type="spellStart"/>
            <w:r w:rsidRPr="00A0403A">
              <w:rPr>
                <w:rFonts w:ascii="Garamond" w:hAnsi="Garamond"/>
                <w:b/>
              </w:rPr>
              <w:t>PoC</w:t>
            </w:r>
            <w:proofErr w:type="spellEnd"/>
            <w:r w:rsidRPr="00A0403A">
              <w:rPr>
                <w:rFonts w:ascii="Garamond" w:hAnsi="Garamond"/>
                <w:b/>
              </w:rPr>
              <w:t xml:space="preserve"> PROJEKTBŐL LÉTREJÖVŐ KONKRÉT EREDMÉNYEK:</w:t>
            </w:r>
          </w:p>
          <w:p w14:paraId="4718083F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</w:p>
          <w:p w14:paraId="0001349A" w14:textId="4D1CE42D" w:rsidR="00A0403A" w:rsidRPr="00A0403A" w:rsidRDefault="00A0403A" w:rsidP="00862423">
            <w:pPr>
              <w:pStyle w:val="Szvegtrzs"/>
              <w:numPr>
                <w:ilvl w:val="0"/>
                <w:numId w:val="12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SZELLEMI TERMÉK – AGOOM MÓDSZERTAN:</w:t>
            </w:r>
          </w:p>
          <w:p w14:paraId="494BB802" w14:textId="1D740914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 xml:space="preserve">Publikált, </w:t>
            </w:r>
            <w:proofErr w:type="spellStart"/>
            <w:r w:rsidRPr="007008D2">
              <w:rPr>
                <w:rFonts w:ascii="Garamond" w:hAnsi="Garamond"/>
                <w:bCs/>
              </w:rPr>
              <w:t>peer-reviewed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pedagógiai módszertan (nemzetközi szakfolyóiratban)</w:t>
            </w:r>
          </w:p>
          <w:p w14:paraId="78DF0A2E" w14:textId="0CEE5DA6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Módszertani útmutató és implementációs kézikönyv (</w:t>
            </w:r>
            <w:r w:rsidR="007008D2">
              <w:rPr>
                <w:rFonts w:ascii="Garamond" w:hAnsi="Garamond"/>
                <w:bCs/>
              </w:rPr>
              <w:t>20-3</w:t>
            </w:r>
            <w:r w:rsidRPr="007008D2">
              <w:rPr>
                <w:rFonts w:ascii="Garamond" w:hAnsi="Garamond"/>
                <w:bCs/>
              </w:rPr>
              <w:t>0 oldal)</w:t>
            </w:r>
          </w:p>
          <w:p w14:paraId="1F966C2B" w14:textId="76FEE5FA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 xml:space="preserve">Tanári és hallgatói </w:t>
            </w:r>
            <w:proofErr w:type="spellStart"/>
            <w:r w:rsidRPr="007008D2">
              <w:rPr>
                <w:rFonts w:ascii="Garamond" w:hAnsi="Garamond"/>
                <w:bCs/>
              </w:rPr>
              <w:t>feedback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alapján </w:t>
            </w:r>
            <w:proofErr w:type="spellStart"/>
            <w:r w:rsidRPr="007008D2">
              <w:rPr>
                <w:rFonts w:ascii="Garamond" w:hAnsi="Garamond"/>
                <w:bCs/>
              </w:rPr>
              <w:t>validált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keretrendszer</w:t>
            </w:r>
          </w:p>
          <w:p w14:paraId="68C05EFF" w14:textId="70B031D3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Adaptív algoritmus know-how dokumentáció</w:t>
            </w:r>
          </w:p>
          <w:p w14:paraId="37095160" w14:textId="36E4A7AF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left="700"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 xml:space="preserve">Kérdésbank fejlesztési szabályok (tanári közösségi </w:t>
            </w:r>
            <w:proofErr w:type="spellStart"/>
            <w:r w:rsidRPr="007008D2">
              <w:rPr>
                <w:rFonts w:ascii="Garamond" w:hAnsi="Garamond"/>
                <w:bCs/>
              </w:rPr>
              <w:t>kontribúcióhoz</w:t>
            </w:r>
            <w:proofErr w:type="spellEnd"/>
            <w:r w:rsidRPr="007008D2">
              <w:rPr>
                <w:rFonts w:ascii="Garamond" w:hAnsi="Garamond"/>
                <w:bCs/>
              </w:rPr>
              <w:t>)</w:t>
            </w:r>
          </w:p>
          <w:p w14:paraId="050CE36A" w14:textId="093BECE6" w:rsidR="00A0403A" w:rsidRPr="00A0403A" w:rsidRDefault="00A0403A" w:rsidP="00862423">
            <w:pPr>
              <w:pStyle w:val="Szvegtrzs"/>
              <w:numPr>
                <w:ilvl w:val="0"/>
                <w:numId w:val="12"/>
              </w:numPr>
              <w:ind w:left="558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SZOFTVERES EREDMÉNYEK – AGOOM PLATFORM:</w:t>
            </w:r>
          </w:p>
          <w:p w14:paraId="5A7D14C6" w14:textId="69ED9442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 xml:space="preserve">Teljes, GA (General </w:t>
            </w:r>
            <w:proofErr w:type="spellStart"/>
            <w:r w:rsidRPr="007008D2">
              <w:rPr>
                <w:rFonts w:ascii="Garamond" w:hAnsi="Garamond"/>
                <w:bCs/>
              </w:rPr>
              <w:t>Availability</w:t>
            </w:r>
            <w:proofErr w:type="spellEnd"/>
            <w:r w:rsidRPr="007008D2">
              <w:rPr>
                <w:rFonts w:ascii="Garamond" w:hAnsi="Garamond"/>
                <w:bCs/>
              </w:rPr>
              <w:t>) verzió szoftver (v2.0 vagy v3.0)</w:t>
            </w:r>
          </w:p>
          <w:p w14:paraId="0B92E3C6" w14:textId="56461BAA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proofErr w:type="spellStart"/>
            <w:r w:rsidRPr="007008D2">
              <w:rPr>
                <w:rFonts w:ascii="Garamond" w:hAnsi="Garamond"/>
                <w:bCs/>
              </w:rPr>
              <w:t>Progressive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Web App (PWA) + </w:t>
            </w:r>
            <w:proofErr w:type="spellStart"/>
            <w:r w:rsidRPr="007008D2">
              <w:rPr>
                <w:rFonts w:ascii="Garamond" w:hAnsi="Garamond"/>
                <w:bCs/>
              </w:rPr>
              <w:t>Flutter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mobilapp</w:t>
            </w:r>
          </w:p>
          <w:p w14:paraId="1D38CF5D" w14:textId="509208C2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proofErr w:type="spellStart"/>
            <w:r w:rsidRPr="007008D2">
              <w:rPr>
                <w:rFonts w:ascii="Garamond" w:hAnsi="Garamond"/>
                <w:bCs/>
              </w:rPr>
              <w:t>Cloud-hosztolt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infrastruktúra (felhő, adatbázis, monitorozás)</w:t>
            </w:r>
          </w:p>
          <w:p w14:paraId="2777F19D" w14:textId="3B39ECA0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Admin, tanári és hallgatói felületek</w:t>
            </w:r>
          </w:p>
          <w:p w14:paraId="3F7CCACF" w14:textId="47CE5A90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Teljes dokumentáció (felhasználói, admin, fejlesztői útmutatók)</w:t>
            </w:r>
          </w:p>
          <w:p w14:paraId="35924215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3. VALIDÁLT TUDÁSANYAG:</w:t>
            </w:r>
          </w:p>
          <w:p w14:paraId="46FDE9E2" w14:textId="0F5395C4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1500</w:t>
            </w:r>
            <w:r w:rsidR="007008D2">
              <w:rPr>
                <w:rFonts w:ascii="Garamond" w:hAnsi="Garamond"/>
                <w:bCs/>
              </w:rPr>
              <w:t>-</w:t>
            </w:r>
            <w:r w:rsidRPr="007008D2">
              <w:rPr>
                <w:rFonts w:ascii="Garamond" w:hAnsi="Garamond"/>
                <w:bCs/>
              </w:rPr>
              <w:t xml:space="preserve">2000 orvosi szakterület-specifikus, </w:t>
            </w:r>
            <w:proofErr w:type="spellStart"/>
            <w:r w:rsidRPr="007008D2">
              <w:rPr>
                <w:rFonts w:ascii="Garamond" w:hAnsi="Garamond"/>
                <w:bCs/>
              </w:rPr>
              <w:t>validált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kérdés</w:t>
            </w:r>
          </w:p>
          <w:p w14:paraId="16025D2B" w14:textId="235A3C1F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20</w:t>
            </w:r>
            <w:r w:rsidR="007008D2">
              <w:rPr>
                <w:rFonts w:ascii="Garamond" w:hAnsi="Garamond"/>
                <w:bCs/>
              </w:rPr>
              <w:t>-</w:t>
            </w:r>
            <w:r w:rsidRPr="007008D2">
              <w:rPr>
                <w:rFonts w:ascii="Garamond" w:hAnsi="Garamond"/>
                <w:bCs/>
              </w:rPr>
              <w:t xml:space="preserve">30 teljes, </w:t>
            </w:r>
            <w:proofErr w:type="spellStart"/>
            <w:r w:rsidRPr="007008D2">
              <w:rPr>
                <w:rFonts w:ascii="Garamond" w:hAnsi="Garamond"/>
                <w:bCs/>
              </w:rPr>
              <w:t>pedagógiailag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tervezett klinikai esettanulmány</w:t>
            </w:r>
          </w:p>
          <w:p w14:paraId="73BCFAD5" w14:textId="14FC1110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Metaadat-rendszer (tantárgy, kompetencia, Bloom-szint, tanulási kimenetek)</w:t>
            </w:r>
          </w:p>
          <w:p w14:paraId="33EFB0C5" w14:textId="70F3BD34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Tanári CMS (</w:t>
            </w:r>
            <w:proofErr w:type="spellStart"/>
            <w:r w:rsidRPr="007008D2">
              <w:rPr>
                <w:rFonts w:ascii="Garamond" w:hAnsi="Garamond"/>
                <w:bCs/>
              </w:rPr>
              <w:t>Content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Management System) a tartalom kezeléséhez</w:t>
            </w:r>
          </w:p>
          <w:p w14:paraId="4E29AC8F" w14:textId="77777777" w:rsidR="00A0403A" w:rsidRPr="00A0403A" w:rsidRDefault="00A0403A" w:rsidP="00A0403A">
            <w:pPr>
              <w:pStyle w:val="Szvegtrzs"/>
              <w:rPr>
                <w:rFonts w:ascii="Garamond" w:hAnsi="Garamond"/>
                <w:b/>
              </w:rPr>
            </w:pPr>
            <w:r w:rsidRPr="00A0403A">
              <w:rPr>
                <w:rFonts w:ascii="Garamond" w:hAnsi="Garamond"/>
                <w:b/>
              </w:rPr>
              <w:t>4. EMPIRIKUS KUTATÁSI ADATOK:</w:t>
            </w:r>
          </w:p>
          <w:p w14:paraId="2FCDC4D7" w14:textId="25DE9655" w:rsidR="00A0403A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2 pilot fázis adatai (N=80</w:t>
            </w:r>
            <w:r w:rsidR="007008D2">
              <w:rPr>
                <w:rFonts w:ascii="Garamond" w:hAnsi="Garamond"/>
                <w:bCs/>
              </w:rPr>
              <w:t>-</w:t>
            </w:r>
            <w:r w:rsidRPr="007008D2">
              <w:rPr>
                <w:rFonts w:ascii="Garamond" w:hAnsi="Garamond"/>
                <w:bCs/>
              </w:rPr>
              <w:t xml:space="preserve">100 hallgató, </w:t>
            </w:r>
            <w:proofErr w:type="spellStart"/>
            <w:r w:rsidRPr="007008D2">
              <w:rPr>
                <w:rFonts w:ascii="Garamond" w:hAnsi="Garamond"/>
                <w:bCs/>
              </w:rPr>
              <w:t>experimental+control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csoportok)</w:t>
            </w:r>
          </w:p>
          <w:p w14:paraId="62BE7D85" w14:textId="2FD15EB8" w:rsidR="00600EF3" w:rsidRPr="007008D2" w:rsidRDefault="00A0403A" w:rsidP="00862423">
            <w:pPr>
              <w:pStyle w:val="Szvegtrzs"/>
              <w:numPr>
                <w:ilvl w:val="0"/>
                <w:numId w:val="11"/>
              </w:numPr>
              <w:ind w:hanging="144"/>
              <w:jc w:val="both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Tanulási teljesítmény adatok</w:t>
            </w:r>
          </w:p>
        </w:tc>
      </w:tr>
      <w:tr w:rsidR="00600EF3" w:rsidRPr="00600EF3" w14:paraId="315E75A5" w14:textId="77777777" w:rsidTr="00683F6C">
        <w:trPr>
          <w:trHeight w:val="300"/>
        </w:trPr>
        <w:tc>
          <w:tcPr>
            <w:tcW w:w="9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F282E" w14:textId="0EFB51E8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9. A piacra lépéshez és az értékesítéshez szükséges további fejlesztési és beruházási igények, a projekt jövőképe</w:t>
            </w:r>
            <w:r>
              <w:rPr>
                <w:rFonts w:ascii="Garamond" w:hAnsi="Garamond"/>
                <w:b/>
                <w:bCs/>
              </w:rPr>
              <w:t>:</w:t>
            </w:r>
            <w:r w:rsidRPr="00600EF3">
              <w:rPr>
                <w:rFonts w:ascii="Garamond" w:hAnsi="Garamond"/>
                <w:b/>
                <w:bCs/>
              </w:rPr>
              <w:t xml:space="preserve"> </w:t>
            </w:r>
            <w:r w:rsidRPr="00600EF3">
              <w:rPr>
                <w:rFonts w:ascii="Garamond" w:hAnsi="Garamond"/>
                <w:bCs/>
              </w:rPr>
              <w:t>(2000 karakter)</w:t>
            </w:r>
            <w:r w:rsidRPr="00600EF3">
              <w:rPr>
                <w:rFonts w:ascii="Garamond" w:hAnsi="Garamond"/>
                <w:b/>
              </w:rPr>
              <w:t> </w:t>
            </w:r>
          </w:p>
          <w:p w14:paraId="3E4B4366" w14:textId="2136B721" w:rsidR="00D17C1A" w:rsidRPr="00D17C1A" w:rsidRDefault="00D17C1A" w:rsidP="00D17C1A">
            <w:pPr>
              <w:pStyle w:val="Szvegtrzs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>POST-</w:t>
            </w:r>
            <w:proofErr w:type="spellStart"/>
            <w:r w:rsidRPr="00D17C1A">
              <w:rPr>
                <w:rFonts w:ascii="Garamond" w:hAnsi="Garamond"/>
                <w:b/>
              </w:rPr>
              <w:t>PoC</w:t>
            </w:r>
            <w:proofErr w:type="spellEnd"/>
            <w:r w:rsidRPr="00D17C1A">
              <w:rPr>
                <w:rFonts w:ascii="Garamond" w:hAnsi="Garamond"/>
                <w:b/>
              </w:rPr>
              <w:t xml:space="preserve"> FEJLESZTÉSI TERV ÉS JÖVŐKÉP (24-48 hónap után):</w:t>
            </w:r>
          </w:p>
          <w:p w14:paraId="68656BA8" w14:textId="77777777" w:rsidR="00D17C1A" w:rsidRPr="00D17C1A" w:rsidRDefault="00D17C1A" w:rsidP="00D17C1A">
            <w:pPr>
              <w:pStyle w:val="Szvegtrzs"/>
              <w:rPr>
                <w:rFonts w:ascii="Garamond" w:hAnsi="Garamond"/>
                <w:b/>
              </w:rPr>
            </w:pPr>
          </w:p>
          <w:p w14:paraId="687EFE8C" w14:textId="4B1C2F86" w:rsidR="00D17C1A" w:rsidRPr="007008D2" w:rsidRDefault="00D17C1A" w:rsidP="00F43A03">
            <w:pPr>
              <w:pStyle w:val="Szvegtrzs"/>
              <w:numPr>
                <w:ilvl w:val="1"/>
                <w:numId w:val="1"/>
              </w:numPr>
              <w:ind w:left="558"/>
              <w:rPr>
                <w:rFonts w:ascii="Garamond" w:hAnsi="Garamond"/>
                <w:b/>
              </w:rPr>
            </w:pPr>
            <w:r w:rsidRPr="007008D2">
              <w:rPr>
                <w:rFonts w:ascii="Garamond" w:hAnsi="Garamond"/>
                <w:b/>
              </w:rPr>
              <w:t>SZOFTVER FEJLESZTÉS</w:t>
            </w:r>
            <w:r w:rsidR="007008D2">
              <w:rPr>
                <w:rFonts w:ascii="Garamond" w:hAnsi="Garamond"/>
                <w:b/>
              </w:rPr>
              <w:t xml:space="preserve"> - </w:t>
            </w:r>
            <w:r w:rsidRPr="007008D2">
              <w:rPr>
                <w:rFonts w:ascii="Garamond" w:hAnsi="Garamond"/>
                <w:b/>
              </w:rPr>
              <w:t>POST-</w:t>
            </w:r>
            <w:proofErr w:type="spellStart"/>
            <w:r w:rsidRPr="007008D2">
              <w:rPr>
                <w:rFonts w:ascii="Garamond" w:hAnsi="Garamond"/>
                <w:b/>
              </w:rPr>
              <w:t>PoC</w:t>
            </w:r>
            <w:proofErr w:type="spellEnd"/>
            <w:r w:rsidRPr="007008D2">
              <w:rPr>
                <w:rFonts w:ascii="Garamond" w:hAnsi="Garamond"/>
                <w:b/>
              </w:rPr>
              <w:t xml:space="preserve"> prioritások:</w:t>
            </w:r>
          </w:p>
          <w:p w14:paraId="6AF81D8B" w14:textId="41DA90CC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right="129"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 xml:space="preserve">Mobile app (iOS/Android) app </w:t>
            </w:r>
            <w:proofErr w:type="spellStart"/>
            <w:r w:rsidRPr="007008D2">
              <w:rPr>
                <w:rFonts w:ascii="Garamond" w:hAnsi="Garamond"/>
                <w:bCs/>
              </w:rPr>
              <w:t>store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publikáció</w:t>
            </w:r>
          </w:p>
          <w:p w14:paraId="4B9251C9" w14:textId="56374BC3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right="129"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LMS integrációk (</w:t>
            </w:r>
            <w:proofErr w:type="spellStart"/>
            <w:r w:rsidRPr="007008D2">
              <w:rPr>
                <w:rFonts w:ascii="Garamond" w:hAnsi="Garamond"/>
                <w:bCs/>
              </w:rPr>
              <w:t>Moodle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, </w:t>
            </w:r>
            <w:proofErr w:type="spellStart"/>
            <w:r w:rsidRPr="007008D2">
              <w:rPr>
                <w:rFonts w:ascii="Garamond" w:hAnsi="Garamond"/>
                <w:bCs/>
              </w:rPr>
              <w:t>Canvas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, </w:t>
            </w:r>
            <w:proofErr w:type="spellStart"/>
            <w:r w:rsidRPr="007008D2">
              <w:rPr>
                <w:rFonts w:ascii="Garamond" w:hAnsi="Garamond"/>
                <w:bCs/>
              </w:rPr>
              <w:t>Blackboard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, Desire2Learn </w:t>
            </w:r>
            <w:r w:rsidR="007008D2">
              <w:rPr>
                <w:rFonts w:ascii="Garamond" w:hAnsi="Garamond"/>
                <w:bCs/>
              </w:rPr>
              <w:t>-</w:t>
            </w:r>
            <w:r w:rsidRPr="007008D2">
              <w:rPr>
                <w:rFonts w:ascii="Garamond" w:hAnsi="Garamond"/>
                <w:bCs/>
              </w:rPr>
              <w:t xml:space="preserve"> LTI standard)</w:t>
            </w:r>
          </w:p>
          <w:p w14:paraId="47586243" w14:textId="19B19326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right="129"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AI/ML fejlesztés: Természetes nyelvfeldolgozás (NLP) kérdésgeneráláshoz</w:t>
            </w:r>
          </w:p>
          <w:p w14:paraId="24BE80CE" w14:textId="1E83FA29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right="129"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Tanári adatelemzési irányítópult kiterjesztése (</w:t>
            </w:r>
            <w:proofErr w:type="spellStart"/>
            <w:r w:rsidRPr="007008D2">
              <w:rPr>
                <w:rFonts w:ascii="Garamond" w:hAnsi="Garamond"/>
                <w:bCs/>
              </w:rPr>
              <w:t>learning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7008D2">
              <w:rPr>
                <w:rFonts w:ascii="Garamond" w:hAnsi="Garamond"/>
                <w:bCs/>
              </w:rPr>
              <w:t>analytics</w:t>
            </w:r>
            <w:proofErr w:type="spellEnd"/>
            <w:r w:rsidRPr="007008D2">
              <w:rPr>
                <w:rFonts w:ascii="Garamond" w:hAnsi="Garamond"/>
                <w:bCs/>
              </w:rPr>
              <w:t>)</w:t>
            </w:r>
          </w:p>
          <w:p w14:paraId="3B6017DB" w14:textId="27C1D55C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right="129" w:hanging="144"/>
              <w:rPr>
                <w:rFonts w:ascii="Garamond" w:hAnsi="Garamond"/>
                <w:bCs/>
              </w:rPr>
            </w:pPr>
            <w:r w:rsidRPr="007008D2">
              <w:rPr>
                <w:rFonts w:ascii="Garamond" w:hAnsi="Garamond"/>
                <w:bCs/>
              </w:rPr>
              <w:t>Szimulációs integráció (VR esettanulmányok, szimulált beteg interakciók)</w:t>
            </w:r>
          </w:p>
          <w:p w14:paraId="7BD29998" w14:textId="46805082" w:rsidR="00D17C1A" w:rsidRPr="00D17C1A" w:rsidRDefault="00D17C1A" w:rsidP="00D17C1A">
            <w:pPr>
              <w:pStyle w:val="Szvegtrzs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   Szükséges beruházás: </w:t>
            </w:r>
            <w:r w:rsidR="007008D2" w:rsidRPr="007008D2">
              <w:rPr>
                <w:rFonts w:ascii="Garamond" w:hAnsi="Garamond"/>
                <w:bCs/>
              </w:rPr>
              <w:t xml:space="preserve">10-20 </w:t>
            </w:r>
            <w:r w:rsidRPr="007008D2">
              <w:rPr>
                <w:rFonts w:ascii="Garamond" w:hAnsi="Garamond"/>
                <w:bCs/>
              </w:rPr>
              <w:t xml:space="preserve">millió </w:t>
            </w:r>
            <w:r w:rsidR="007008D2" w:rsidRPr="007008D2">
              <w:rPr>
                <w:rFonts w:ascii="Garamond" w:hAnsi="Garamond"/>
                <w:bCs/>
              </w:rPr>
              <w:t>Ft</w:t>
            </w:r>
          </w:p>
          <w:p w14:paraId="00F849E9" w14:textId="58E0A951" w:rsidR="00D17C1A" w:rsidRPr="007008D2" w:rsidRDefault="00D17C1A" w:rsidP="007008D2">
            <w:pPr>
              <w:pStyle w:val="Szvegtrzs"/>
              <w:numPr>
                <w:ilvl w:val="1"/>
                <w:numId w:val="1"/>
              </w:numPr>
              <w:ind w:left="558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>TARTALOM BŐVÍTÉS – KÉRDÉSBANK ÉS ESETTANULMÁNYOK:</w:t>
            </w:r>
          </w:p>
          <w:p w14:paraId="50381795" w14:textId="1AEE677B" w:rsidR="00D17C1A" w:rsidRPr="00D17C1A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Kérdésbank: </w:t>
            </w:r>
            <w:r w:rsidRPr="007008D2">
              <w:rPr>
                <w:rFonts w:ascii="Garamond" w:hAnsi="Garamond"/>
                <w:bCs/>
              </w:rPr>
              <w:t xml:space="preserve">5000+ </w:t>
            </w:r>
            <w:proofErr w:type="spellStart"/>
            <w:r w:rsidRPr="007008D2">
              <w:rPr>
                <w:rFonts w:ascii="Garamond" w:hAnsi="Garamond"/>
                <w:bCs/>
              </w:rPr>
              <w:t>pre</w:t>
            </w:r>
            <w:r w:rsidR="00CA76DB" w:rsidRPr="007008D2">
              <w:rPr>
                <w:rFonts w:ascii="Garamond" w:hAnsi="Garamond"/>
                <w:bCs/>
              </w:rPr>
              <w:t>k</w:t>
            </w:r>
            <w:r w:rsidRPr="007008D2">
              <w:rPr>
                <w:rFonts w:ascii="Garamond" w:hAnsi="Garamond"/>
                <w:bCs/>
              </w:rPr>
              <w:t>linikai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+ 3000+ klinikai kérdés</w:t>
            </w:r>
          </w:p>
          <w:p w14:paraId="12ED81DB" w14:textId="140456F1" w:rsidR="00D17C1A" w:rsidRPr="00D17C1A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Esettanulmányok: </w:t>
            </w:r>
            <w:r w:rsidRPr="007008D2">
              <w:rPr>
                <w:rFonts w:ascii="Garamond" w:hAnsi="Garamond"/>
                <w:bCs/>
              </w:rPr>
              <w:t>50–100 teljes klinikai eset különféle szakterületekről</w:t>
            </w:r>
          </w:p>
          <w:p w14:paraId="3C9B5B84" w14:textId="505929D8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D17C1A">
              <w:rPr>
                <w:rFonts w:ascii="Garamond" w:hAnsi="Garamond"/>
                <w:b/>
              </w:rPr>
              <w:t xml:space="preserve">Videó- és multimédiaintegráció </w:t>
            </w:r>
            <w:r w:rsidRPr="007008D2">
              <w:rPr>
                <w:rFonts w:ascii="Garamond" w:hAnsi="Garamond"/>
                <w:bCs/>
              </w:rPr>
              <w:t xml:space="preserve">(CT képek, EKG, </w:t>
            </w:r>
            <w:proofErr w:type="spellStart"/>
            <w:r w:rsidRPr="007008D2">
              <w:rPr>
                <w:rFonts w:ascii="Garamond" w:hAnsi="Garamond"/>
                <w:bCs/>
              </w:rPr>
              <w:t>audió</w:t>
            </w:r>
            <w:proofErr w:type="spellEnd"/>
            <w:r w:rsidRPr="007008D2">
              <w:rPr>
                <w:rFonts w:ascii="Garamond" w:hAnsi="Garamond"/>
                <w:bCs/>
              </w:rPr>
              <w:t>)</w:t>
            </w:r>
          </w:p>
          <w:p w14:paraId="2F12B032" w14:textId="3055DA4C" w:rsidR="00D17C1A" w:rsidRPr="00D17C1A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Szaknyelvi adaptáció: </w:t>
            </w:r>
            <w:r w:rsidRPr="007008D2">
              <w:rPr>
                <w:rFonts w:ascii="Garamond" w:hAnsi="Garamond"/>
                <w:bCs/>
              </w:rPr>
              <w:t>Többnyelvű verzió (angol, német)</w:t>
            </w:r>
          </w:p>
          <w:p w14:paraId="0448EC24" w14:textId="05341F5B" w:rsidR="00D17C1A" w:rsidRPr="00D17C1A" w:rsidRDefault="00D17C1A" w:rsidP="00D17C1A">
            <w:pPr>
              <w:pStyle w:val="Szvegtrzs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   Szükséges beruházás: </w:t>
            </w:r>
            <w:r w:rsidR="007008D2">
              <w:rPr>
                <w:rFonts w:ascii="Garamond" w:hAnsi="Garamond"/>
                <w:bCs/>
              </w:rPr>
              <w:t>3-5</w:t>
            </w:r>
            <w:r w:rsidRPr="007008D2">
              <w:rPr>
                <w:rFonts w:ascii="Garamond" w:hAnsi="Garamond"/>
                <w:bCs/>
              </w:rPr>
              <w:t xml:space="preserve"> millió </w:t>
            </w:r>
            <w:r w:rsidR="007008D2">
              <w:rPr>
                <w:rFonts w:ascii="Garamond" w:hAnsi="Garamond"/>
                <w:bCs/>
              </w:rPr>
              <w:t>Ft</w:t>
            </w:r>
            <w:r w:rsidRPr="007008D2">
              <w:rPr>
                <w:rFonts w:ascii="Garamond" w:hAnsi="Garamond"/>
                <w:bCs/>
              </w:rPr>
              <w:t xml:space="preserve"> (tartalomfejlesztők, fordítók)</w:t>
            </w:r>
          </w:p>
          <w:p w14:paraId="0B8D0795" w14:textId="0DEDB0BC" w:rsidR="00D17C1A" w:rsidRPr="00D17C1A" w:rsidRDefault="00D17C1A" w:rsidP="00683F6C">
            <w:pPr>
              <w:pStyle w:val="Szvegtrzs"/>
              <w:numPr>
                <w:ilvl w:val="1"/>
                <w:numId w:val="1"/>
              </w:numPr>
              <w:ind w:left="558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>MARKETING:</w:t>
            </w:r>
          </w:p>
          <w:p w14:paraId="3C688B0A" w14:textId="75C723E7" w:rsidR="00D17C1A" w:rsidRPr="00D17C1A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>Dedikált</w:t>
            </w:r>
            <w:r w:rsidR="007008D2">
              <w:rPr>
                <w:rFonts w:ascii="Garamond" w:hAnsi="Garamond"/>
                <w:b/>
              </w:rPr>
              <w:t xml:space="preserve"> </w:t>
            </w:r>
            <w:r w:rsidRPr="00D17C1A">
              <w:rPr>
                <w:rFonts w:ascii="Garamond" w:hAnsi="Garamond"/>
                <w:b/>
              </w:rPr>
              <w:t xml:space="preserve">csapat (3–5 fő) az EU-s intézmények célzott </w:t>
            </w:r>
            <w:r w:rsidR="007008D2">
              <w:rPr>
                <w:rFonts w:ascii="Garamond" w:hAnsi="Garamond"/>
                <w:b/>
              </w:rPr>
              <w:t>bevonására</w:t>
            </w:r>
          </w:p>
          <w:p w14:paraId="11AAC30C" w14:textId="5CD0FF8C" w:rsidR="00D17C1A" w:rsidRPr="00D17C1A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Marketing kampány: </w:t>
            </w:r>
            <w:r w:rsidRPr="007008D2">
              <w:rPr>
                <w:rFonts w:ascii="Garamond" w:hAnsi="Garamond"/>
                <w:bCs/>
              </w:rPr>
              <w:t xml:space="preserve">Konferenciák, </w:t>
            </w:r>
            <w:r w:rsidR="007008D2">
              <w:rPr>
                <w:rFonts w:ascii="Garamond" w:hAnsi="Garamond"/>
                <w:bCs/>
              </w:rPr>
              <w:t>esettanulmányok</w:t>
            </w:r>
          </w:p>
          <w:p w14:paraId="5F09509D" w14:textId="14051EE1" w:rsidR="00D17C1A" w:rsidRPr="00D17C1A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/>
              </w:rPr>
            </w:pPr>
            <w:proofErr w:type="spellStart"/>
            <w:r w:rsidRPr="00D17C1A">
              <w:rPr>
                <w:rFonts w:ascii="Garamond" w:hAnsi="Garamond"/>
                <w:b/>
              </w:rPr>
              <w:t>Partnership</w:t>
            </w:r>
            <w:proofErr w:type="spellEnd"/>
            <w:r w:rsidRPr="00D17C1A">
              <w:rPr>
                <w:rFonts w:ascii="Garamond" w:hAnsi="Garamond"/>
                <w:b/>
              </w:rPr>
              <w:t xml:space="preserve"> fejlesztés:</w:t>
            </w:r>
            <w:r w:rsidRPr="007008D2">
              <w:rPr>
                <w:rFonts w:ascii="Garamond" w:hAnsi="Garamond"/>
                <w:bCs/>
              </w:rPr>
              <w:t xml:space="preserve"> LMS gyártók, </w:t>
            </w:r>
            <w:proofErr w:type="spellStart"/>
            <w:r w:rsidRPr="007008D2">
              <w:rPr>
                <w:rFonts w:ascii="Garamond" w:hAnsi="Garamond"/>
                <w:bCs/>
              </w:rPr>
              <w:t>ed-tech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cégek (</w:t>
            </w:r>
            <w:proofErr w:type="spellStart"/>
            <w:r w:rsidRPr="007008D2">
              <w:rPr>
                <w:rFonts w:ascii="Garamond" w:hAnsi="Garamond"/>
                <w:bCs/>
              </w:rPr>
              <w:t>white-label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 opciók)</w:t>
            </w:r>
          </w:p>
          <w:p w14:paraId="03668C27" w14:textId="3EF328AE" w:rsidR="00D17C1A" w:rsidRPr="007008D2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proofErr w:type="spellStart"/>
            <w:r w:rsidRPr="00D17C1A">
              <w:rPr>
                <w:rFonts w:ascii="Garamond" w:hAnsi="Garamond"/>
                <w:b/>
              </w:rPr>
              <w:t>Regulatory</w:t>
            </w:r>
            <w:proofErr w:type="spellEnd"/>
            <w:r w:rsidRPr="00D17C1A">
              <w:rPr>
                <w:rFonts w:ascii="Garamond" w:hAnsi="Garamond"/>
                <w:b/>
              </w:rPr>
              <w:t xml:space="preserve"> </w:t>
            </w:r>
            <w:proofErr w:type="spellStart"/>
            <w:r w:rsidRPr="00D17C1A">
              <w:rPr>
                <w:rFonts w:ascii="Garamond" w:hAnsi="Garamond"/>
                <w:b/>
              </w:rPr>
              <w:t>compliance</w:t>
            </w:r>
            <w:proofErr w:type="spellEnd"/>
            <w:r w:rsidRPr="00D17C1A">
              <w:rPr>
                <w:rFonts w:ascii="Garamond" w:hAnsi="Garamond"/>
                <w:b/>
              </w:rPr>
              <w:t xml:space="preserve">: </w:t>
            </w:r>
            <w:r w:rsidRPr="007008D2">
              <w:rPr>
                <w:rFonts w:ascii="Garamond" w:hAnsi="Garamond"/>
                <w:bCs/>
              </w:rPr>
              <w:t>GDPR, adatvédelmi tanúsítványok, biztonsági auditok</w:t>
            </w:r>
          </w:p>
          <w:p w14:paraId="05D71CF4" w14:textId="048763D3" w:rsidR="00D17C1A" w:rsidRDefault="00D17C1A" w:rsidP="00D17C1A">
            <w:pPr>
              <w:pStyle w:val="Szvegtrzs"/>
              <w:rPr>
                <w:rFonts w:ascii="Garamond" w:hAnsi="Garamond"/>
                <w:bCs/>
              </w:rPr>
            </w:pPr>
            <w:r w:rsidRPr="00D17C1A">
              <w:rPr>
                <w:rFonts w:ascii="Garamond" w:hAnsi="Garamond"/>
                <w:b/>
              </w:rPr>
              <w:t xml:space="preserve">  Szükséges beruházás</w:t>
            </w:r>
            <w:r w:rsidRPr="00683F6C">
              <w:rPr>
                <w:rFonts w:ascii="Garamond" w:hAnsi="Garamond"/>
                <w:bCs/>
              </w:rPr>
              <w:t xml:space="preserve">: </w:t>
            </w:r>
            <w:r w:rsidR="007008D2" w:rsidRPr="00683F6C">
              <w:rPr>
                <w:rFonts w:ascii="Garamond" w:hAnsi="Garamond"/>
                <w:bCs/>
              </w:rPr>
              <w:t>5-</w:t>
            </w:r>
            <w:r w:rsidR="00683F6C" w:rsidRPr="00683F6C">
              <w:rPr>
                <w:rFonts w:ascii="Garamond" w:hAnsi="Garamond"/>
                <w:bCs/>
              </w:rPr>
              <w:t>10</w:t>
            </w:r>
            <w:r w:rsidRPr="007008D2">
              <w:rPr>
                <w:rFonts w:ascii="Garamond" w:hAnsi="Garamond"/>
                <w:bCs/>
              </w:rPr>
              <w:t xml:space="preserve"> millió </w:t>
            </w:r>
            <w:r w:rsidR="007008D2">
              <w:rPr>
                <w:rFonts w:ascii="Garamond" w:hAnsi="Garamond"/>
                <w:bCs/>
              </w:rPr>
              <w:t>Ft</w:t>
            </w:r>
            <w:r w:rsidRPr="007008D2">
              <w:rPr>
                <w:rFonts w:ascii="Garamond" w:hAnsi="Garamond"/>
                <w:bCs/>
              </w:rPr>
              <w:t>/év (</w:t>
            </w:r>
            <w:proofErr w:type="spellStart"/>
            <w:r w:rsidRPr="007008D2">
              <w:rPr>
                <w:rFonts w:ascii="Garamond" w:hAnsi="Garamond"/>
                <w:bCs/>
              </w:rPr>
              <w:t>sales</w:t>
            </w:r>
            <w:proofErr w:type="spellEnd"/>
            <w:r w:rsidRPr="007008D2">
              <w:rPr>
                <w:rFonts w:ascii="Garamond" w:hAnsi="Garamond"/>
                <w:bCs/>
              </w:rPr>
              <w:t xml:space="preserve">, marketing, </w:t>
            </w:r>
            <w:proofErr w:type="spellStart"/>
            <w:r w:rsidRPr="007008D2">
              <w:rPr>
                <w:rFonts w:ascii="Garamond" w:hAnsi="Garamond"/>
                <w:bCs/>
              </w:rPr>
              <w:t>compliance</w:t>
            </w:r>
            <w:proofErr w:type="spellEnd"/>
            <w:r w:rsidRPr="007008D2">
              <w:rPr>
                <w:rFonts w:ascii="Garamond" w:hAnsi="Garamond"/>
                <w:bCs/>
              </w:rPr>
              <w:t>)</w:t>
            </w:r>
          </w:p>
          <w:p w14:paraId="47BE1653" w14:textId="309758C7" w:rsidR="00D17C1A" w:rsidRPr="00D17C1A" w:rsidRDefault="00D17C1A" w:rsidP="00683F6C">
            <w:pPr>
              <w:pStyle w:val="Szvegtrzs"/>
              <w:numPr>
                <w:ilvl w:val="1"/>
                <w:numId w:val="1"/>
              </w:numPr>
              <w:ind w:left="558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>INFRASTRUKTURA ÉS OPERATIONS:</w:t>
            </w:r>
          </w:p>
          <w:p w14:paraId="626B4657" w14:textId="5B4151C0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proofErr w:type="spellStart"/>
            <w:r w:rsidRPr="00683F6C">
              <w:rPr>
                <w:rFonts w:ascii="Garamond" w:hAnsi="Garamond"/>
                <w:bCs/>
              </w:rPr>
              <w:t>Cloud</w:t>
            </w:r>
            <w:proofErr w:type="spellEnd"/>
            <w:r w:rsidRPr="00683F6C">
              <w:rPr>
                <w:rFonts w:ascii="Garamond" w:hAnsi="Garamond"/>
                <w:bCs/>
              </w:rPr>
              <w:t xml:space="preserve"> infrastruktúra skálázása (</w:t>
            </w:r>
            <w:proofErr w:type="gramStart"/>
            <w:r w:rsidRPr="00683F6C">
              <w:rPr>
                <w:rFonts w:ascii="Garamond" w:hAnsi="Garamond"/>
                <w:bCs/>
              </w:rPr>
              <w:t>multi-</w:t>
            </w:r>
            <w:proofErr w:type="spellStart"/>
            <w:r w:rsidRPr="00683F6C">
              <w:rPr>
                <w:rFonts w:ascii="Garamond" w:hAnsi="Garamond"/>
                <w:bCs/>
              </w:rPr>
              <w:t>region</w:t>
            </w:r>
            <w:proofErr w:type="spellEnd"/>
            <w:proofErr w:type="gramEnd"/>
            <w:r w:rsidRPr="00683F6C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683F6C">
              <w:rPr>
                <w:rFonts w:ascii="Garamond" w:hAnsi="Garamond"/>
                <w:bCs/>
              </w:rPr>
              <w:t>deployment</w:t>
            </w:r>
            <w:proofErr w:type="spellEnd"/>
            <w:r w:rsidRPr="00683F6C">
              <w:rPr>
                <w:rFonts w:ascii="Garamond" w:hAnsi="Garamond"/>
                <w:bCs/>
              </w:rPr>
              <w:t>)</w:t>
            </w:r>
          </w:p>
          <w:p w14:paraId="48766FCA" w14:textId="76F17781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 xml:space="preserve">24/7 </w:t>
            </w:r>
            <w:proofErr w:type="spellStart"/>
            <w:r w:rsidRPr="00683F6C">
              <w:rPr>
                <w:rFonts w:ascii="Garamond" w:hAnsi="Garamond"/>
                <w:bCs/>
              </w:rPr>
              <w:t>support</w:t>
            </w:r>
            <w:proofErr w:type="spellEnd"/>
            <w:r w:rsidRPr="00683F6C">
              <w:rPr>
                <w:rFonts w:ascii="Garamond" w:hAnsi="Garamond"/>
                <w:bCs/>
              </w:rPr>
              <w:t xml:space="preserve"> és </w:t>
            </w:r>
            <w:proofErr w:type="spellStart"/>
            <w:r w:rsidRPr="00683F6C">
              <w:rPr>
                <w:rFonts w:ascii="Garamond" w:hAnsi="Garamond"/>
                <w:bCs/>
              </w:rPr>
              <w:t>helpdesk</w:t>
            </w:r>
            <w:proofErr w:type="spellEnd"/>
          </w:p>
          <w:p w14:paraId="02AB7FB7" w14:textId="331A36B8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 xml:space="preserve">Szoftver update és </w:t>
            </w:r>
            <w:proofErr w:type="spellStart"/>
            <w:r w:rsidRPr="00683F6C">
              <w:rPr>
                <w:rFonts w:ascii="Garamond" w:hAnsi="Garamond"/>
                <w:bCs/>
              </w:rPr>
              <w:t>maintenance</w:t>
            </w:r>
            <w:proofErr w:type="spellEnd"/>
          </w:p>
          <w:p w14:paraId="084F2F1B" w14:textId="394B7009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 xml:space="preserve">Monitoring, backup, </w:t>
            </w:r>
            <w:proofErr w:type="spellStart"/>
            <w:r w:rsidRPr="00683F6C">
              <w:rPr>
                <w:rFonts w:ascii="Garamond" w:hAnsi="Garamond"/>
                <w:bCs/>
              </w:rPr>
              <w:t>disaster</w:t>
            </w:r>
            <w:proofErr w:type="spellEnd"/>
            <w:r w:rsidRPr="00683F6C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683F6C">
              <w:rPr>
                <w:rFonts w:ascii="Garamond" w:hAnsi="Garamond"/>
                <w:bCs/>
              </w:rPr>
              <w:t>recovery</w:t>
            </w:r>
            <w:proofErr w:type="spellEnd"/>
          </w:p>
          <w:p w14:paraId="77667A34" w14:textId="1F8F9A4D" w:rsidR="00D17C1A" w:rsidRPr="00D17C1A" w:rsidRDefault="00D17C1A" w:rsidP="00D17C1A">
            <w:pPr>
              <w:pStyle w:val="Szvegtrzs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   Szükséges beruházás: </w:t>
            </w:r>
            <w:r w:rsidR="00683F6C">
              <w:rPr>
                <w:rFonts w:ascii="Garamond" w:hAnsi="Garamond"/>
                <w:bCs/>
              </w:rPr>
              <w:t xml:space="preserve">3-5 </w:t>
            </w:r>
            <w:r w:rsidRPr="00683F6C">
              <w:rPr>
                <w:rFonts w:ascii="Garamond" w:hAnsi="Garamond"/>
                <w:bCs/>
              </w:rPr>
              <w:t xml:space="preserve">millió </w:t>
            </w:r>
            <w:r w:rsidR="00683F6C">
              <w:rPr>
                <w:rFonts w:ascii="Garamond" w:hAnsi="Garamond"/>
                <w:bCs/>
              </w:rPr>
              <w:t>Ft</w:t>
            </w:r>
            <w:r w:rsidRPr="00683F6C">
              <w:rPr>
                <w:rFonts w:ascii="Garamond" w:hAnsi="Garamond"/>
                <w:bCs/>
              </w:rPr>
              <w:t xml:space="preserve">/év (infrastruktúra, </w:t>
            </w:r>
            <w:proofErr w:type="spellStart"/>
            <w:r w:rsidRPr="00683F6C">
              <w:rPr>
                <w:rFonts w:ascii="Garamond" w:hAnsi="Garamond"/>
                <w:bCs/>
              </w:rPr>
              <w:t>staff</w:t>
            </w:r>
            <w:proofErr w:type="spellEnd"/>
            <w:r w:rsidRPr="00683F6C">
              <w:rPr>
                <w:rFonts w:ascii="Garamond" w:hAnsi="Garamond"/>
                <w:bCs/>
              </w:rPr>
              <w:t>)</w:t>
            </w:r>
          </w:p>
          <w:p w14:paraId="045997E0" w14:textId="24A74761" w:rsidR="00D17C1A" w:rsidRPr="00683F6C" w:rsidRDefault="00D17C1A" w:rsidP="00683F6C">
            <w:pPr>
              <w:pStyle w:val="Szvegtrzs"/>
              <w:numPr>
                <w:ilvl w:val="1"/>
                <w:numId w:val="1"/>
              </w:numPr>
              <w:ind w:left="558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lastRenderedPageBreak/>
              <w:t>KUTATÁS ÉS FEJLESZTÉS – FOLYAMATOS INNOVÁCIÓ:</w:t>
            </w:r>
          </w:p>
          <w:p w14:paraId="7C241A74" w14:textId="360E87E8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 xml:space="preserve">Pedagógiai kutatási projektek (EU-s </w:t>
            </w:r>
            <w:proofErr w:type="spellStart"/>
            <w:r w:rsidRPr="00683F6C">
              <w:rPr>
                <w:rFonts w:ascii="Garamond" w:hAnsi="Garamond"/>
                <w:bCs/>
              </w:rPr>
              <w:t>Horizon</w:t>
            </w:r>
            <w:proofErr w:type="spellEnd"/>
            <w:r w:rsidRPr="00683F6C">
              <w:rPr>
                <w:rFonts w:ascii="Garamond" w:hAnsi="Garamond"/>
                <w:bCs/>
              </w:rPr>
              <w:t xml:space="preserve"> Europe pályázatok)</w:t>
            </w:r>
          </w:p>
          <w:p w14:paraId="1017C92F" w14:textId="6D24C720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>Adaptív algoritmusok fejlesztése (további AI/ML integrációk)</w:t>
            </w:r>
          </w:p>
          <w:p w14:paraId="7B8DB90F" w14:textId="65CD1D8E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>Egészségügyi szimulációs modulok (VR/AR integráció)</w:t>
            </w:r>
          </w:p>
          <w:p w14:paraId="5A334709" w14:textId="13242619" w:rsidR="00D17C1A" w:rsidRPr="00683F6C" w:rsidRDefault="00D17C1A" w:rsidP="00862423">
            <w:pPr>
              <w:pStyle w:val="Szvegtrzs"/>
              <w:numPr>
                <w:ilvl w:val="0"/>
                <w:numId w:val="11"/>
              </w:numPr>
              <w:ind w:hanging="144"/>
              <w:rPr>
                <w:rFonts w:ascii="Garamond" w:hAnsi="Garamond"/>
                <w:bCs/>
              </w:rPr>
            </w:pPr>
            <w:r w:rsidRPr="00683F6C">
              <w:rPr>
                <w:rFonts w:ascii="Garamond" w:hAnsi="Garamond"/>
                <w:bCs/>
              </w:rPr>
              <w:t xml:space="preserve">Teljesítménymérés és </w:t>
            </w:r>
            <w:proofErr w:type="spellStart"/>
            <w:r w:rsidRPr="00683F6C">
              <w:rPr>
                <w:rFonts w:ascii="Garamond" w:hAnsi="Garamond"/>
                <w:bCs/>
              </w:rPr>
              <w:t>impact</w:t>
            </w:r>
            <w:proofErr w:type="spellEnd"/>
            <w:r w:rsidRPr="00683F6C">
              <w:rPr>
                <w:rFonts w:ascii="Garamond" w:hAnsi="Garamond"/>
                <w:bCs/>
              </w:rPr>
              <w:t xml:space="preserve"> </w:t>
            </w:r>
            <w:proofErr w:type="spellStart"/>
            <w:r w:rsidRPr="00683F6C">
              <w:rPr>
                <w:rFonts w:ascii="Garamond" w:hAnsi="Garamond"/>
                <w:bCs/>
              </w:rPr>
              <w:t>assessment</w:t>
            </w:r>
            <w:proofErr w:type="spellEnd"/>
            <w:r w:rsidRPr="00683F6C">
              <w:rPr>
                <w:rFonts w:ascii="Garamond" w:hAnsi="Garamond"/>
                <w:bCs/>
              </w:rPr>
              <w:t xml:space="preserve"> hosszú éveken</w:t>
            </w:r>
          </w:p>
          <w:p w14:paraId="7D2FE483" w14:textId="1FAEABAA" w:rsidR="00600EF3" w:rsidRPr="00600EF3" w:rsidRDefault="00D17C1A" w:rsidP="00683F6C">
            <w:pPr>
              <w:pStyle w:val="Szvegtrzs"/>
              <w:rPr>
                <w:rFonts w:ascii="Garamond" w:hAnsi="Garamond"/>
                <w:b/>
              </w:rPr>
            </w:pPr>
            <w:r w:rsidRPr="00D17C1A">
              <w:rPr>
                <w:rFonts w:ascii="Garamond" w:hAnsi="Garamond"/>
                <w:b/>
              </w:rPr>
              <w:t xml:space="preserve">   Szükséges beruházás: </w:t>
            </w:r>
            <w:r w:rsidR="00683F6C">
              <w:rPr>
                <w:rFonts w:ascii="Garamond" w:hAnsi="Garamond"/>
                <w:bCs/>
              </w:rPr>
              <w:t>3</w:t>
            </w:r>
            <w:r w:rsidR="00683F6C" w:rsidRPr="00683F6C">
              <w:rPr>
                <w:rFonts w:ascii="Garamond" w:hAnsi="Garamond"/>
                <w:bCs/>
              </w:rPr>
              <w:t>-5</w:t>
            </w:r>
            <w:r w:rsidRPr="00683F6C">
              <w:rPr>
                <w:rFonts w:ascii="Garamond" w:hAnsi="Garamond"/>
                <w:bCs/>
              </w:rPr>
              <w:t xml:space="preserve"> millió </w:t>
            </w:r>
            <w:r w:rsidR="00683F6C" w:rsidRPr="00683F6C">
              <w:rPr>
                <w:rFonts w:ascii="Garamond" w:hAnsi="Garamond"/>
                <w:bCs/>
              </w:rPr>
              <w:t>Ft</w:t>
            </w:r>
            <w:r w:rsidRPr="00683F6C">
              <w:rPr>
                <w:rFonts w:ascii="Garamond" w:hAnsi="Garamond"/>
                <w:bCs/>
              </w:rPr>
              <w:t>/év (kutatási team, publikációk)</w:t>
            </w:r>
            <w:r w:rsidR="00600EF3" w:rsidRPr="00600EF3">
              <w:rPr>
                <w:rFonts w:ascii="Garamond" w:hAnsi="Garamond"/>
                <w:b/>
              </w:rPr>
              <w:t> </w:t>
            </w:r>
          </w:p>
        </w:tc>
      </w:tr>
    </w:tbl>
    <w:p w14:paraId="0FD3FEC1" w14:textId="77777777" w:rsidR="00600EF3" w:rsidRPr="00600EF3" w:rsidRDefault="00600EF3" w:rsidP="00600EF3">
      <w:pPr>
        <w:pStyle w:val="Szvegtrzs"/>
        <w:rPr>
          <w:rFonts w:ascii="Garamond" w:hAnsi="Garamond"/>
          <w:b/>
        </w:rPr>
      </w:pPr>
      <w:r w:rsidRPr="00600EF3">
        <w:rPr>
          <w:rFonts w:ascii="Garamond" w:hAnsi="Garamond"/>
          <w:b/>
        </w:rPr>
        <w:lastRenderedPageBreak/>
        <w:t> </w:t>
      </w:r>
    </w:p>
    <w:tbl>
      <w:tblPr>
        <w:tblW w:w="9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2470"/>
        <w:gridCol w:w="3402"/>
        <w:gridCol w:w="1560"/>
        <w:gridCol w:w="1553"/>
      </w:tblGrid>
      <w:tr w:rsidR="00600EF3" w:rsidRPr="00600EF3" w14:paraId="1B0AEA0D" w14:textId="77777777" w:rsidTr="0083531A">
        <w:trPr>
          <w:trHeight w:val="300"/>
        </w:trPr>
        <w:tc>
          <w:tcPr>
            <w:tcW w:w="9345" w:type="dxa"/>
            <w:gridSpan w:val="5"/>
            <w:shd w:val="clear" w:color="auto" w:fill="BFBFBF"/>
            <w:hideMark/>
          </w:tcPr>
          <w:p w14:paraId="52E0F459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III. A PÁLYÁZAT KERETÉBEN TERVEZETT TEVÉKENYSÉGEK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</w:tr>
      <w:tr w:rsidR="00600EF3" w:rsidRPr="00600EF3" w14:paraId="4183641F" w14:textId="77777777" w:rsidTr="00D120F8">
        <w:trPr>
          <w:trHeight w:val="300"/>
        </w:trPr>
        <w:tc>
          <w:tcPr>
            <w:tcW w:w="360" w:type="dxa"/>
            <w:hideMark/>
          </w:tcPr>
          <w:p w14:paraId="0CC1C7E6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2470" w:type="dxa"/>
            <w:hideMark/>
          </w:tcPr>
          <w:p w14:paraId="011E6780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Megnevezés</w:t>
            </w:r>
            <w:r w:rsidRPr="00600EF3">
              <w:rPr>
                <w:rFonts w:ascii="Garamond" w:hAnsi="Garamond"/>
                <w:b/>
              </w:rPr>
              <w:t> </w:t>
            </w:r>
          </w:p>
          <w:p w14:paraId="06753BAC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Cs/>
              </w:rPr>
            </w:pPr>
            <w:r w:rsidRPr="00600EF3">
              <w:rPr>
                <w:rFonts w:ascii="Garamond" w:hAnsi="Garamond"/>
                <w:bCs/>
                <w:i/>
                <w:iCs/>
              </w:rPr>
              <w:t>(lásd felhívás …... pont)</w:t>
            </w:r>
            <w:r w:rsidRPr="00600EF3">
              <w:rPr>
                <w:rFonts w:ascii="Garamond" w:hAnsi="Garamond"/>
                <w:bCs/>
              </w:rPr>
              <w:t> </w:t>
            </w:r>
          </w:p>
        </w:tc>
        <w:tc>
          <w:tcPr>
            <w:tcW w:w="3402" w:type="dxa"/>
            <w:hideMark/>
          </w:tcPr>
          <w:p w14:paraId="5A7EE25E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 xml:space="preserve">Leírás </w:t>
            </w:r>
            <w:r w:rsidRPr="00600EF3">
              <w:rPr>
                <w:rFonts w:ascii="Garamond" w:hAnsi="Garamond"/>
                <w:b/>
              </w:rPr>
              <w:t> </w:t>
            </w:r>
            <w:r w:rsidRPr="00600EF3">
              <w:rPr>
                <w:rFonts w:ascii="Garamond" w:hAnsi="Garamond"/>
                <w:b/>
              </w:rPr>
              <w:br/>
            </w:r>
            <w:r w:rsidRPr="00600EF3">
              <w:rPr>
                <w:rFonts w:ascii="Garamond" w:hAnsi="Garamond"/>
                <w:bCs/>
                <w:i/>
                <w:iCs/>
              </w:rPr>
              <w:t>(Tevékenység rövid leírása, indoklása)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1560" w:type="dxa"/>
            <w:hideMark/>
          </w:tcPr>
          <w:p w14:paraId="50BF0DEA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  <w:bCs/>
              </w:rPr>
              <w:t>Eredmény</w:t>
            </w:r>
            <w:r w:rsidRPr="00600EF3">
              <w:rPr>
                <w:rFonts w:ascii="Garamond" w:hAnsi="Garamond"/>
                <w:b/>
              </w:rPr>
              <w:t> </w:t>
            </w:r>
          </w:p>
        </w:tc>
        <w:tc>
          <w:tcPr>
            <w:tcW w:w="1553" w:type="dxa"/>
            <w:hideMark/>
          </w:tcPr>
          <w:p w14:paraId="4C85BBD3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  <w:bCs/>
              </w:rPr>
            </w:pPr>
            <w:r w:rsidRPr="00600EF3">
              <w:rPr>
                <w:rFonts w:ascii="Garamond" w:hAnsi="Garamond"/>
                <w:b/>
                <w:bCs/>
              </w:rPr>
              <w:t>Elérés dátuma </w:t>
            </w:r>
            <w:r w:rsidRPr="00600EF3">
              <w:rPr>
                <w:rFonts w:ascii="Garamond" w:hAnsi="Garamond"/>
                <w:b/>
                <w:bCs/>
              </w:rPr>
              <w:br/>
              <w:t> </w:t>
            </w:r>
          </w:p>
        </w:tc>
      </w:tr>
      <w:tr w:rsidR="00600EF3" w:rsidRPr="00600EF3" w14:paraId="5F8EBC99" w14:textId="77777777" w:rsidTr="00D120F8">
        <w:trPr>
          <w:trHeight w:val="300"/>
        </w:trPr>
        <w:tc>
          <w:tcPr>
            <w:tcW w:w="360" w:type="dxa"/>
            <w:hideMark/>
          </w:tcPr>
          <w:p w14:paraId="68A4C443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1. </w:t>
            </w:r>
          </w:p>
        </w:tc>
        <w:tc>
          <w:tcPr>
            <w:tcW w:w="2470" w:type="dxa"/>
            <w:hideMark/>
          </w:tcPr>
          <w:p w14:paraId="140A37BA" w14:textId="13EEB9E0" w:rsidR="00600EF3" w:rsidRPr="007A7844" w:rsidRDefault="007A7844" w:rsidP="00CE100A">
            <w:pPr>
              <w:pStyle w:val="Szvegtrzs"/>
              <w:ind w:left="0"/>
              <w:rPr>
                <w:rFonts w:ascii="Garamond" w:hAnsi="Garamond"/>
                <w:bCs/>
              </w:rPr>
            </w:pPr>
            <w:proofErr w:type="spellStart"/>
            <w:r w:rsidRPr="007A7844">
              <w:rPr>
                <w:rFonts w:ascii="Garamond" w:hAnsi="Garamond"/>
                <w:bCs/>
                <w:lang w:val="en-GB"/>
              </w:rPr>
              <w:t>Kutatásmódszertani</w:t>
            </w:r>
            <w:proofErr w:type="spellEnd"/>
            <w:r w:rsidRPr="007A7844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7A7844">
              <w:rPr>
                <w:rFonts w:ascii="Garamond" w:hAnsi="Garamond"/>
                <w:bCs/>
                <w:lang w:val="en-GB"/>
              </w:rPr>
              <w:t>előkészítés</w:t>
            </w:r>
            <w:proofErr w:type="spellEnd"/>
          </w:p>
        </w:tc>
        <w:tc>
          <w:tcPr>
            <w:tcW w:w="3402" w:type="dxa"/>
            <w:hideMark/>
          </w:tcPr>
          <w:p w14:paraId="670897EF" w14:textId="7A7DE813" w:rsidR="00600EF3" w:rsidRPr="007A7844" w:rsidRDefault="00600EF3" w:rsidP="00600EF3">
            <w:pPr>
              <w:pStyle w:val="Szvegtrzs"/>
              <w:rPr>
                <w:rFonts w:ascii="Garamond" w:hAnsi="Garamond"/>
                <w:bCs/>
              </w:rPr>
            </w:pPr>
            <w:r w:rsidRPr="007A7844">
              <w:rPr>
                <w:rFonts w:ascii="Garamond" w:hAnsi="Garamond"/>
                <w:bCs/>
              </w:rPr>
              <w:t> </w:t>
            </w:r>
            <w:proofErr w:type="spellStart"/>
            <w:r w:rsidR="007A7844" w:rsidRPr="007A7844">
              <w:rPr>
                <w:rFonts w:ascii="Garamond" w:hAnsi="Garamond"/>
                <w:bCs/>
                <w:lang w:val="en-GB"/>
              </w:rPr>
              <w:t>Kutatási</w:t>
            </w:r>
            <w:proofErr w:type="spellEnd"/>
            <w:r w:rsidR="007A7844" w:rsidRPr="007A7844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="007A7844" w:rsidRPr="007A7844">
              <w:rPr>
                <w:rFonts w:ascii="Garamond" w:hAnsi="Garamond"/>
                <w:bCs/>
                <w:lang w:val="en-GB"/>
              </w:rPr>
              <w:t>protokoll</w:t>
            </w:r>
            <w:proofErr w:type="spellEnd"/>
            <w:r w:rsidR="007A7844" w:rsidRPr="007A7844">
              <w:rPr>
                <w:rFonts w:ascii="Garamond" w:hAnsi="Garamond"/>
                <w:bCs/>
                <w:lang w:val="en-GB"/>
              </w:rPr>
              <w:t>, RKEB</w:t>
            </w:r>
            <w:r w:rsidR="00D120F8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="00D120F8">
              <w:rPr>
                <w:rFonts w:ascii="Garamond" w:hAnsi="Garamond"/>
                <w:bCs/>
                <w:lang w:val="en-GB"/>
              </w:rPr>
              <w:t>jóváhagyás</w:t>
            </w:r>
            <w:proofErr w:type="spellEnd"/>
          </w:p>
        </w:tc>
        <w:tc>
          <w:tcPr>
            <w:tcW w:w="1560" w:type="dxa"/>
            <w:hideMark/>
          </w:tcPr>
          <w:p w14:paraId="4FB9A2F6" w14:textId="77777777" w:rsidR="00600EF3" w:rsidRPr="007A7844" w:rsidRDefault="00600EF3" w:rsidP="00600EF3">
            <w:pPr>
              <w:pStyle w:val="Szvegtrzs"/>
              <w:rPr>
                <w:rFonts w:ascii="Garamond" w:hAnsi="Garamond"/>
                <w:bCs/>
              </w:rPr>
            </w:pPr>
            <w:r w:rsidRPr="007A7844">
              <w:rPr>
                <w:rFonts w:ascii="Garamond" w:hAnsi="Garamond"/>
                <w:bCs/>
              </w:rPr>
              <w:t> </w:t>
            </w:r>
          </w:p>
        </w:tc>
        <w:tc>
          <w:tcPr>
            <w:tcW w:w="1553" w:type="dxa"/>
            <w:hideMark/>
          </w:tcPr>
          <w:p w14:paraId="1FAD89DE" w14:textId="369C339B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  <w:r w:rsidR="00057ACC">
              <w:rPr>
                <w:rFonts w:ascii="Garamond" w:hAnsi="Garamond"/>
                <w:b/>
              </w:rPr>
              <w:t>2026.05.31</w:t>
            </w:r>
            <w:r w:rsidR="007A7844">
              <w:rPr>
                <w:rFonts w:ascii="Garamond" w:hAnsi="Garamond"/>
                <w:b/>
              </w:rPr>
              <w:t>.</w:t>
            </w:r>
          </w:p>
        </w:tc>
      </w:tr>
      <w:tr w:rsidR="00600EF3" w:rsidRPr="00600EF3" w14:paraId="1CED52BA" w14:textId="77777777" w:rsidTr="00D120F8">
        <w:trPr>
          <w:trHeight w:val="300"/>
        </w:trPr>
        <w:tc>
          <w:tcPr>
            <w:tcW w:w="360" w:type="dxa"/>
            <w:hideMark/>
          </w:tcPr>
          <w:p w14:paraId="01E62735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2. </w:t>
            </w:r>
          </w:p>
        </w:tc>
        <w:tc>
          <w:tcPr>
            <w:tcW w:w="2470" w:type="dxa"/>
            <w:hideMark/>
          </w:tcPr>
          <w:p w14:paraId="20CDB40E" w14:textId="06EF4D4D" w:rsidR="00D120F8" w:rsidRDefault="00D120F8" w:rsidP="00D120F8">
            <w:pPr>
              <w:jc w:val="center"/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</w:pPr>
            <w:proofErr w:type="spellStart"/>
            <w:r w:rsidRPr="00D120F8"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  <w:t>Igény</w:t>
            </w:r>
            <w:proofErr w:type="spellEnd"/>
            <w:r w:rsidRPr="00D120F8"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  <w:t>-/</w:t>
            </w:r>
            <w:proofErr w:type="spellStart"/>
            <w:r w:rsidRPr="00D120F8"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  <w:t>műszaki</w:t>
            </w:r>
            <w:proofErr w:type="spellEnd"/>
            <w:r w:rsidRPr="00D120F8"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D120F8"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  <w:t>spec</w:t>
            </w:r>
            <w:r>
              <w:rPr>
                <w:rFonts w:ascii="Garamond" w:eastAsia="Calibri" w:hAnsi="Garamond" w:cs="Calibri"/>
                <w:bCs/>
                <w:sz w:val="22"/>
                <w:szCs w:val="22"/>
                <w:lang w:eastAsia="en-US"/>
              </w:rPr>
              <w:t>ifikáció</w:t>
            </w:r>
            <w:proofErr w:type="spellEnd"/>
          </w:p>
          <w:p w14:paraId="757AC5C3" w14:textId="485D7342" w:rsidR="00D120F8" w:rsidRPr="00D120F8" w:rsidRDefault="00D120F8" w:rsidP="00D120F8">
            <w:pPr>
              <w:rPr>
                <w:lang w:val="hu-HU" w:eastAsia="en-US"/>
              </w:rPr>
            </w:pPr>
          </w:p>
        </w:tc>
        <w:tc>
          <w:tcPr>
            <w:tcW w:w="3402" w:type="dxa"/>
            <w:hideMark/>
          </w:tcPr>
          <w:p w14:paraId="0201BBD0" w14:textId="280D91BE" w:rsidR="00600EF3" w:rsidRPr="007A7844" w:rsidRDefault="00D120F8" w:rsidP="00600EF3">
            <w:pPr>
              <w:pStyle w:val="Szvegtrzs"/>
              <w:rPr>
                <w:rFonts w:ascii="Garamond" w:hAnsi="Garamond"/>
                <w:bCs/>
              </w:rPr>
            </w:pPr>
            <w:r>
              <w:rPr>
                <w:rFonts w:ascii="Garamond" w:hAnsi="Garamond"/>
                <w:bCs/>
              </w:rPr>
              <w:t>Részletes</w:t>
            </w:r>
            <w:r w:rsidRPr="00D120F8">
              <w:rPr>
                <w:rFonts w:ascii="Garamond" w:hAnsi="Garamond"/>
                <w:bCs/>
              </w:rPr>
              <w:t xml:space="preserve"> szoftver-specifikáció, prototípusok, </w:t>
            </w:r>
            <w:proofErr w:type="spellStart"/>
            <w:r w:rsidRPr="00D120F8">
              <w:rPr>
                <w:rFonts w:ascii="Garamond" w:hAnsi="Garamond"/>
                <w:bCs/>
              </w:rPr>
              <w:t>tech</w:t>
            </w:r>
            <w:proofErr w:type="spellEnd"/>
            <w:r w:rsidRPr="00D120F8">
              <w:rPr>
                <w:rFonts w:ascii="Garamond" w:hAnsi="Garamond"/>
                <w:bCs/>
              </w:rPr>
              <w:t xml:space="preserve">-döntések, </w:t>
            </w:r>
            <w:r>
              <w:rPr>
                <w:rFonts w:ascii="Garamond" w:hAnsi="Garamond"/>
                <w:bCs/>
              </w:rPr>
              <w:t>f</w:t>
            </w:r>
            <w:r w:rsidRPr="00D120F8">
              <w:rPr>
                <w:rFonts w:ascii="Garamond" w:hAnsi="Garamond"/>
                <w:bCs/>
              </w:rPr>
              <w:t>ejlesztési költségbecslés</w:t>
            </w:r>
          </w:p>
        </w:tc>
        <w:tc>
          <w:tcPr>
            <w:tcW w:w="1560" w:type="dxa"/>
            <w:hideMark/>
          </w:tcPr>
          <w:p w14:paraId="178EC93F" w14:textId="77777777" w:rsidR="00600EF3" w:rsidRPr="007A7844" w:rsidRDefault="00600EF3" w:rsidP="00600EF3">
            <w:pPr>
              <w:pStyle w:val="Szvegtrzs"/>
              <w:rPr>
                <w:rFonts w:ascii="Garamond" w:hAnsi="Garamond"/>
                <w:bCs/>
              </w:rPr>
            </w:pPr>
            <w:r w:rsidRPr="007A7844">
              <w:rPr>
                <w:rFonts w:ascii="Garamond" w:hAnsi="Garamond"/>
                <w:bCs/>
              </w:rPr>
              <w:t> </w:t>
            </w:r>
          </w:p>
        </w:tc>
        <w:tc>
          <w:tcPr>
            <w:tcW w:w="1553" w:type="dxa"/>
            <w:hideMark/>
          </w:tcPr>
          <w:p w14:paraId="5BCB2F95" w14:textId="7F766F98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  <w:r w:rsidR="00057ACC">
              <w:rPr>
                <w:rFonts w:ascii="Garamond" w:hAnsi="Garamond"/>
                <w:b/>
              </w:rPr>
              <w:t>2027.04.30</w:t>
            </w:r>
            <w:r w:rsidR="007A7844">
              <w:rPr>
                <w:rFonts w:ascii="Garamond" w:hAnsi="Garamond"/>
                <w:b/>
              </w:rPr>
              <w:t>.</w:t>
            </w:r>
          </w:p>
        </w:tc>
      </w:tr>
      <w:tr w:rsidR="00600EF3" w:rsidRPr="00600EF3" w14:paraId="16D5C513" w14:textId="77777777" w:rsidTr="00D120F8">
        <w:trPr>
          <w:trHeight w:val="300"/>
        </w:trPr>
        <w:tc>
          <w:tcPr>
            <w:tcW w:w="360" w:type="dxa"/>
            <w:hideMark/>
          </w:tcPr>
          <w:p w14:paraId="578B7D1D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3. </w:t>
            </w:r>
          </w:p>
        </w:tc>
        <w:tc>
          <w:tcPr>
            <w:tcW w:w="2470" w:type="dxa"/>
            <w:hideMark/>
          </w:tcPr>
          <w:p w14:paraId="1D4BAFAF" w14:textId="02C338EA" w:rsidR="00600EF3" w:rsidRPr="007A7844" w:rsidRDefault="007A7844" w:rsidP="00CE100A">
            <w:pPr>
              <w:pStyle w:val="Szvegtrzs"/>
              <w:ind w:left="0"/>
              <w:rPr>
                <w:rFonts w:ascii="Garamond" w:hAnsi="Garamond"/>
                <w:bCs/>
              </w:rPr>
            </w:pPr>
            <w:proofErr w:type="spellStart"/>
            <w:r w:rsidRPr="007A7844">
              <w:rPr>
                <w:rFonts w:ascii="Garamond" w:hAnsi="Garamond"/>
                <w:bCs/>
                <w:lang w:val="en-GB"/>
              </w:rPr>
              <w:t>Kérdésbank</w:t>
            </w:r>
            <w:proofErr w:type="spellEnd"/>
            <w:r w:rsidRPr="007A7844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7A7844">
              <w:rPr>
                <w:rFonts w:ascii="Garamond" w:hAnsi="Garamond"/>
                <w:bCs/>
                <w:lang w:val="en-GB"/>
              </w:rPr>
              <w:t>fejlesztése</w:t>
            </w:r>
            <w:proofErr w:type="spellEnd"/>
            <w:r w:rsidR="00D120F8">
              <w:rPr>
                <w:rFonts w:ascii="Garamond" w:hAnsi="Garamond"/>
                <w:bCs/>
                <w:lang w:val="en-GB"/>
              </w:rPr>
              <w:br/>
            </w:r>
            <w:r w:rsidR="00D120F8">
              <w:rPr>
                <w:rFonts w:ascii="Garamond" w:hAnsi="Garamond"/>
                <w:bCs/>
              </w:rPr>
              <w:t>+ pedagógiai validáció</w:t>
            </w:r>
          </w:p>
        </w:tc>
        <w:tc>
          <w:tcPr>
            <w:tcW w:w="3402" w:type="dxa"/>
            <w:hideMark/>
          </w:tcPr>
          <w:p w14:paraId="7B9F807F" w14:textId="104AFD17" w:rsidR="00600EF3" w:rsidRPr="007A7844" w:rsidRDefault="0083531A" w:rsidP="00600EF3">
            <w:pPr>
              <w:pStyle w:val="Szvegtrzs"/>
              <w:rPr>
                <w:rFonts w:ascii="Garamond" w:hAnsi="Garamond"/>
                <w:bCs/>
              </w:rPr>
            </w:pPr>
            <w:r w:rsidRPr="0083531A">
              <w:rPr>
                <w:rFonts w:ascii="Garamond" w:hAnsi="Garamond"/>
                <w:bCs/>
                <w:lang w:val="en-GB"/>
              </w:rPr>
              <w:t xml:space="preserve">1000-1500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kérdés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gyűjtés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validálás</w:t>
            </w:r>
            <w:proofErr w:type="spellEnd"/>
          </w:p>
        </w:tc>
        <w:tc>
          <w:tcPr>
            <w:tcW w:w="1560" w:type="dxa"/>
            <w:hideMark/>
          </w:tcPr>
          <w:p w14:paraId="3111839F" w14:textId="77777777" w:rsidR="00600EF3" w:rsidRPr="007A7844" w:rsidRDefault="00600EF3" w:rsidP="00600EF3">
            <w:pPr>
              <w:pStyle w:val="Szvegtrzs"/>
              <w:rPr>
                <w:rFonts w:ascii="Garamond" w:hAnsi="Garamond"/>
                <w:bCs/>
              </w:rPr>
            </w:pPr>
            <w:r w:rsidRPr="007A7844">
              <w:rPr>
                <w:rFonts w:ascii="Garamond" w:hAnsi="Garamond"/>
                <w:bCs/>
              </w:rPr>
              <w:t> </w:t>
            </w:r>
          </w:p>
        </w:tc>
        <w:tc>
          <w:tcPr>
            <w:tcW w:w="1553" w:type="dxa"/>
            <w:hideMark/>
          </w:tcPr>
          <w:p w14:paraId="07F32B6E" w14:textId="3D861681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 </w:t>
            </w:r>
            <w:r w:rsidR="00057ACC">
              <w:rPr>
                <w:rFonts w:ascii="Garamond" w:hAnsi="Garamond"/>
                <w:b/>
              </w:rPr>
              <w:t>2027.1</w:t>
            </w:r>
            <w:r w:rsidR="00D120F8">
              <w:rPr>
                <w:rFonts w:ascii="Garamond" w:hAnsi="Garamond"/>
                <w:b/>
              </w:rPr>
              <w:t>1</w:t>
            </w:r>
            <w:r w:rsidR="00057ACC">
              <w:rPr>
                <w:rFonts w:ascii="Garamond" w:hAnsi="Garamond"/>
                <w:b/>
              </w:rPr>
              <w:t>.3</w:t>
            </w:r>
            <w:r w:rsidR="00D120F8">
              <w:rPr>
                <w:rFonts w:ascii="Garamond" w:hAnsi="Garamond"/>
                <w:b/>
              </w:rPr>
              <w:t>0</w:t>
            </w:r>
            <w:r w:rsidR="0083531A">
              <w:rPr>
                <w:rFonts w:ascii="Garamond" w:hAnsi="Garamond"/>
                <w:b/>
              </w:rPr>
              <w:t>.</w:t>
            </w:r>
          </w:p>
        </w:tc>
      </w:tr>
      <w:tr w:rsidR="00600EF3" w:rsidRPr="00600EF3" w14:paraId="73C3C7C4" w14:textId="77777777" w:rsidTr="00D120F8">
        <w:trPr>
          <w:trHeight w:val="300"/>
        </w:trPr>
        <w:tc>
          <w:tcPr>
            <w:tcW w:w="360" w:type="dxa"/>
            <w:hideMark/>
          </w:tcPr>
          <w:p w14:paraId="21F62087" w14:textId="77777777" w:rsidR="00600EF3" w:rsidRPr="00600EF3" w:rsidRDefault="00600EF3" w:rsidP="00600EF3">
            <w:pPr>
              <w:pStyle w:val="Szvegtrzs"/>
              <w:rPr>
                <w:rFonts w:ascii="Garamond" w:hAnsi="Garamond"/>
                <w:b/>
              </w:rPr>
            </w:pPr>
            <w:r w:rsidRPr="00600EF3">
              <w:rPr>
                <w:rFonts w:ascii="Garamond" w:hAnsi="Garamond"/>
                <w:b/>
              </w:rPr>
              <w:t>4. </w:t>
            </w:r>
          </w:p>
        </w:tc>
        <w:tc>
          <w:tcPr>
            <w:tcW w:w="2470" w:type="dxa"/>
            <w:hideMark/>
          </w:tcPr>
          <w:p w14:paraId="7A4A9E7A" w14:textId="6DA0C4A8" w:rsidR="00600EF3" w:rsidRPr="007A7844" w:rsidRDefault="0083531A" w:rsidP="00CE100A">
            <w:pPr>
              <w:pStyle w:val="Szvegtrzs"/>
              <w:ind w:left="0"/>
              <w:rPr>
                <w:rFonts w:ascii="Garamond" w:hAnsi="Garamond"/>
                <w:bCs/>
              </w:rPr>
            </w:pPr>
            <w:r w:rsidRPr="0083531A">
              <w:rPr>
                <w:rFonts w:ascii="Garamond" w:hAnsi="Garamond"/>
                <w:bCs/>
                <w:lang w:val="en-GB"/>
              </w:rPr>
              <w:t xml:space="preserve">Pilot I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teszt</w:t>
            </w:r>
            <w:proofErr w:type="spellEnd"/>
          </w:p>
        </w:tc>
        <w:tc>
          <w:tcPr>
            <w:tcW w:w="3402" w:type="dxa"/>
            <w:hideMark/>
          </w:tcPr>
          <w:p w14:paraId="1BAE9A72" w14:textId="116FBAAF" w:rsidR="00600EF3" w:rsidRPr="007A7844" w:rsidRDefault="0083531A" w:rsidP="00600EF3">
            <w:pPr>
              <w:pStyle w:val="Szvegtrzs"/>
              <w:rPr>
                <w:rFonts w:ascii="Garamond" w:hAnsi="Garamond"/>
                <w:bCs/>
              </w:rPr>
            </w:pPr>
            <w:r w:rsidRPr="0083531A">
              <w:rPr>
                <w:rFonts w:ascii="Garamond" w:hAnsi="Garamond"/>
                <w:bCs/>
                <w:lang w:val="en-GB"/>
              </w:rPr>
              <w:t xml:space="preserve">N=30-40, 4-6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hét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pre/post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teszt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telemetria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interjúk</w:t>
            </w:r>
            <w:proofErr w:type="spellEnd"/>
          </w:p>
        </w:tc>
        <w:tc>
          <w:tcPr>
            <w:tcW w:w="1560" w:type="dxa"/>
            <w:hideMark/>
          </w:tcPr>
          <w:p w14:paraId="1467BF17" w14:textId="77777777" w:rsidR="00600EF3" w:rsidRPr="007A7844" w:rsidRDefault="00600EF3" w:rsidP="00600EF3">
            <w:pPr>
              <w:pStyle w:val="Szvegtrzs"/>
              <w:rPr>
                <w:rFonts w:ascii="Garamond" w:hAnsi="Garamond"/>
                <w:bCs/>
              </w:rPr>
            </w:pPr>
            <w:r w:rsidRPr="007A7844">
              <w:rPr>
                <w:rFonts w:ascii="Garamond" w:hAnsi="Garamond"/>
                <w:bCs/>
              </w:rPr>
              <w:t> </w:t>
            </w:r>
          </w:p>
        </w:tc>
        <w:tc>
          <w:tcPr>
            <w:tcW w:w="1553" w:type="dxa"/>
            <w:hideMark/>
          </w:tcPr>
          <w:p w14:paraId="6B1A8741" w14:textId="2D018E78" w:rsidR="00600EF3" w:rsidRPr="00600EF3" w:rsidRDefault="00057ACC" w:rsidP="00600EF3">
            <w:pPr>
              <w:pStyle w:val="Szvegtrzs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202</w:t>
            </w:r>
            <w:r w:rsidR="00D120F8">
              <w:rPr>
                <w:rFonts w:ascii="Garamond" w:hAnsi="Garamond"/>
                <w:b/>
              </w:rPr>
              <w:t>7</w:t>
            </w:r>
            <w:r>
              <w:rPr>
                <w:rFonts w:ascii="Garamond" w:hAnsi="Garamond"/>
                <w:b/>
              </w:rPr>
              <w:t>.11.30</w:t>
            </w:r>
            <w:r w:rsidR="0083531A">
              <w:rPr>
                <w:rFonts w:ascii="Garamond" w:hAnsi="Garamond"/>
                <w:b/>
              </w:rPr>
              <w:t>.</w:t>
            </w:r>
            <w:r w:rsidR="00600EF3" w:rsidRPr="00600EF3">
              <w:rPr>
                <w:rFonts w:ascii="Garamond" w:hAnsi="Garamond"/>
                <w:b/>
              </w:rPr>
              <w:t> </w:t>
            </w:r>
          </w:p>
        </w:tc>
      </w:tr>
      <w:tr w:rsidR="0083531A" w:rsidRPr="00600EF3" w14:paraId="105FFC09" w14:textId="77777777" w:rsidTr="00D120F8">
        <w:trPr>
          <w:trHeight w:val="300"/>
        </w:trPr>
        <w:tc>
          <w:tcPr>
            <w:tcW w:w="360" w:type="dxa"/>
          </w:tcPr>
          <w:p w14:paraId="15B2780E" w14:textId="235F132F" w:rsidR="0083531A" w:rsidRDefault="00D120F8" w:rsidP="00600EF3">
            <w:pPr>
              <w:pStyle w:val="Szvegtrzs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5</w:t>
            </w:r>
            <w:r w:rsidR="0083531A">
              <w:rPr>
                <w:rFonts w:ascii="Garamond" w:hAnsi="Garamond"/>
                <w:b/>
              </w:rPr>
              <w:t>.</w:t>
            </w:r>
          </w:p>
        </w:tc>
        <w:tc>
          <w:tcPr>
            <w:tcW w:w="2470" w:type="dxa"/>
          </w:tcPr>
          <w:p w14:paraId="7AB46A41" w14:textId="5E560698" w:rsidR="0083531A" w:rsidRPr="0083531A" w:rsidRDefault="0083531A" w:rsidP="00600EF3">
            <w:pPr>
              <w:pStyle w:val="Szvegtrzs"/>
              <w:rPr>
                <w:rFonts w:ascii="Garamond" w:hAnsi="Garamond"/>
                <w:bCs/>
                <w:lang w:val="en-GB"/>
              </w:rPr>
            </w:pP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Projektkoordináció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és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disszeminálás</w:t>
            </w:r>
            <w:proofErr w:type="spellEnd"/>
          </w:p>
        </w:tc>
        <w:tc>
          <w:tcPr>
            <w:tcW w:w="3402" w:type="dxa"/>
          </w:tcPr>
          <w:p w14:paraId="765D3027" w14:textId="5CCA5AEC" w:rsidR="0083531A" w:rsidRPr="0083531A" w:rsidRDefault="0083531A" w:rsidP="00600EF3">
            <w:pPr>
              <w:pStyle w:val="Szvegtrzs"/>
              <w:rPr>
                <w:rFonts w:ascii="Garamond" w:hAnsi="Garamond"/>
                <w:bCs/>
                <w:lang w:val="en-GB"/>
              </w:rPr>
            </w:pPr>
            <w:r w:rsidRPr="0083531A">
              <w:rPr>
                <w:rFonts w:ascii="Garamond" w:hAnsi="Garamond"/>
                <w:bCs/>
                <w:lang w:val="en-GB"/>
              </w:rPr>
              <w:t xml:space="preserve">Havi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megbeszélések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negyedéves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beszámolók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képzések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 xml:space="preserve">, </w:t>
            </w:r>
            <w:proofErr w:type="spellStart"/>
            <w:r w:rsidRPr="0083531A">
              <w:rPr>
                <w:rFonts w:ascii="Garamond" w:hAnsi="Garamond"/>
                <w:bCs/>
                <w:lang w:val="en-GB"/>
              </w:rPr>
              <w:t>konferenciák</w:t>
            </w:r>
            <w:proofErr w:type="spellEnd"/>
            <w:r w:rsidRPr="0083531A">
              <w:rPr>
                <w:rFonts w:ascii="Garamond" w:hAnsi="Garamond"/>
                <w:bCs/>
                <w:lang w:val="en-GB"/>
              </w:rPr>
              <w:t>, PR</w:t>
            </w:r>
          </w:p>
        </w:tc>
        <w:tc>
          <w:tcPr>
            <w:tcW w:w="1560" w:type="dxa"/>
          </w:tcPr>
          <w:p w14:paraId="700D41C6" w14:textId="77777777" w:rsidR="0083531A" w:rsidRPr="007A7844" w:rsidRDefault="0083531A" w:rsidP="00600EF3">
            <w:pPr>
              <w:pStyle w:val="Szvegtrzs"/>
              <w:rPr>
                <w:rFonts w:ascii="Garamond" w:hAnsi="Garamond"/>
                <w:bCs/>
              </w:rPr>
            </w:pPr>
          </w:p>
        </w:tc>
        <w:tc>
          <w:tcPr>
            <w:tcW w:w="1553" w:type="dxa"/>
          </w:tcPr>
          <w:p w14:paraId="47A141A4" w14:textId="3F3C6FA7" w:rsidR="0083531A" w:rsidRDefault="00057ACC" w:rsidP="00600EF3">
            <w:pPr>
              <w:pStyle w:val="Szvegtrzs"/>
              <w:rPr>
                <w:rFonts w:ascii="Garamond" w:hAnsi="Garamond"/>
                <w:b/>
              </w:rPr>
            </w:pPr>
            <w:r>
              <w:rPr>
                <w:rFonts w:ascii="Garamond" w:hAnsi="Garamond"/>
                <w:b/>
              </w:rPr>
              <w:t>202</w:t>
            </w:r>
            <w:r w:rsidR="00D120F8">
              <w:rPr>
                <w:rFonts w:ascii="Garamond" w:hAnsi="Garamond"/>
                <w:b/>
              </w:rPr>
              <w:t>8</w:t>
            </w:r>
            <w:r w:rsidR="006D0C94">
              <w:rPr>
                <w:rFonts w:ascii="Garamond" w:hAnsi="Garamond"/>
                <w:b/>
              </w:rPr>
              <w:t>.0</w:t>
            </w:r>
            <w:r w:rsidR="00D120F8">
              <w:rPr>
                <w:rFonts w:ascii="Garamond" w:hAnsi="Garamond"/>
                <w:b/>
              </w:rPr>
              <w:t>1</w:t>
            </w:r>
            <w:r w:rsidR="006D0C94">
              <w:rPr>
                <w:rFonts w:ascii="Garamond" w:hAnsi="Garamond"/>
                <w:b/>
              </w:rPr>
              <w:t>.</w:t>
            </w:r>
            <w:r w:rsidR="00D120F8">
              <w:rPr>
                <w:rFonts w:ascii="Garamond" w:hAnsi="Garamond"/>
                <w:b/>
              </w:rPr>
              <w:t>01</w:t>
            </w:r>
            <w:r w:rsidR="006D0C94">
              <w:rPr>
                <w:rFonts w:ascii="Garamond" w:hAnsi="Garamond"/>
                <w:b/>
              </w:rPr>
              <w:t>-ig rendszeresen</w:t>
            </w:r>
          </w:p>
        </w:tc>
      </w:tr>
    </w:tbl>
    <w:p w14:paraId="4E17B3C3" w14:textId="77777777" w:rsidR="00600EF3" w:rsidRDefault="00600EF3" w:rsidP="00600EF3">
      <w:pPr>
        <w:pStyle w:val="Szvegtrzs"/>
        <w:rPr>
          <w:rFonts w:ascii="Garamond" w:hAnsi="Garamond"/>
          <w:bCs/>
        </w:rPr>
      </w:pPr>
      <w:r w:rsidRPr="00600EF3">
        <w:rPr>
          <w:rFonts w:ascii="Garamond" w:hAnsi="Garamond"/>
          <w:bCs/>
          <w:i/>
          <w:iCs/>
        </w:rPr>
        <w:t>A tevékenységek száma nem korlátozott, a táblázat szükség szerint bővíthető.</w:t>
      </w:r>
      <w:r w:rsidRPr="00600EF3">
        <w:rPr>
          <w:rFonts w:ascii="Garamond" w:hAnsi="Garamond"/>
          <w:bCs/>
        </w:rPr>
        <w:t> </w:t>
      </w:r>
    </w:p>
    <w:p w14:paraId="7E5823A4" w14:textId="363CC71D" w:rsidR="00600EF3" w:rsidRPr="00926863" w:rsidRDefault="00035E90" w:rsidP="00926863">
      <w:pPr>
        <w:pStyle w:val="Szvegtrzs"/>
        <w:rPr>
          <w:rFonts w:ascii="Garamond" w:hAnsi="Garamond"/>
          <w:bCs/>
          <w:i/>
          <w:iCs/>
        </w:rPr>
      </w:pPr>
      <w:r w:rsidRPr="00C04B8A">
        <w:rPr>
          <w:rFonts w:ascii="Garamond" w:hAnsi="Garamond"/>
          <w:bCs/>
          <w:i/>
          <w:iCs/>
        </w:rPr>
        <w:t xml:space="preserve">Az elszámolható költségek köre a </w:t>
      </w:r>
      <w:r w:rsidR="00C04B8A" w:rsidRPr="00C04B8A">
        <w:rPr>
          <w:rFonts w:ascii="Garamond" w:hAnsi="Garamond"/>
          <w:bCs/>
          <w:i/>
          <w:iCs/>
        </w:rPr>
        <w:t>Felhívás 2. sz. mellékletében kerül bemutatásra.</w:t>
      </w:r>
    </w:p>
    <w:sectPr w:rsidR="00600EF3" w:rsidRPr="00926863" w:rsidSect="00810679"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0" w:h="16840" w:code="9"/>
      <w:pgMar w:top="720" w:right="720" w:bottom="720" w:left="720" w:header="0" w:footer="1235" w:gutter="0"/>
      <w:pgNumType w:start="1"/>
      <w:cols w:space="11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20CD" w14:textId="77777777" w:rsidR="009B6793" w:rsidRDefault="009B6793" w:rsidP="00890F94">
      <w:r>
        <w:separator/>
      </w:r>
    </w:p>
  </w:endnote>
  <w:endnote w:type="continuationSeparator" w:id="0">
    <w:p w14:paraId="13D4EC52" w14:textId="77777777" w:rsidR="009B6793" w:rsidRDefault="009B6793" w:rsidP="00890F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dobe Garamond Pro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89BD4" w14:textId="77777777" w:rsidR="000908B1" w:rsidRDefault="000908B1" w:rsidP="00D90A5B">
    <w:pPr>
      <w:pStyle w:val="llb"/>
      <w:framePr w:wrap="none" w:vAnchor="text" w:hAnchor="margin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14:paraId="53650BF5" w14:textId="77777777" w:rsidR="000908B1" w:rsidRDefault="000908B1" w:rsidP="000908B1">
    <w:pPr>
      <w:pStyle w:val="ll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219C9" w14:textId="219FB6BC" w:rsidR="00EE2639" w:rsidRDefault="0009065B" w:rsidP="68A05AD6">
    <w:pPr>
      <w:pStyle w:val="llb"/>
    </w:pPr>
    <w:r w:rsidRPr="00EE2639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2F0311A9" wp14:editId="11C0859E">
          <wp:simplePos x="0" y="0"/>
          <wp:positionH relativeFrom="margin">
            <wp:align>left</wp:align>
          </wp:positionH>
          <wp:positionV relativeFrom="page">
            <wp:posOffset>9645650</wp:posOffset>
          </wp:positionV>
          <wp:extent cx="1112400" cy="1004400"/>
          <wp:effectExtent l="0" t="0" r="0" b="5715"/>
          <wp:wrapNone/>
          <wp:docPr id="550861316" name="Kép 4" descr="A képen szöveg, embléma, Betűtípus, fehér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669481" name="Kép 4" descr="A képen szöveg, embléma, Betűtípus, fehér látható&#10;&#10;Előfordulhat, hogy a mesterséges intelligencia által létrehozott tartalom helytele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2400" cy="100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2639" w:rsidRPr="00513D31">
      <w:rPr>
        <w:noProof/>
        <w:lang w:val="en-US" w:eastAsia="en-US"/>
      </w:rPr>
      <w:drawing>
        <wp:anchor distT="0" distB="0" distL="114300" distR="114300" simplePos="0" relativeHeight="251656704" behindDoc="0" locked="0" layoutInCell="1" allowOverlap="1" wp14:anchorId="765C5074" wp14:editId="293C93C9">
          <wp:simplePos x="0" y="0"/>
          <wp:positionH relativeFrom="page">
            <wp:posOffset>4870450</wp:posOffset>
          </wp:positionH>
          <wp:positionV relativeFrom="paragraph">
            <wp:posOffset>635</wp:posOffset>
          </wp:positionV>
          <wp:extent cx="2659380" cy="1145402"/>
          <wp:effectExtent l="0" t="0" r="7620" b="0"/>
          <wp:wrapNone/>
          <wp:docPr id="1454743812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első_alul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73050" cy="11512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4C9C899" w14:textId="3C659F5E" w:rsidR="68A05AD6" w:rsidRPr="00EE2639" w:rsidRDefault="68A05AD6" w:rsidP="68A05AD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BC89F" w14:textId="489806FC" w:rsidR="00EE2639" w:rsidRPr="00EE2639" w:rsidRDefault="002B65BD" w:rsidP="00EE2639">
    <w:pPr>
      <w:pStyle w:val="llb"/>
      <w:rPr>
        <w:lang w:val="hu-HU"/>
      </w:rPr>
    </w:pPr>
    <w:r w:rsidRPr="00513D31"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1297CC9E" wp14:editId="1F9F38E2">
          <wp:simplePos x="0" y="0"/>
          <wp:positionH relativeFrom="page">
            <wp:align>right</wp:align>
          </wp:positionH>
          <wp:positionV relativeFrom="paragraph">
            <wp:posOffset>6985</wp:posOffset>
          </wp:positionV>
          <wp:extent cx="2667000" cy="1136601"/>
          <wp:effectExtent l="0" t="0" r="0" b="6985"/>
          <wp:wrapNone/>
          <wp:docPr id="662910615" name="Picture 8" descr="A képen szöveg, névjegykártya, Betűtípus, képernyőkép látható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2910615" name="Picture 8" descr="A képen szöveg, névjegykártya, Betűtípus, képernyőkép látható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0" cy="11366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E2639" w:rsidRPr="00EE2639">
      <w:rPr>
        <w:noProof/>
        <w:lang w:val="en-US" w:eastAsia="en-US"/>
      </w:rPr>
      <w:drawing>
        <wp:anchor distT="0" distB="0" distL="114300" distR="114300" simplePos="0" relativeHeight="251660800" behindDoc="0" locked="0" layoutInCell="1" allowOverlap="1" wp14:anchorId="59397B94" wp14:editId="0E0B37A3">
          <wp:simplePos x="0" y="0"/>
          <wp:positionH relativeFrom="column">
            <wp:posOffset>57150</wp:posOffset>
          </wp:positionH>
          <wp:positionV relativeFrom="page">
            <wp:posOffset>9632950</wp:posOffset>
          </wp:positionV>
          <wp:extent cx="952500" cy="927100"/>
          <wp:effectExtent l="0" t="0" r="0" b="6350"/>
          <wp:wrapNone/>
          <wp:docPr id="1821669481" name="Kép 4" descr="A képen szöveg, embléma, Betűtípus, fehér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669481" name="Kép 4" descr="A képen szöveg, embléma, Betűtípus, fehér látható&#10;&#10;Előfordulhat, hogy a mesterséges intelligencia által létrehozott tartalom helytelen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927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F377DCD" w14:textId="6890A464" w:rsidR="00642602" w:rsidRPr="005F2E39" w:rsidRDefault="00642602" w:rsidP="005F2E39">
    <w:pPr>
      <w:pStyle w:val="llb"/>
      <w:tabs>
        <w:tab w:val="clear" w:pos="453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04161" w14:textId="77777777" w:rsidR="009B6793" w:rsidRDefault="009B6793" w:rsidP="00890F94">
      <w:bookmarkStart w:id="0" w:name="_Hlk209340597"/>
      <w:bookmarkEnd w:id="0"/>
      <w:r>
        <w:separator/>
      </w:r>
    </w:p>
  </w:footnote>
  <w:footnote w:type="continuationSeparator" w:id="0">
    <w:p w14:paraId="3A808C7C" w14:textId="77777777" w:rsidR="009B6793" w:rsidRDefault="009B6793" w:rsidP="00890F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BB84" w14:textId="7B3B14A2" w:rsidR="00890F94" w:rsidRDefault="00FA036C" w:rsidP="00890F94">
    <w:pPr>
      <w:pStyle w:val="lfej"/>
      <w:ind w:hanging="1417"/>
    </w:pPr>
    <w:r w:rsidRPr="00EE2639">
      <w:rPr>
        <w:noProof/>
        <w:lang w:val="en-US" w:eastAsia="en-US"/>
      </w:rPr>
      <w:drawing>
        <wp:anchor distT="0" distB="0" distL="114300" distR="114300" simplePos="0" relativeHeight="251662848" behindDoc="0" locked="0" layoutInCell="1" allowOverlap="1" wp14:anchorId="249392C6" wp14:editId="30DBE4FC">
          <wp:simplePos x="0" y="0"/>
          <wp:positionH relativeFrom="margin">
            <wp:posOffset>5492750</wp:posOffset>
          </wp:positionH>
          <wp:positionV relativeFrom="page">
            <wp:posOffset>63500</wp:posOffset>
          </wp:positionV>
          <wp:extent cx="1112400" cy="1004400"/>
          <wp:effectExtent l="0" t="0" r="0" b="5715"/>
          <wp:wrapNone/>
          <wp:docPr id="776129514" name="Kép 4" descr="A képen szöveg, embléma, Betűtípus, fehér látható&#10;&#10;Előfordulhat, hogy a mesterséges intelligencia által létrehozott tartalom helytele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669481" name="Kép 4" descr="A képen szöveg, embléma, Betűtípus, fehér látható&#10;&#10;Előfordulhat, hogy a mesterséges intelligencia által létrehozott tartalom helytelen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2400" cy="100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0F94" w:rsidRPr="00513D31">
      <w:rPr>
        <w:noProof/>
        <w:lang w:val="en-US" w:eastAsia="en-US"/>
      </w:rPr>
      <w:drawing>
        <wp:inline distT="0" distB="0" distL="0" distR="0" wp14:anchorId="4B543EE5" wp14:editId="3FF86E16">
          <wp:extent cx="8434639" cy="1149006"/>
          <wp:effectExtent l="0" t="0" r="0" b="0"/>
          <wp:docPr id="102242651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első_fej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34639" cy="11490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03474" w14:textId="7F1FDBC5" w:rsidR="000B723F" w:rsidRDefault="000B26E2" w:rsidP="00642602">
    <w:pPr>
      <w:pStyle w:val="lfej"/>
      <w:ind w:left="-284"/>
      <w:rPr>
        <w:rFonts w:ascii="Adobe Garamond Pro" w:hAnsi="Adobe Garamond Pro"/>
        <w:caps/>
        <w:snapToGrid w:val="0"/>
        <w:spacing w:val="-6"/>
        <w:kern w:val="96"/>
        <w:sz w:val="70"/>
        <w:lang w:val="hu-HU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318F7EE5" wp14:editId="4AE55642">
              <wp:simplePos x="0" y="0"/>
              <wp:positionH relativeFrom="page">
                <wp:align>right</wp:align>
              </wp:positionH>
              <wp:positionV relativeFrom="paragraph">
                <wp:posOffset>-336550</wp:posOffset>
              </wp:positionV>
              <wp:extent cx="8140700" cy="2489200"/>
              <wp:effectExtent l="0" t="0" r="0" b="635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40700" cy="2489200"/>
                      </a:xfrm>
                      <a:prstGeom prst="rect">
                        <a:avLst/>
                      </a:prstGeom>
                      <a:solidFill>
                        <a:srgbClr val="B6D37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1173D9C" id="Rectangle 5" o:spid="_x0000_s1026" style="position:absolute;margin-left:589.8pt;margin-top:-26.5pt;width:641pt;height:196pt;z-index:2516546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" fillcolor="#b6d37a" stroked="f" strokeweight="1pt">
              <w10:wrap anchorx="page"/>
            </v:rect>
          </w:pict>
        </mc:Fallback>
      </mc:AlternateContent>
    </w:r>
  </w:p>
  <w:p w14:paraId="1A5AD58A" w14:textId="76805D54" w:rsidR="00642602" w:rsidRPr="00965508" w:rsidRDefault="00642602" w:rsidP="00642602">
    <w:pPr>
      <w:pStyle w:val="lfej"/>
      <w:ind w:left="-284"/>
      <w:rPr>
        <w:rFonts w:ascii="Adobe Garamond Pro" w:hAnsi="Adobe Garamond Pro"/>
        <w:caps/>
        <w:snapToGrid w:val="0"/>
        <w:spacing w:val="-6"/>
        <w:kern w:val="96"/>
        <w:sz w:val="70"/>
        <w:lang w:val="hu-HU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9BECF93" wp14:editId="3A55F0FF">
              <wp:simplePos x="0" y="0"/>
              <wp:positionH relativeFrom="column">
                <wp:posOffset>-353060</wp:posOffset>
              </wp:positionH>
              <wp:positionV relativeFrom="paragraph">
                <wp:posOffset>-257810</wp:posOffset>
              </wp:positionV>
              <wp:extent cx="6479540" cy="1257300"/>
              <wp:effectExtent l="0" t="0" r="0" b="1270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9540" cy="1257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6410C6A" w14:textId="77777777" w:rsidR="00600EF3" w:rsidRPr="00600EF3" w:rsidRDefault="00600EF3" w:rsidP="00600EF3">
                          <w:pPr>
                            <w:jc w:val="center"/>
                            <w:rPr>
                              <w:rFonts w:ascii="Adobe Garamond Pro" w:hAnsi="Adobe Garamond Pro"/>
                              <w:b/>
                              <w:bCs/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  <w:r w:rsidRPr="00600EF3">
                            <w:rPr>
                              <w:rFonts w:ascii="Adobe Garamond Pro" w:hAnsi="Adobe Garamond Pro"/>
                              <w:b/>
                              <w:bCs/>
                              <w:caps/>
                              <w:color w:val="FFFFFF" w:themeColor="background1"/>
                              <w:sz w:val="72"/>
                              <w:szCs w:val="72"/>
                            </w:rPr>
                            <w:t>TÁMOGATÁSI KÉRELEM</w:t>
                          </w:r>
                        </w:p>
                        <w:p w14:paraId="0885FCC7" w14:textId="77777777" w:rsidR="00600EF3" w:rsidRPr="00600EF3" w:rsidRDefault="00600EF3" w:rsidP="00600EF3">
                          <w:pPr>
                            <w:jc w:val="center"/>
                            <w:rPr>
                              <w:rFonts w:ascii="Adobe Garamond Pro" w:hAnsi="Adobe Garamond Pro"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 w:rsidRPr="00600EF3">
                            <w:rPr>
                              <w:rFonts w:ascii="Adobe Garamond Pro" w:hAnsi="Adobe Garamond Pro"/>
                              <w:caps/>
                              <w:color w:val="FFFFFF" w:themeColor="background1"/>
                              <w:sz w:val="32"/>
                              <w:szCs w:val="32"/>
                            </w:rPr>
                            <w:t>„Proof of Concept (PoC)” programjához</w:t>
                          </w:r>
                        </w:p>
                        <w:p w14:paraId="376243A6" w14:textId="31618BE8" w:rsidR="00642602" w:rsidRPr="000B26E2" w:rsidRDefault="00642602" w:rsidP="000B26E2">
                          <w:pPr>
                            <w:jc w:val="center"/>
                            <w:rPr>
                              <w:color w:val="FFFFFF" w:themeColor="background1"/>
                              <w:sz w:val="72"/>
                              <w:szCs w:val="7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BECF9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27.8pt;margin-top:-20.3pt;width:510.2pt;height:9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" filled="f" stroked="f">
              <v:textbox>
                <w:txbxContent>
                  <w:p w14:paraId="06410C6A" w14:textId="77777777" w:rsidR="00600EF3" w:rsidRPr="00600EF3" w:rsidRDefault="00600EF3" w:rsidP="00600EF3">
                    <w:pPr>
                      <w:jc w:val="center"/>
                      <w:rPr>
                        <w:rFonts w:ascii="Adobe Garamond Pro" w:hAnsi="Adobe Garamond Pro"/>
                        <w:b/>
                        <w:bCs/>
                        <w:caps/>
                        <w:color w:val="FFFFFF" w:themeColor="background1"/>
                        <w:sz w:val="72"/>
                        <w:szCs w:val="72"/>
                      </w:rPr>
                    </w:pPr>
                    <w:r w:rsidRPr="00600EF3">
                      <w:rPr>
                        <w:rFonts w:ascii="Adobe Garamond Pro" w:hAnsi="Adobe Garamond Pro"/>
                        <w:b/>
                        <w:bCs/>
                        <w:caps/>
                        <w:color w:val="FFFFFF" w:themeColor="background1"/>
                        <w:sz w:val="72"/>
                        <w:szCs w:val="72"/>
                      </w:rPr>
                      <w:t>TÁMOGATÁSI KÉRELEM</w:t>
                    </w:r>
                  </w:p>
                  <w:p w14:paraId="0885FCC7" w14:textId="77777777" w:rsidR="00600EF3" w:rsidRPr="00600EF3" w:rsidRDefault="00600EF3" w:rsidP="00600EF3">
                    <w:pPr>
                      <w:jc w:val="center"/>
                      <w:rPr>
                        <w:rFonts w:ascii="Adobe Garamond Pro" w:hAnsi="Adobe Garamond Pro"/>
                        <w:caps/>
                        <w:color w:val="FFFFFF" w:themeColor="background1"/>
                        <w:sz w:val="32"/>
                        <w:szCs w:val="32"/>
                      </w:rPr>
                    </w:pPr>
                    <w:r w:rsidRPr="00600EF3">
                      <w:rPr>
                        <w:rFonts w:ascii="Adobe Garamond Pro" w:hAnsi="Adobe Garamond Pro"/>
                        <w:caps/>
                        <w:color w:val="FFFFFF" w:themeColor="background1"/>
                        <w:sz w:val="32"/>
                        <w:szCs w:val="32"/>
                      </w:rPr>
                      <w:t>„Proof of Concept (PoC)” programjához</w:t>
                    </w:r>
                  </w:p>
                  <w:p w14:paraId="376243A6" w14:textId="31618BE8" w:rsidR="00642602" w:rsidRPr="000B26E2" w:rsidRDefault="00642602" w:rsidP="000B26E2">
                    <w:pPr>
                      <w:jc w:val="center"/>
                      <w:rPr>
                        <w:color w:val="FFFFFF" w:themeColor="background1"/>
                        <w:sz w:val="72"/>
                        <w:szCs w:val="72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4D72A8D3" w14:textId="35894771" w:rsidR="00642602" w:rsidRDefault="000B26E2">
    <w:pPr>
      <w:pStyle w:val="lfej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6421472" wp14:editId="53A2E614">
              <wp:simplePos x="0" y="0"/>
              <wp:positionH relativeFrom="column">
                <wp:posOffset>-334645</wp:posOffset>
              </wp:positionH>
              <wp:positionV relativeFrom="paragraph">
                <wp:posOffset>300355</wp:posOffset>
              </wp:positionV>
              <wp:extent cx="6479540" cy="945515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79540" cy="945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D686F0" w14:textId="23631D5F" w:rsidR="00D87E6C" w:rsidRPr="00D87E6C" w:rsidRDefault="00D87E6C" w:rsidP="000B26E2">
                          <w:pPr>
                            <w:jc w:val="center"/>
                            <w:rPr>
                              <w:rFonts w:ascii="Adobe Garamond Pro" w:hAnsi="Adobe Garamond Pro"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</w:pPr>
                          <w:r w:rsidRPr="00D87E6C">
                            <w:rPr>
                              <w:rFonts w:ascii="Adobe Garamond Pro" w:hAnsi="Adobe Garamond Pro"/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>„</w:t>
                          </w:r>
                          <w:r w:rsidRPr="00D87E6C">
                            <w:rPr>
                              <w:rFonts w:ascii="Adobe Garamond Pro" w:hAnsi="Adobe Garamond Pro"/>
                              <w:b/>
                              <w:bCs/>
                              <w:i/>
                              <w:iCs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 xml:space="preserve">Proof of Concept </w:t>
                          </w:r>
                          <w:r w:rsidRPr="00A81842">
                            <w:rPr>
                              <w:rFonts w:ascii="Adobe Garamond Pro" w:hAnsi="Adobe Garamond Pro"/>
                              <w:b/>
                              <w:bCs/>
                              <w:i/>
                              <w:iCs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>t</w:t>
                          </w:r>
                          <w:r w:rsidRPr="00D87E6C">
                            <w:rPr>
                              <w:rFonts w:ascii="Adobe Garamond Pro" w:hAnsi="Adobe Garamond Pro"/>
                              <w:b/>
                              <w:bCs/>
                              <w:i/>
                              <w:iCs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>ámogatási program megvalósítása a Pécsi Tudományegyetemen</w:t>
                          </w:r>
                          <w:r w:rsidRPr="00D87E6C">
                            <w:rPr>
                              <w:rFonts w:ascii="Adobe Garamond Pro" w:hAnsi="Adobe Garamond Pro"/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>” című,</w:t>
                          </w:r>
                          <w:r w:rsidRPr="00D87E6C">
                            <w:rPr>
                              <w:rFonts w:ascii="Adobe Garamond Pro" w:hAnsi="Adobe Garamond Pro"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> </w:t>
                          </w:r>
                          <w:r w:rsidRPr="00D87E6C">
                            <w:rPr>
                              <w:rFonts w:ascii="Adobe Garamond Pro" w:hAnsi="Adobe Garamond Pro"/>
                              <w:b/>
                              <w:bCs/>
                              <w:caps/>
                              <w:color w:val="000000" w:themeColor="text1"/>
                              <w:sz w:val="28"/>
                              <w:szCs w:val="28"/>
                              <w:lang w:val="hu-HU"/>
                            </w:rPr>
                            <w:t>2024-2.1.3-POC-2025-00004 azonosítószámú támogatásra</w:t>
                          </w:r>
                        </w:p>
                        <w:p w14:paraId="2E2B635F" w14:textId="77777777" w:rsidR="00642602" w:rsidRDefault="00642602" w:rsidP="00642602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421472" id="Text Box 4" o:spid="_x0000_s1027" type="#_x0000_t202" style="position:absolute;margin-left:-26.35pt;margin-top:23.65pt;width:510.2pt;height:74.4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" filled="f" stroked="f">
              <v:textbox>
                <w:txbxContent>
                  <w:p w14:paraId="3FD686F0" w14:textId="23631D5F" w:rsidR="00D87E6C" w:rsidRPr="00D87E6C" w:rsidRDefault="00D87E6C" w:rsidP="000B26E2">
                    <w:pPr>
                      <w:jc w:val="center"/>
                      <w:rPr>
                        <w:rFonts w:ascii="Adobe Garamond Pro" w:hAnsi="Adobe Garamond Pro"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</w:pPr>
                    <w:r w:rsidRPr="00D87E6C">
                      <w:rPr>
                        <w:rFonts w:ascii="Adobe Garamond Pro" w:hAnsi="Adobe Garamond Pro"/>
                        <w:b/>
                        <w:bCs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>„</w:t>
                    </w:r>
                    <w:r w:rsidRPr="00D87E6C">
                      <w:rPr>
                        <w:rFonts w:ascii="Adobe Garamond Pro" w:hAnsi="Adobe Garamond Pro"/>
                        <w:b/>
                        <w:bCs/>
                        <w:i/>
                        <w:iCs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 xml:space="preserve">Proof of Concept </w:t>
                    </w:r>
                    <w:r w:rsidRPr="00A81842">
                      <w:rPr>
                        <w:rFonts w:ascii="Adobe Garamond Pro" w:hAnsi="Adobe Garamond Pro"/>
                        <w:b/>
                        <w:bCs/>
                        <w:i/>
                        <w:iCs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>t</w:t>
                    </w:r>
                    <w:r w:rsidRPr="00D87E6C">
                      <w:rPr>
                        <w:rFonts w:ascii="Adobe Garamond Pro" w:hAnsi="Adobe Garamond Pro"/>
                        <w:b/>
                        <w:bCs/>
                        <w:i/>
                        <w:iCs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>ámogatási program megvalósítása a Pécsi Tudományegyetemen</w:t>
                    </w:r>
                    <w:r w:rsidRPr="00D87E6C">
                      <w:rPr>
                        <w:rFonts w:ascii="Adobe Garamond Pro" w:hAnsi="Adobe Garamond Pro"/>
                        <w:b/>
                        <w:bCs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>” című,</w:t>
                    </w:r>
                    <w:r w:rsidRPr="00D87E6C">
                      <w:rPr>
                        <w:rFonts w:ascii="Adobe Garamond Pro" w:hAnsi="Adobe Garamond Pro"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> </w:t>
                    </w:r>
                    <w:r w:rsidRPr="00D87E6C">
                      <w:rPr>
                        <w:rFonts w:ascii="Adobe Garamond Pro" w:hAnsi="Adobe Garamond Pro"/>
                        <w:b/>
                        <w:bCs/>
                        <w:caps/>
                        <w:color w:val="000000" w:themeColor="text1"/>
                        <w:sz w:val="28"/>
                        <w:szCs w:val="28"/>
                        <w:lang w:val="hu-HU"/>
                      </w:rPr>
                      <w:t>2024-2.1.3-POC-2025-00004 azonosítószámú támogatásra</w:t>
                    </w:r>
                  </w:p>
                  <w:p w14:paraId="2E2B635F" w14:textId="77777777" w:rsidR="00642602" w:rsidRDefault="00642602" w:rsidP="00642602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8FF"/>
    <w:multiLevelType w:val="multilevel"/>
    <w:tmpl w:val="9C3AE8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71A135B"/>
    <w:multiLevelType w:val="hybridMultilevel"/>
    <w:tmpl w:val="F6FA86F2"/>
    <w:lvl w:ilvl="0" w:tplc="493AB450">
      <w:start w:val="1"/>
      <w:numFmt w:val="bullet"/>
      <w:lvlText w:val="-"/>
      <w:lvlJc w:val="left"/>
      <w:pPr>
        <w:ind w:left="615" w:hanging="360"/>
      </w:pPr>
      <w:rPr>
        <w:rFonts w:ascii="Garamond" w:eastAsia="Calibri" w:hAnsi="Garamond" w:cs="Calibri" w:hint="default"/>
      </w:rPr>
    </w:lvl>
    <w:lvl w:ilvl="1" w:tplc="040E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2" w15:restartNumberingAfterBreak="0">
    <w:nsid w:val="276B721F"/>
    <w:multiLevelType w:val="multilevel"/>
    <w:tmpl w:val="6CA46F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Garamond" w:eastAsia="Calibri" w:hAnsi="Garamond" w:cs="Calibri" w:hint="default"/>
      </w:rPr>
    </w:lvl>
    <w:lvl w:ilvl="2">
      <w:numFmt w:val="bullet"/>
      <w:lvlText w:val="-"/>
      <w:lvlJc w:val="left"/>
      <w:pPr>
        <w:ind w:left="2160" w:hanging="360"/>
      </w:pPr>
      <w:rPr>
        <w:rFonts w:ascii="Garamond" w:eastAsia="Calibri" w:hAnsi="Garamond" w:cs="Calibri" w:hint="default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6CA2B7D"/>
    <w:multiLevelType w:val="hybridMultilevel"/>
    <w:tmpl w:val="F17CD686"/>
    <w:lvl w:ilvl="0" w:tplc="866EA55E">
      <w:start w:val="1"/>
      <w:numFmt w:val="decimal"/>
      <w:lvlText w:val="%1."/>
      <w:lvlJc w:val="left"/>
      <w:pPr>
        <w:ind w:left="44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167" w:hanging="360"/>
      </w:pPr>
    </w:lvl>
    <w:lvl w:ilvl="2" w:tplc="040E001B" w:tentative="1">
      <w:start w:val="1"/>
      <w:numFmt w:val="lowerRoman"/>
      <w:lvlText w:val="%3."/>
      <w:lvlJc w:val="right"/>
      <w:pPr>
        <w:ind w:left="1887" w:hanging="180"/>
      </w:pPr>
    </w:lvl>
    <w:lvl w:ilvl="3" w:tplc="040E000F" w:tentative="1">
      <w:start w:val="1"/>
      <w:numFmt w:val="decimal"/>
      <w:lvlText w:val="%4."/>
      <w:lvlJc w:val="left"/>
      <w:pPr>
        <w:ind w:left="2607" w:hanging="360"/>
      </w:pPr>
    </w:lvl>
    <w:lvl w:ilvl="4" w:tplc="040E0019" w:tentative="1">
      <w:start w:val="1"/>
      <w:numFmt w:val="lowerLetter"/>
      <w:lvlText w:val="%5."/>
      <w:lvlJc w:val="left"/>
      <w:pPr>
        <w:ind w:left="3327" w:hanging="360"/>
      </w:pPr>
    </w:lvl>
    <w:lvl w:ilvl="5" w:tplc="040E001B" w:tentative="1">
      <w:start w:val="1"/>
      <w:numFmt w:val="lowerRoman"/>
      <w:lvlText w:val="%6."/>
      <w:lvlJc w:val="right"/>
      <w:pPr>
        <w:ind w:left="4047" w:hanging="180"/>
      </w:pPr>
    </w:lvl>
    <w:lvl w:ilvl="6" w:tplc="040E000F" w:tentative="1">
      <w:start w:val="1"/>
      <w:numFmt w:val="decimal"/>
      <w:lvlText w:val="%7."/>
      <w:lvlJc w:val="left"/>
      <w:pPr>
        <w:ind w:left="4767" w:hanging="360"/>
      </w:pPr>
    </w:lvl>
    <w:lvl w:ilvl="7" w:tplc="040E0019" w:tentative="1">
      <w:start w:val="1"/>
      <w:numFmt w:val="lowerLetter"/>
      <w:lvlText w:val="%8."/>
      <w:lvlJc w:val="left"/>
      <w:pPr>
        <w:ind w:left="5487" w:hanging="360"/>
      </w:pPr>
    </w:lvl>
    <w:lvl w:ilvl="8" w:tplc="040E001B" w:tentative="1">
      <w:start w:val="1"/>
      <w:numFmt w:val="lowerRoman"/>
      <w:lvlText w:val="%9."/>
      <w:lvlJc w:val="right"/>
      <w:pPr>
        <w:ind w:left="6207" w:hanging="180"/>
      </w:pPr>
    </w:lvl>
  </w:abstractNum>
  <w:abstractNum w:abstractNumId="4" w15:restartNumberingAfterBreak="0">
    <w:nsid w:val="4DFE5A2F"/>
    <w:multiLevelType w:val="hybridMultilevel"/>
    <w:tmpl w:val="015CA0C8"/>
    <w:lvl w:ilvl="0" w:tplc="493AB450">
      <w:start w:val="1"/>
      <w:numFmt w:val="bullet"/>
      <w:lvlText w:val="-"/>
      <w:lvlJc w:val="left"/>
      <w:pPr>
        <w:ind w:left="702" w:hanging="360"/>
      </w:pPr>
      <w:rPr>
        <w:rFonts w:ascii="Garamond" w:eastAsia="Calibri" w:hAnsi="Garamond" w:cs="Calibri" w:hint="default"/>
      </w:rPr>
    </w:lvl>
    <w:lvl w:ilvl="1" w:tplc="040E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5" w15:restartNumberingAfterBreak="0">
    <w:nsid w:val="51EA55D1"/>
    <w:multiLevelType w:val="multilevel"/>
    <w:tmpl w:val="E47605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575528C9"/>
    <w:multiLevelType w:val="multilevel"/>
    <w:tmpl w:val="B50E8A2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5F4826DD"/>
    <w:multiLevelType w:val="multilevel"/>
    <w:tmpl w:val="E9BC96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686C4A0D"/>
    <w:multiLevelType w:val="hybridMultilevel"/>
    <w:tmpl w:val="1378231A"/>
    <w:lvl w:ilvl="0" w:tplc="493AB450">
      <w:start w:val="1"/>
      <w:numFmt w:val="bullet"/>
      <w:lvlText w:val="-"/>
      <w:lvlJc w:val="left"/>
      <w:pPr>
        <w:ind w:left="702" w:hanging="360"/>
      </w:pPr>
      <w:rPr>
        <w:rFonts w:ascii="Garamond" w:eastAsia="Calibri" w:hAnsi="Garamond" w:cs="Calibri" w:hint="default"/>
      </w:rPr>
    </w:lvl>
    <w:lvl w:ilvl="1" w:tplc="040E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9" w15:restartNumberingAfterBreak="0">
    <w:nsid w:val="698B489C"/>
    <w:multiLevelType w:val="multilevel"/>
    <w:tmpl w:val="B3705B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6AB872ED"/>
    <w:multiLevelType w:val="multilevel"/>
    <w:tmpl w:val="10FE55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6D4E1B1D"/>
    <w:multiLevelType w:val="multilevel"/>
    <w:tmpl w:val="C3D099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963656534">
    <w:abstractNumId w:val="5"/>
  </w:num>
  <w:num w:numId="2" w16cid:durableId="796414432">
    <w:abstractNumId w:val="7"/>
  </w:num>
  <w:num w:numId="3" w16cid:durableId="257523038">
    <w:abstractNumId w:val="11"/>
  </w:num>
  <w:num w:numId="4" w16cid:durableId="1677342535">
    <w:abstractNumId w:val="0"/>
  </w:num>
  <w:num w:numId="5" w16cid:durableId="199052922">
    <w:abstractNumId w:val="10"/>
  </w:num>
  <w:num w:numId="6" w16cid:durableId="246233069">
    <w:abstractNumId w:val="9"/>
  </w:num>
  <w:num w:numId="7" w16cid:durableId="2043549198">
    <w:abstractNumId w:val="2"/>
  </w:num>
  <w:num w:numId="8" w16cid:durableId="1580797513">
    <w:abstractNumId w:val="6"/>
  </w:num>
  <w:num w:numId="9" w16cid:durableId="222982006">
    <w:abstractNumId w:val="1"/>
  </w:num>
  <w:num w:numId="10" w16cid:durableId="158926527">
    <w:abstractNumId w:val="8"/>
  </w:num>
  <w:num w:numId="11" w16cid:durableId="64962691">
    <w:abstractNumId w:val="4"/>
  </w:num>
  <w:num w:numId="12" w16cid:durableId="105631890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F8A"/>
    <w:rsid w:val="00001332"/>
    <w:rsid w:val="00017563"/>
    <w:rsid w:val="00035E90"/>
    <w:rsid w:val="0004610C"/>
    <w:rsid w:val="00057ACC"/>
    <w:rsid w:val="00067C4F"/>
    <w:rsid w:val="00070261"/>
    <w:rsid w:val="00070F5B"/>
    <w:rsid w:val="00076672"/>
    <w:rsid w:val="00086DCD"/>
    <w:rsid w:val="0009065B"/>
    <w:rsid w:val="000908B1"/>
    <w:rsid w:val="00092EBE"/>
    <w:rsid w:val="000A2AEE"/>
    <w:rsid w:val="000B26E2"/>
    <w:rsid w:val="000B553D"/>
    <w:rsid w:val="000B723F"/>
    <w:rsid w:val="000C6080"/>
    <w:rsid w:val="000D0AC8"/>
    <w:rsid w:val="000D5F24"/>
    <w:rsid w:val="000F3E0B"/>
    <w:rsid w:val="00101750"/>
    <w:rsid w:val="00110427"/>
    <w:rsid w:val="00122D83"/>
    <w:rsid w:val="00193DAF"/>
    <w:rsid w:val="00193E6F"/>
    <w:rsid w:val="001B3006"/>
    <w:rsid w:val="001C26D2"/>
    <w:rsid w:val="001C5BF7"/>
    <w:rsid w:val="001F5A33"/>
    <w:rsid w:val="0020553A"/>
    <w:rsid w:val="00217D87"/>
    <w:rsid w:val="00220AAF"/>
    <w:rsid w:val="002232E5"/>
    <w:rsid w:val="002401F1"/>
    <w:rsid w:val="00241492"/>
    <w:rsid w:val="00245C29"/>
    <w:rsid w:val="0025471E"/>
    <w:rsid w:val="00266774"/>
    <w:rsid w:val="00275B47"/>
    <w:rsid w:val="002808CE"/>
    <w:rsid w:val="00284A4A"/>
    <w:rsid w:val="00294676"/>
    <w:rsid w:val="002A193B"/>
    <w:rsid w:val="002B65BD"/>
    <w:rsid w:val="002E53F9"/>
    <w:rsid w:val="003267E4"/>
    <w:rsid w:val="00344E11"/>
    <w:rsid w:val="0034746D"/>
    <w:rsid w:val="0035082E"/>
    <w:rsid w:val="00355F57"/>
    <w:rsid w:val="00357124"/>
    <w:rsid w:val="00361F8B"/>
    <w:rsid w:val="00382ECB"/>
    <w:rsid w:val="00394FA2"/>
    <w:rsid w:val="003B3328"/>
    <w:rsid w:val="00413F8A"/>
    <w:rsid w:val="00417874"/>
    <w:rsid w:val="004215D5"/>
    <w:rsid w:val="00443EC3"/>
    <w:rsid w:val="00454B39"/>
    <w:rsid w:val="00492031"/>
    <w:rsid w:val="0049524C"/>
    <w:rsid w:val="004B21DC"/>
    <w:rsid w:val="004B3CD2"/>
    <w:rsid w:val="00513D31"/>
    <w:rsid w:val="00521229"/>
    <w:rsid w:val="0052616C"/>
    <w:rsid w:val="005351D0"/>
    <w:rsid w:val="00535E07"/>
    <w:rsid w:val="00545D69"/>
    <w:rsid w:val="0055159A"/>
    <w:rsid w:val="00583B4C"/>
    <w:rsid w:val="005930F0"/>
    <w:rsid w:val="005956D5"/>
    <w:rsid w:val="005B57EC"/>
    <w:rsid w:val="005D2496"/>
    <w:rsid w:val="005D4F35"/>
    <w:rsid w:val="005F0FAE"/>
    <w:rsid w:val="005F2E39"/>
    <w:rsid w:val="00600EF3"/>
    <w:rsid w:val="00607AF6"/>
    <w:rsid w:val="00631DB3"/>
    <w:rsid w:val="00634568"/>
    <w:rsid w:val="00642602"/>
    <w:rsid w:val="006431A0"/>
    <w:rsid w:val="00650A01"/>
    <w:rsid w:val="00655F5C"/>
    <w:rsid w:val="00683F6C"/>
    <w:rsid w:val="0069684F"/>
    <w:rsid w:val="00696E60"/>
    <w:rsid w:val="006A6601"/>
    <w:rsid w:val="006D0C94"/>
    <w:rsid w:val="006E1F49"/>
    <w:rsid w:val="007002DE"/>
    <w:rsid w:val="007008D2"/>
    <w:rsid w:val="00701433"/>
    <w:rsid w:val="00716B19"/>
    <w:rsid w:val="00734E12"/>
    <w:rsid w:val="00735124"/>
    <w:rsid w:val="0077457F"/>
    <w:rsid w:val="00793C2E"/>
    <w:rsid w:val="00796AED"/>
    <w:rsid w:val="007A1A33"/>
    <w:rsid w:val="007A5DB1"/>
    <w:rsid w:val="007A7844"/>
    <w:rsid w:val="007B516E"/>
    <w:rsid w:val="007C74A9"/>
    <w:rsid w:val="007D3C69"/>
    <w:rsid w:val="00810679"/>
    <w:rsid w:val="00827709"/>
    <w:rsid w:val="0083531A"/>
    <w:rsid w:val="00862423"/>
    <w:rsid w:val="00882CBA"/>
    <w:rsid w:val="00890F94"/>
    <w:rsid w:val="00907022"/>
    <w:rsid w:val="00926863"/>
    <w:rsid w:val="009611AC"/>
    <w:rsid w:val="009B6793"/>
    <w:rsid w:val="009C719A"/>
    <w:rsid w:val="009F621D"/>
    <w:rsid w:val="00A0403A"/>
    <w:rsid w:val="00A468A6"/>
    <w:rsid w:val="00A62B73"/>
    <w:rsid w:val="00A81842"/>
    <w:rsid w:val="00AC34DE"/>
    <w:rsid w:val="00AC6650"/>
    <w:rsid w:val="00AD554C"/>
    <w:rsid w:val="00AE3E78"/>
    <w:rsid w:val="00B0164A"/>
    <w:rsid w:val="00B05D9D"/>
    <w:rsid w:val="00B23BDE"/>
    <w:rsid w:val="00B264EC"/>
    <w:rsid w:val="00B5363F"/>
    <w:rsid w:val="00B656C3"/>
    <w:rsid w:val="00B72386"/>
    <w:rsid w:val="00B72C4E"/>
    <w:rsid w:val="00B739B2"/>
    <w:rsid w:val="00B93EBA"/>
    <w:rsid w:val="00BA3FF6"/>
    <w:rsid w:val="00BB1D53"/>
    <w:rsid w:val="00BD7782"/>
    <w:rsid w:val="00BF06C6"/>
    <w:rsid w:val="00BF389A"/>
    <w:rsid w:val="00BF5C68"/>
    <w:rsid w:val="00C04B8A"/>
    <w:rsid w:val="00C066A0"/>
    <w:rsid w:val="00C12314"/>
    <w:rsid w:val="00C21FA0"/>
    <w:rsid w:val="00C2457C"/>
    <w:rsid w:val="00C36677"/>
    <w:rsid w:val="00C52B7E"/>
    <w:rsid w:val="00C75725"/>
    <w:rsid w:val="00C823CE"/>
    <w:rsid w:val="00CA76DB"/>
    <w:rsid w:val="00CB38F7"/>
    <w:rsid w:val="00CC5829"/>
    <w:rsid w:val="00CE100A"/>
    <w:rsid w:val="00CE2D41"/>
    <w:rsid w:val="00CF0C60"/>
    <w:rsid w:val="00CF4958"/>
    <w:rsid w:val="00CF79C2"/>
    <w:rsid w:val="00D00A8D"/>
    <w:rsid w:val="00D120F8"/>
    <w:rsid w:val="00D17C1A"/>
    <w:rsid w:val="00D232D8"/>
    <w:rsid w:val="00D2647D"/>
    <w:rsid w:val="00D343D0"/>
    <w:rsid w:val="00D6006E"/>
    <w:rsid w:val="00D63FBC"/>
    <w:rsid w:val="00D87E6C"/>
    <w:rsid w:val="00DC4AAC"/>
    <w:rsid w:val="00DD137F"/>
    <w:rsid w:val="00DF07BE"/>
    <w:rsid w:val="00DF1E2B"/>
    <w:rsid w:val="00E276F5"/>
    <w:rsid w:val="00E40C77"/>
    <w:rsid w:val="00E55E5D"/>
    <w:rsid w:val="00E617BF"/>
    <w:rsid w:val="00E64657"/>
    <w:rsid w:val="00EA3F55"/>
    <w:rsid w:val="00EE07B3"/>
    <w:rsid w:val="00EE2639"/>
    <w:rsid w:val="00F06C3F"/>
    <w:rsid w:val="00F40068"/>
    <w:rsid w:val="00F469DD"/>
    <w:rsid w:val="00F46AA3"/>
    <w:rsid w:val="00F75220"/>
    <w:rsid w:val="00FA036C"/>
    <w:rsid w:val="2532D38E"/>
    <w:rsid w:val="521EF771"/>
    <w:rsid w:val="68A05AD6"/>
    <w:rsid w:val="7BBB11D3"/>
    <w:rsid w:val="7C44F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4ADB37"/>
  <w15:docId w15:val="{BEB566DF-26CF-4810-BD3A-D91A2C41A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92EBE"/>
    <w:pPr>
      <w:widowControl w:val="0"/>
      <w:autoSpaceDE w:val="0"/>
      <w:autoSpaceDN w:val="0"/>
      <w:ind w:left="1153" w:hanging="117"/>
      <w:outlineLvl w:val="0"/>
    </w:pPr>
    <w:rPr>
      <w:rFonts w:ascii="Calibri" w:eastAsia="Calibri" w:hAnsi="Calibri" w:cs="Calibri"/>
      <w:b/>
      <w:bCs/>
      <w:sz w:val="22"/>
      <w:szCs w:val="22"/>
      <w:lang w:val="hu-HU" w:eastAsia="en-US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p1">
    <w:name w:val="p1"/>
    <w:basedOn w:val="Norml"/>
    <w:rsid w:val="00413F8A"/>
    <w:pPr>
      <w:ind w:firstLine="170"/>
      <w:jc w:val="both"/>
    </w:pPr>
    <w:rPr>
      <w:rFonts w:ascii="Minion Pro" w:hAnsi="Minion Pro" w:cs="Times New Roman"/>
      <w:sz w:val="17"/>
      <w:szCs w:val="17"/>
    </w:rPr>
  </w:style>
  <w:style w:type="paragraph" w:customStyle="1" w:styleId="p2">
    <w:name w:val="p2"/>
    <w:basedOn w:val="Norml"/>
    <w:rsid w:val="00413F8A"/>
    <w:pPr>
      <w:ind w:firstLine="170"/>
      <w:jc w:val="both"/>
    </w:pPr>
    <w:rPr>
      <w:rFonts w:ascii="Minion Pro" w:hAnsi="Minion Pro" w:cs="Times New Roman"/>
      <w:sz w:val="17"/>
      <w:szCs w:val="17"/>
    </w:rPr>
  </w:style>
  <w:style w:type="character" w:customStyle="1" w:styleId="apple-converted-space">
    <w:name w:val="apple-converted-space"/>
    <w:basedOn w:val="Bekezdsalapbettpusa"/>
    <w:rsid w:val="00413F8A"/>
  </w:style>
  <w:style w:type="paragraph" w:styleId="lfej">
    <w:name w:val="header"/>
    <w:basedOn w:val="Norml"/>
    <w:link w:val="lfejChar"/>
    <w:uiPriority w:val="99"/>
    <w:unhideWhenUsed/>
    <w:rsid w:val="00890F94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890F94"/>
  </w:style>
  <w:style w:type="paragraph" w:styleId="llb">
    <w:name w:val="footer"/>
    <w:basedOn w:val="Norml"/>
    <w:link w:val="llbChar"/>
    <w:uiPriority w:val="99"/>
    <w:unhideWhenUsed/>
    <w:rsid w:val="00890F94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890F94"/>
  </w:style>
  <w:style w:type="character" w:styleId="Oldalszm">
    <w:name w:val="page number"/>
    <w:basedOn w:val="Bekezdsalapbettpusa"/>
    <w:uiPriority w:val="99"/>
    <w:semiHidden/>
    <w:unhideWhenUsed/>
    <w:rsid w:val="000908B1"/>
  </w:style>
  <w:style w:type="paragraph" w:styleId="Buborkszveg">
    <w:name w:val="Balloon Text"/>
    <w:basedOn w:val="Norml"/>
    <w:link w:val="BuborkszvegChar"/>
    <w:uiPriority w:val="99"/>
    <w:semiHidden/>
    <w:unhideWhenUsed/>
    <w:rsid w:val="00642602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642602"/>
    <w:rPr>
      <w:rFonts w:ascii="Tahoma" w:hAnsi="Tahoma" w:cs="Tahoma"/>
      <w:sz w:val="16"/>
      <w:szCs w:val="16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42602"/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42602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42602"/>
    <w:rPr>
      <w:vertAlign w:val="superscript"/>
    </w:rPr>
  </w:style>
  <w:style w:type="paragraph" w:styleId="NormlWeb">
    <w:name w:val="Normal (Web)"/>
    <w:basedOn w:val="Norml"/>
    <w:uiPriority w:val="99"/>
    <w:unhideWhenUsed/>
    <w:rsid w:val="000D5F24"/>
    <w:pPr>
      <w:spacing w:before="100" w:beforeAutospacing="1" w:after="100" w:afterAutospacing="1"/>
    </w:pPr>
    <w:rPr>
      <w:rFonts w:ascii="Times New Roman" w:hAnsi="Times New Roman" w:cs="Times New Roman"/>
      <w:lang w:val="hu-HU"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092EBE"/>
    <w:rPr>
      <w:rFonts w:ascii="Calibri" w:eastAsia="Calibri" w:hAnsi="Calibri" w:cs="Calibri"/>
      <w:b/>
      <w:bCs/>
      <w:sz w:val="22"/>
      <w:szCs w:val="22"/>
      <w:lang w:val="hu-HU" w:eastAsia="en-US"/>
    </w:rPr>
  </w:style>
  <w:style w:type="paragraph" w:styleId="Szvegtrzs">
    <w:name w:val="Body Text"/>
    <w:basedOn w:val="Norml"/>
    <w:link w:val="SzvegtrzsChar"/>
    <w:uiPriority w:val="1"/>
    <w:qFormat/>
    <w:rsid w:val="00092EBE"/>
    <w:pPr>
      <w:widowControl w:val="0"/>
      <w:autoSpaceDE w:val="0"/>
      <w:autoSpaceDN w:val="0"/>
      <w:ind w:left="87"/>
    </w:pPr>
    <w:rPr>
      <w:rFonts w:ascii="Calibri" w:eastAsia="Calibri" w:hAnsi="Calibri" w:cs="Calibri"/>
      <w:sz w:val="22"/>
      <w:szCs w:val="22"/>
      <w:lang w:val="hu-HU" w:eastAsia="en-US"/>
    </w:rPr>
  </w:style>
  <w:style w:type="character" w:customStyle="1" w:styleId="SzvegtrzsChar">
    <w:name w:val="Szövegtörzs Char"/>
    <w:basedOn w:val="Bekezdsalapbettpusa"/>
    <w:link w:val="Szvegtrzs"/>
    <w:uiPriority w:val="1"/>
    <w:rsid w:val="00092EBE"/>
    <w:rPr>
      <w:rFonts w:ascii="Calibri" w:eastAsia="Calibri" w:hAnsi="Calibri" w:cs="Calibri"/>
      <w:sz w:val="22"/>
      <w:szCs w:val="22"/>
      <w:lang w:val="hu-HU" w:eastAsia="en-US"/>
    </w:rPr>
  </w:style>
  <w:style w:type="paragraph" w:styleId="Listaszerbekezds">
    <w:name w:val="List Paragraph"/>
    <w:basedOn w:val="Norml"/>
    <w:uiPriority w:val="34"/>
    <w:qFormat/>
    <w:rsid w:val="00092EBE"/>
    <w:pPr>
      <w:widowControl w:val="0"/>
      <w:autoSpaceDE w:val="0"/>
      <w:autoSpaceDN w:val="0"/>
      <w:ind w:left="496" w:hanging="361"/>
    </w:pPr>
    <w:rPr>
      <w:rFonts w:ascii="Calibri" w:eastAsia="Calibri" w:hAnsi="Calibri" w:cs="Calibri"/>
      <w:sz w:val="22"/>
      <w:szCs w:val="22"/>
      <w:lang w:val="hu-HU" w:eastAsia="en-US"/>
    </w:rPr>
  </w:style>
  <w:style w:type="paragraph" w:customStyle="1" w:styleId="Default">
    <w:name w:val="Default"/>
    <w:rsid w:val="00092EBE"/>
    <w:pPr>
      <w:autoSpaceDE w:val="0"/>
      <w:autoSpaceDN w:val="0"/>
      <w:adjustRightInd w:val="0"/>
    </w:pPr>
    <w:rPr>
      <w:rFonts w:ascii="Garamond" w:eastAsiaTheme="minorHAnsi" w:hAnsi="Garamond" w:cs="Garamond"/>
      <w:color w:val="000000"/>
      <w:lang w:val="hu-HU" w:eastAsia="en-US"/>
    </w:rPr>
  </w:style>
  <w:style w:type="character" w:styleId="Hiperhivatkozs">
    <w:name w:val="Hyperlink"/>
    <w:basedOn w:val="Bekezdsalapbettpusa"/>
    <w:uiPriority w:val="99"/>
    <w:unhideWhenUsed/>
    <w:rsid w:val="00092EBE"/>
    <w:rPr>
      <w:color w:val="0563C1" w:themeColor="hyperlink"/>
      <w:u w:val="single"/>
    </w:rPr>
  </w:style>
  <w:style w:type="character" w:styleId="Jegyzethivatkozs">
    <w:name w:val="annotation reference"/>
    <w:basedOn w:val="Bekezdsalapbettpusa"/>
    <w:uiPriority w:val="99"/>
    <w:semiHidden/>
    <w:unhideWhenUsed/>
    <w:rsid w:val="00092EBE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unhideWhenUsed/>
    <w:rsid w:val="00092EBE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  <w:lang w:val="hu-HU" w:eastAsia="en-US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092EBE"/>
    <w:rPr>
      <w:rFonts w:ascii="Calibri" w:eastAsia="Calibri" w:hAnsi="Calibri" w:cs="Calibri"/>
      <w:sz w:val="20"/>
      <w:szCs w:val="20"/>
      <w:lang w:val="hu-HU" w:eastAsia="en-US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417874"/>
    <w:pPr>
      <w:widowControl/>
      <w:autoSpaceDE/>
      <w:autoSpaceDN/>
    </w:pPr>
    <w:rPr>
      <w:rFonts w:asciiTheme="minorHAnsi" w:eastAsiaTheme="minorEastAsia" w:hAnsiTheme="minorHAnsi" w:cstheme="minorBidi"/>
      <w:b/>
      <w:bCs/>
      <w:lang w:val="en-GB" w:eastAsia="zh-CN"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417874"/>
    <w:rPr>
      <w:rFonts w:ascii="Calibri" w:eastAsia="Calibri" w:hAnsi="Calibri" w:cs="Calibri"/>
      <w:b/>
      <w:bCs/>
      <w:sz w:val="20"/>
      <w:szCs w:val="20"/>
      <w:lang w:val="hu-HU" w:eastAsia="en-US"/>
    </w:rPr>
  </w:style>
  <w:style w:type="paragraph" w:styleId="Vltozat">
    <w:name w:val="Revision"/>
    <w:hidden/>
    <w:uiPriority w:val="99"/>
    <w:semiHidden/>
    <w:rsid w:val="00CE2D41"/>
  </w:style>
  <w:style w:type="character" w:customStyle="1" w:styleId="Feloldatlanmegemlts1">
    <w:name w:val="Feloldatlan megemlítés1"/>
    <w:basedOn w:val="Bekezdsalapbettpusa"/>
    <w:uiPriority w:val="99"/>
    <w:semiHidden/>
    <w:unhideWhenUsed/>
    <w:rsid w:val="00A0403A"/>
    <w:rPr>
      <w:color w:val="605E5C"/>
      <w:shd w:val="clear" w:color="auto" w:fill="E1DFDD"/>
    </w:rPr>
  </w:style>
  <w:style w:type="character" w:styleId="Feloldatlanmegemlts">
    <w:name w:val="Unresolved Mention"/>
    <w:basedOn w:val="Bekezdsalapbettpusa"/>
    <w:uiPriority w:val="99"/>
    <w:semiHidden/>
    <w:unhideWhenUsed/>
    <w:rsid w:val="00D12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3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3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348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84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3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14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3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10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8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6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3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9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20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2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6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4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2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1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0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9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0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7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73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8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5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5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19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9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94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9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30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12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5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031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11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5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87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0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0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5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1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4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7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9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5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8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7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9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42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8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32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1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14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3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5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65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7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1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37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35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5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9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4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974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7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4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6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0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33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1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8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9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9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7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0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15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871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1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2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7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18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5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58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8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5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2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1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5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0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4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8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3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4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2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010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5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11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72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7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7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3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52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7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89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5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5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05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8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0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79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4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50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7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9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0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06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0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5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4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5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7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7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26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69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0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20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3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57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664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4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4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4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92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2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7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7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2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0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3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4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1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4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0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2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0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2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24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60034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81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02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4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7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4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8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18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75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96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9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94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2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52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8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4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69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81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53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7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8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5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08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95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19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5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9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9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46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1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97583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9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61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05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9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05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14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3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7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42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7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7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47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1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24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90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5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94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0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4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20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77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646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9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4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64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8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75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5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0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34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85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5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9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5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7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2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2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3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8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0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59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53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76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1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9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1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0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66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9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4100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94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4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4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66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59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5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0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9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7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58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04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92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6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24675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51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1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6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9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8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5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5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2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9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83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4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1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2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9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1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0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2411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36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1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3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77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35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8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9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1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04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8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61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20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69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1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81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3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7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38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0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87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55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01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4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68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6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3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37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8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4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7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4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74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8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0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3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14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7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9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4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8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5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4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7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5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1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6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22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8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8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8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2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7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2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8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6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9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6842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0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19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31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05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0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72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86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3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64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75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19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6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47531">
          <w:marLeft w:val="-75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00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6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8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76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66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8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4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3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1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5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34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3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3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1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2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7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7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4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0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i.org/10.1186/s12909-025-07753-z" TargetMode="Externa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doi.org/10.1186/s12909-025-07044-7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ndras.garami@pte.hu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doi.org/10.3389/feduc.2021.784701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5624D95646729E49AEED7D5B706F163D" ma:contentTypeVersion="15" ma:contentTypeDescription="Új dokumentum létrehozása." ma:contentTypeScope="" ma:versionID="2c06ce34da42ab50a1c0f555bef76577">
  <xsd:schema xmlns:xsd="http://www.w3.org/2001/XMLSchema" xmlns:xs="http://www.w3.org/2001/XMLSchema" xmlns:p="http://schemas.microsoft.com/office/2006/metadata/properties" xmlns:ns2="cb816e00-ee70-488f-b4f7-89bbec988d8f" xmlns:ns3="fcfdece4-84ff-4b34-b30d-7a152d354934" targetNamespace="http://schemas.microsoft.com/office/2006/metadata/properties" ma:root="true" ma:fieldsID="f366e2445a481801ea233b992bb5dc60" ns2:_="" ns3:_="">
    <xsd:import namespace="cb816e00-ee70-488f-b4f7-89bbec988d8f"/>
    <xsd:import namespace="fcfdece4-84ff-4b34-b30d-7a152d3549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_Flow_SignoffStatus" minOccurs="0"/>
                <xsd:element ref="ns2:Ellen_x0151_rz_x00f6_t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816e00-ee70-488f-b4f7-89bbec988d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Képcímkék" ma:readOnly="false" ma:fieldId="{5cf76f15-5ced-4ddc-b409-7134ff3c332f}" ma:taxonomyMulti="true" ma:sspId="c5924412-c5b0-41bf-b9da-348a75561e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1" nillable="true" ma:displayName="Láttamozási állapot" ma:internalName="_x0024_Resources_x003a_core_x002c_Signoff_Status">
      <xsd:simpleType>
        <xsd:restriction base="dms:Text"/>
      </xsd:simpleType>
    </xsd:element>
    <xsd:element name="Ellen_x0151_rz_x00f6_tt" ma:index="22" nillable="true" ma:displayName="Ellenőrzött" ma:default="1" ma:description="A dokumentum szakma által ellenőrizve" ma:format="Dropdown" ma:internalName="Ellen_x0151_rz_x00f6_tt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fdece4-84ff-4b34-b30d-7a152d35493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3484767-76ce-4a60-bd09-86f8491f8e9b}" ma:internalName="TaxCatchAll" ma:showField="CatchAllData" ma:web="fcfdece4-84ff-4b34-b30d-7a152d3549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816e00-ee70-488f-b4f7-89bbec988d8f">
      <Terms xmlns="http://schemas.microsoft.com/office/infopath/2007/PartnerControls"/>
    </lcf76f155ced4ddcb4097134ff3c332f>
    <Ellen_x0151_rz_x00f6_tt xmlns="cb816e00-ee70-488f-b4f7-89bbec988d8f">true</Ellen_x0151_rz_x00f6_tt>
    <TaxCatchAll xmlns="fcfdece4-84ff-4b34-b30d-7a152d354934" xsi:nil="true"/>
    <_Flow_SignoffStatus xmlns="cb816e00-ee70-488f-b4f7-89bbec988d8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6B200894-3AC0-490C-A7E8-D0B405963C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33D52F-AD7E-4711-BAA7-393E29B020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816e00-ee70-488f-b4f7-89bbec988d8f"/>
    <ds:schemaRef ds:uri="fcfdece4-84ff-4b34-b30d-7a152d3549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97EEFB9-D8D5-415F-8613-0F6E705B2AC7}">
  <ds:schemaRefs>
    <ds:schemaRef ds:uri="http://schemas.microsoft.com/office/2006/metadata/properties"/>
    <ds:schemaRef ds:uri="http://schemas.microsoft.com/office/infopath/2007/PartnerControls"/>
    <ds:schemaRef ds:uri="cb816e00-ee70-488f-b4f7-89bbec988d8f"/>
    <ds:schemaRef ds:uri="fcfdece4-84ff-4b34-b30d-7a152d354934"/>
  </ds:schemaRefs>
</ds:datastoreItem>
</file>

<file path=customXml/itemProps4.xml><?xml version="1.0" encoding="utf-8"?>
<ds:datastoreItem xmlns:ds="http://schemas.openxmlformats.org/officeDocument/2006/customXml" ds:itemID="{B3E01766-533A-4DFB-A51D-1DCA884421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1499</TotalTime>
  <Pages>6</Pages>
  <Words>1865</Words>
  <Characters>12874</Characters>
  <Application>Microsoft Office Word</Application>
  <DocSecurity>0</DocSecurity>
  <Lines>107</Lines>
  <Paragraphs>29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KD</Company>
  <LinksUpToDate>false</LinksUpToDate>
  <CharactersWithSpaces>14710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Führer Zsuzsanna</dc:creator>
  <cp:lastModifiedBy>Shubail Abdulrahman</cp:lastModifiedBy>
  <cp:revision>3</cp:revision>
  <dcterms:created xsi:type="dcterms:W3CDTF">2026-04-20T08:24:00Z</dcterms:created>
  <dcterms:modified xsi:type="dcterms:W3CDTF">2026-04-21T09:22:00Z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0x0101005624D95646729E49AEED7D5B706F163D</vt:lpwstr>
  </property>
  <property fmtid="{D5CDD505-2E9C-101B-9397-08002B2CF9AE}" pid="3" name="MediaServiceImageTags">
    <vt:lpwstr/>
  </property>
</Properties>
</file>