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0E0E" w14:textId="77777777" w:rsidR="001238EF" w:rsidRDefault="001B755A" w:rsidP="001238EF">
      <w:pPr>
        <w:pStyle w:val="Title"/>
        <w:jc w:val="center"/>
        <w:rPr>
          <w:rFonts w:ascii="Times New Roman" w:eastAsia="Times New Roman" w:hAnsi="Times New Roman" w:cs="Times New Roman"/>
        </w:rPr>
      </w:pPr>
      <w:r w:rsidRPr="001238EF">
        <w:rPr>
          <w:rFonts w:ascii="Times New Roman" w:eastAsia="Times New Roman" w:hAnsi="Times New Roman" w:cs="Times New Roman"/>
        </w:rPr>
        <w:t>Project</w:t>
      </w:r>
    </w:p>
    <w:p w14:paraId="0AFDB98A" w14:textId="5EFCFD30" w:rsidR="001B755A" w:rsidRPr="001238EF" w:rsidRDefault="001B755A" w:rsidP="001238EF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1238EF">
        <w:rPr>
          <w:rFonts w:ascii="Times New Roman" w:eastAsia="Times New Roman" w:hAnsi="Times New Roman" w:cs="Times New Roman"/>
          <w:b/>
          <w:bCs/>
          <w:color w:val="auto"/>
        </w:rPr>
        <w:t>Phase1</w:t>
      </w:r>
    </w:p>
    <w:p w14:paraId="46CC236D" w14:textId="77777777" w:rsidR="001B755A" w:rsidRPr="001238EF" w:rsidRDefault="001B755A" w:rsidP="001238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94E6BB" w14:textId="280ADB2A" w:rsidR="001B755A" w:rsidRPr="001238EF" w:rsidRDefault="001B755A" w:rsidP="001238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38EF">
        <w:rPr>
          <w:rFonts w:ascii="Times New Roman" w:hAnsi="Times New Roman" w:cs="Times New Roman"/>
          <w:b/>
          <w:bCs/>
          <w:sz w:val="24"/>
          <w:szCs w:val="24"/>
        </w:rPr>
        <w:t>Team</w:t>
      </w:r>
      <w:r w:rsidR="00841174" w:rsidRPr="001238EF">
        <w:rPr>
          <w:rFonts w:ascii="Times New Roman" w:hAnsi="Times New Roman" w:cs="Times New Roman"/>
          <w:b/>
          <w:bCs/>
          <w:sz w:val="24"/>
          <w:szCs w:val="24"/>
        </w:rPr>
        <w:t xml:space="preserve"> 13</w:t>
      </w:r>
    </w:p>
    <w:p w14:paraId="74FEE92D" w14:textId="4829880B" w:rsidR="00841174" w:rsidRPr="001238EF" w:rsidRDefault="00841174" w:rsidP="001238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411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Sai Krishna Prateek Nama </w:t>
      </w:r>
      <w:r w:rsidRPr="001238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(1001880903)</w:t>
      </w:r>
    </w:p>
    <w:p w14:paraId="4386ACE7" w14:textId="7C54F40C" w:rsidR="00841174" w:rsidRPr="001238EF" w:rsidRDefault="00841174" w:rsidP="001238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411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Shubash Muniyappa</w:t>
      </w:r>
      <w:r w:rsidRPr="001238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Pr="001238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1001915563</w:t>
      </w:r>
      <w:r w:rsidRPr="001238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6F5AAA42" w14:textId="77777777" w:rsidR="001B755A" w:rsidRPr="001238EF" w:rsidRDefault="001B755A" w:rsidP="001238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99868" w14:textId="64BAAD3D" w:rsidR="001B755A" w:rsidRPr="001238EF" w:rsidRDefault="001B755A" w:rsidP="001238EF">
      <w:pPr>
        <w:jc w:val="both"/>
        <w:rPr>
          <w:rFonts w:ascii="Times New Roman" w:hAnsi="Times New Roman" w:cs="Times New Roman"/>
          <w:sz w:val="24"/>
          <w:szCs w:val="24"/>
        </w:rPr>
      </w:pPr>
      <w:r w:rsidRPr="001238EF">
        <w:rPr>
          <w:rFonts w:ascii="Times New Roman" w:hAnsi="Times New Roman" w:cs="Times New Roman"/>
          <w:sz w:val="24"/>
          <w:szCs w:val="24"/>
        </w:rPr>
        <w:t>We used online diagrams tool to draw EER and schema diagram.</w:t>
      </w:r>
    </w:p>
    <w:p w14:paraId="3091F899" w14:textId="74DE076B" w:rsidR="001B755A" w:rsidRPr="001238EF" w:rsidRDefault="001B755A" w:rsidP="001238E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238EF">
          <w:rPr>
            <w:rStyle w:val="Hyperlink"/>
            <w:rFonts w:ascii="Times New Roman" w:hAnsi="Times New Roman" w:cs="Times New Roman"/>
            <w:sz w:val="24"/>
            <w:szCs w:val="24"/>
          </w:rPr>
          <w:t>https://app.diagrams.net/</w:t>
        </w:r>
      </w:hyperlink>
    </w:p>
    <w:p w14:paraId="39BB39C8" w14:textId="42598073" w:rsidR="00797C66" w:rsidRPr="001238EF" w:rsidRDefault="00797C66" w:rsidP="001238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38EF">
        <w:rPr>
          <w:rFonts w:ascii="Times New Roman" w:hAnsi="Times New Roman" w:cs="Times New Roman"/>
          <w:b/>
          <w:bCs/>
          <w:sz w:val="24"/>
          <w:szCs w:val="24"/>
        </w:rPr>
        <w:t>Assumptions</w:t>
      </w:r>
      <w:r w:rsidR="001238E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DC8BC0" w14:textId="32324066" w:rsidR="00841174" w:rsidRPr="001238EF" w:rsidRDefault="00841174" w:rsidP="00123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8EF">
        <w:rPr>
          <w:rFonts w:ascii="Times New Roman" w:hAnsi="Times New Roman" w:cs="Times New Roman"/>
          <w:sz w:val="24"/>
          <w:szCs w:val="24"/>
        </w:rPr>
        <w:t xml:space="preserve">We have considered </w:t>
      </w:r>
      <w:proofErr w:type="spellStart"/>
      <w:r w:rsidRPr="001238EF">
        <w:rPr>
          <w:rFonts w:ascii="Times New Roman" w:hAnsi="Times New Roman" w:cs="Times New Roman"/>
          <w:b/>
          <w:bCs/>
          <w:sz w:val="24"/>
          <w:szCs w:val="24"/>
        </w:rPr>
        <w:t>eid</w:t>
      </w:r>
      <w:proofErr w:type="spellEnd"/>
      <w:r w:rsidRPr="001238EF">
        <w:rPr>
          <w:rFonts w:ascii="Times New Roman" w:hAnsi="Times New Roman" w:cs="Times New Roman"/>
          <w:sz w:val="24"/>
          <w:szCs w:val="24"/>
        </w:rPr>
        <w:t xml:space="preserve"> as an primary key instead of SSN as it is not advisable to use sensitive information to map different entities in database.</w:t>
      </w:r>
    </w:p>
    <w:p w14:paraId="2E4325D9" w14:textId="4762F1A1" w:rsidR="00797C66" w:rsidRPr="001238EF" w:rsidRDefault="00797C66" w:rsidP="00123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8EF">
        <w:rPr>
          <w:rFonts w:ascii="Times New Roman" w:hAnsi="Times New Roman" w:cs="Times New Roman"/>
          <w:sz w:val="24"/>
          <w:szCs w:val="24"/>
        </w:rPr>
        <w:t xml:space="preserve">All the entities are depicted in </w:t>
      </w:r>
      <w:proofErr w:type="gramStart"/>
      <w:r w:rsidR="005073E5" w:rsidRPr="001238EF">
        <w:rPr>
          <w:rFonts w:ascii="Times New Roman" w:hAnsi="Times New Roman" w:cs="Times New Roman"/>
          <w:sz w:val="24"/>
          <w:szCs w:val="24"/>
        </w:rPr>
        <w:t>upper-case</w:t>
      </w:r>
      <w:r w:rsidRPr="001238E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1238EF">
        <w:rPr>
          <w:rFonts w:ascii="Times New Roman" w:hAnsi="Times New Roman" w:cs="Times New Roman"/>
          <w:sz w:val="24"/>
          <w:szCs w:val="24"/>
        </w:rPr>
        <w:t xml:space="preserve"> attributes and relations are written in lower-case.</w:t>
      </w:r>
    </w:p>
    <w:p w14:paraId="67268103" w14:textId="6656E2AE" w:rsidR="00797C66" w:rsidRPr="001238EF" w:rsidRDefault="00797C66" w:rsidP="00123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8EF">
        <w:rPr>
          <w:rFonts w:ascii="Times New Roman" w:hAnsi="Times New Roman" w:cs="Times New Roman"/>
          <w:sz w:val="24"/>
          <w:szCs w:val="24"/>
        </w:rPr>
        <w:t>Each STORE has only one physical location and has plans to have more online locations (</w:t>
      </w:r>
      <w:proofErr w:type="spellStart"/>
      <w:r w:rsidRPr="001238E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238EF">
        <w:rPr>
          <w:rFonts w:ascii="Times New Roman" w:hAnsi="Times New Roman" w:cs="Times New Roman"/>
          <w:sz w:val="24"/>
          <w:szCs w:val="24"/>
        </w:rPr>
        <w:t>).</w:t>
      </w:r>
    </w:p>
    <w:p w14:paraId="6177899F" w14:textId="2BCAB7D7" w:rsidR="00797C66" w:rsidRPr="001238EF" w:rsidRDefault="00797C66" w:rsidP="00123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8EF">
        <w:rPr>
          <w:rFonts w:ascii="Times New Roman" w:hAnsi="Times New Roman" w:cs="Times New Roman"/>
          <w:sz w:val="24"/>
          <w:szCs w:val="24"/>
        </w:rPr>
        <w:t xml:space="preserve">A FULLTIME employee cannot be a </w:t>
      </w:r>
      <w:r w:rsidR="004B565F" w:rsidRPr="001238EF">
        <w:rPr>
          <w:rFonts w:ascii="Times New Roman" w:hAnsi="Times New Roman" w:cs="Times New Roman"/>
          <w:sz w:val="24"/>
          <w:szCs w:val="24"/>
        </w:rPr>
        <w:t>TEMPORARY</w:t>
      </w:r>
      <w:r w:rsidRPr="001238EF">
        <w:rPr>
          <w:rFonts w:ascii="Times New Roman" w:hAnsi="Times New Roman" w:cs="Times New Roman"/>
          <w:sz w:val="24"/>
          <w:szCs w:val="24"/>
        </w:rPr>
        <w:t xml:space="preserve"> employee or an </w:t>
      </w:r>
      <w:r w:rsidR="004B565F" w:rsidRPr="001238EF">
        <w:rPr>
          <w:rFonts w:ascii="Times New Roman" w:hAnsi="Times New Roman" w:cs="Times New Roman"/>
          <w:sz w:val="24"/>
          <w:szCs w:val="24"/>
        </w:rPr>
        <w:t>INTERN</w:t>
      </w:r>
      <w:r w:rsidRPr="001238EF">
        <w:rPr>
          <w:rFonts w:ascii="Times New Roman" w:hAnsi="Times New Roman" w:cs="Times New Roman"/>
          <w:sz w:val="24"/>
          <w:szCs w:val="24"/>
        </w:rPr>
        <w:t xml:space="preserve"> and vice versa i.e.</w:t>
      </w:r>
      <w:r w:rsidR="004B565F" w:rsidRPr="001238EF">
        <w:rPr>
          <w:rFonts w:ascii="Times New Roman" w:hAnsi="Times New Roman" w:cs="Times New Roman"/>
          <w:sz w:val="24"/>
          <w:szCs w:val="24"/>
        </w:rPr>
        <w:t>,</w:t>
      </w:r>
      <w:r w:rsidRPr="001238EF">
        <w:rPr>
          <w:rFonts w:ascii="Times New Roman" w:hAnsi="Times New Roman" w:cs="Times New Roman"/>
          <w:sz w:val="24"/>
          <w:szCs w:val="24"/>
        </w:rPr>
        <w:t xml:space="preserve"> </w:t>
      </w:r>
      <w:r w:rsidR="004B565F" w:rsidRPr="001238EF">
        <w:rPr>
          <w:rFonts w:ascii="Times New Roman" w:hAnsi="Times New Roman" w:cs="Times New Roman"/>
          <w:sz w:val="24"/>
          <w:szCs w:val="24"/>
        </w:rPr>
        <w:t xml:space="preserve">   the constraint between EMPLOYEE and its subtypes will not be overlapping (Disjoint) and there is a total participation of EMPLOYEE and partial participation from its subtypes.</w:t>
      </w:r>
    </w:p>
    <w:p w14:paraId="1AFB8228" w14:textId="4863E385" w:rsidR="004B565F" w:rsidRPr="001238EF" w:rsidRDefault="004B565F" w:rsidP="00123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8EF">
        <w:rPr>
          <w:rFonts w:ascii="Times New Roman" w:hAnsi="Times New Roman" w:cs="Times New Roman"/>
          <w:sz w:val="24"/>
          <w:szCs w:val="24"/>
        </w:rPr>
        <w:t xml:space="preserve">STORE, EMPLOYEE, VENDOR, </w:t>
      </w:r>
      <w:r w:rsidR="005073E5" w:rsidRPr="001238EF">
        <w:rPr>
          <w:rFonts w:ascii="Times New Roman" w:hAnsi="Times New Roman" w:cs="Times New Roman"/>
          <w:sz w:val="24"/>
          <w:szCs w:val="24"/>
        </w:rPr>
        <w:t xml:space="preserve">ORDER, ITEM, CUSTOMER </w:t>
      </w:r>
      <w:proofErr w:type="gramStart"/>
      <w:r w:rsidR="005073E5" w:rsidRPr="001238EF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5073E5" w:rsidRPr="001238EF">
        <w:rPr>
          <w:rFonts w:ascii="Times New Roman" w:hAnsi="Times New Roman" w:cs="Times New Roman"/>
          <w:sz w:val="24"/>
          <w:szCs w:val="24"/>
        </w:rPr>
        <w:t xml:space="preserve"> considered to be strong entities as there is a unique identifier for each entity.</w:t>
      </w:r>
    </w:p>
    <w:p w14:paraId="2209620B" w14:textId="082D9621" w:rsidR="00873C95" w:rsidRPr="001238EF" w:rsidRDefault="005073E5" w:rsidP="00123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8EF">
        <w:rPr>
          <w:rFonts w:ascii="Times New Roman" w:hAnsi="Times New Roman" w:cs="Times New Roman"/>
          <w:sz w:val="24"/>
          <w:szCs w:val="24"/>
        </w:rPr>
        <w:t>OLDPRICE and CONTRACT are chosen as weak entities as they cannot exist independently where OLDPRICE is dependent on ITEMS and CONTRACT is dependent on VENDOR.</w:t>
      </w:r>
    </w:p>
    <w:p w14:paraId="35AD46D5" w14:textId="76C01C62" w:rsidR="005073E5" w:rsidRPr="001238EF" w:rsidRDefault="00B20C9C" w:rsidP="001238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8EF">
        <w:rPr>
          <w:rFonts w:ascii="Times New Roman" w:hAnsi="Times New Roman" w:cs="Times New Roman"/>
          <w:sz w:val="24"/>
          <w:szCs w:val="24"/>
        </w:rPr>
        <w:t xml:space="preserve">A ternary relationship </w:t>
      </w:r>
      <w:r w:rsidRPr="001238EF">
        <w:rPr>
          <w:rFonts w:ascii="Times New Roman" w:hAnsi="Times New Roman" w:cs="Times New Roman"/>
          <w:b/>
          <w:bCs/>
          <w:sz w:val="24"/>
          <w:szCs w:val="24"/>
        </w:rPr>
        <w:t xml:space="preserve">places </w:t>
      </w:r>
      <w:r w:rsidRPr="001238EF">
        <w:rPr>
          <w:rFonts w:ascii="Times New Roman" w:hAnsi="Times New Roman" w:cs="Times New Roman"/>
          <w:sz w:val="24"/>
          <w:szCs w:val="24"/>
        </w:rPr>
        <w:t xml:space="preserve">in between STORE, ORDER and CUSTOMER is considered assuming a customer can place order either in STORE with the help of self-checkout or place order online in STORE </w:t>
      </w:r>
      <w:proofErr w:type="spellStart"/>
      <w:r w:rsidRPr="001238E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238EF">
        <w:rPr>
          <w:rFonts w:ascii="Times New Roman" w:hAnsi="Times New Roman" w:cs="Times New Roman"/>
          <w:sz w:val="24"/>
          <w:szCs w:val="24"/>
        </w:rPr>
        <w:t>.</w:t>
      </w:r>
    </w:p>
    <w:p w14:paraId="4F600046" w14:textId="4EDBA679" w:rsidR="00797C66" w:rsidRPr="001238EF" w:rsidRDefault="00797C66" w:rsidP="00123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8EF">
        <w:rPr>
          <w:rFonts w:ascii="Times New Roman" w:hAnsi="Times New Roman" w:cs="Times New Roman"/>
          <w:sz w:val="24"/>
          <w:szCs w:val="24"/>
        </w:rPr>
        <w:t xml:space="preserve">A VENDOR can have many </w:t>
      </w:r>
      <w:proofErr w:type="gramStart"/>
      <w:r w:rsidRPr="001238EF">
        <w:rPr>
          <w:rFonts w:ascii="Times New Roman" w:hAnsi="Times New Roman" w:cs="Times New Roman"/>
          <w:sz w:val="24"/>
          <w:szCs w:val="24"/>
        </w:rPr>
        <w:t>CONTRACT</w:t>
      </w:r>
      <w:proofErr w:type="gramEnd"/>
      <w:r w:rsidRPr="001238EF">
        <w:rPr>
          <w:rFonts w:ascii="Times New Roman" w:hAnsi="Times New Roman" w:cs="Times New Roman"/>
          <w:sz w:val="24"/>
          <w:szCs w:val="24"/>
        </w:rPr>
        <w:t xml:space="preserve"> but each CONTRACT belongs to only one VENDOR.</w:t>
      </w:r>
    </w:p>
    <w:p w14:paraId="3A883168" w14:textId="468561EC" w:rsidR="004B565F" w:rsidRPr="001238EF" w:rsidRDefault="004B565F" w:rsidP="00123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8EF">
        <w:rPr>
          <w:rFonts w:ascii="Times New Roman" w:hAnsi="Times New Roman" w:cs="Times New Roman"/>
          <w:sz w:val="24"/>
          <w:szCs w:val="24"/>
        </w:rPr>
        <w:t>Each STORE must sell at least one ITEM.</w:t>
      </w:r>
    </w:p>
    <w:p w14:paraId="3718FD94" w14:textId="04CF8BE9" w:rsidR="001238EF" w:rsidRDefault="004B565F" w:rsidP="00123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8EF">
        <w:rPr>
          <w:rFonts w:ascii="Times New Roman" w:hAnsi="Times New Roman" w:cs="Times New Roman"/>
          <w:sz w:val="24"/>
          <w:szCs w:val="24"/>
        </w:rPr>
        <w:t>Some ITEMS may not have OLDPRICE.</w:t>
      </w:r>
    </w:p>
    <w:p w14:paraId="29371CD3" w14:textId="77777777" w:rsidR="001238EF" w:rsidRPr="001238EF" w:rsidRDefault="001238EF" w:rsidP="001238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3ED3FD" w14:textId="7EA1A5A6" w:rsidR="00B20C9C" w:rsidRPr="001238EF" w:rsidRDefault="00B20C9C" w:rsidP="001238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38EF">
        <w:rPr>
          <w:rFonts w:ascii="Times New Roman" w:hAnsi="Times New Roman" w:cs="Times New Roman"/>
          <w:b/>
          <w:bCs/>
          <w:sz w:val="24"/>
          <w:szCs w:val="24"/>
        </w:rPr>
        <w:t>Contribution</w:t>
      </w:r>
      <w:r w:rsidR="001238E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A423DD" w14:textId="13AFC822" w:rsidR="00B20C9C" w:rsidRPr="001238EF" w:rsidRDefault="00B20C9C" w:rsidP="001238EF">
      <w:pPr>
        <w:jc w:val="both"/>
        <w:rPr>
          <w:rFonts w:ascii="Times New Roman" w:hAnsi="Times New Roman" w:cs="Times New Roman"/>
          <w:sz w:val="24"/>
          <w:szCs w:val="24"/>
        </w:rPr>
      </w:pPr>
      <w:r w:rsidRPr="001238EF">
        <w:rPr>
          <w:rFonts w:ascii="Times New Roman" w:hAnsi="Times New Roman" w:cs="Times New Roman"/>
          <w:sz w:val="24"/>
          <w:szCs w:val="24"/>
        </w:rPr>
        <w:t>Both, Shubash Muniyappa and Sai Krishna Prateek contributed equally by coordinated in each phase of EER and schema development.</w:t>
      </w:r>
    </w:p>
    <w:p w14:paraId="03F5D3C3" w14:textId="77777777" w:rsidR="00B20C9C" w:rsidRPr="001238EF" w:rsidRDefault="00B20C9C" w:rsidP="001238E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20C9C" w:rsidRPr="0012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2676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BE42946"/>
    <w:multiLevelType w:val="hybridMultilevel"/>
    <w:tmpl w:val="329C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8412C"/>
    <w:multiLevelType w:val="hybridMultilevel"/>
    <w:tmpl w:val="F340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07543"/>
    <w:multiLevelType w:val="hybridMultilevel"/>
    <w:tmpl w:val="9EA4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21534">
    <w:abstractNumId w:val="2"/>
  </w:num>
  <w:num w:numId="2" w16cid:durableId="2049865737">
    <w:abstractNumId w:val="0"/>
  </w:num>
  <w:num w:numId="3" w16cid:durableId="1300915171">
    <w:abstractNumId w:val="1"/>
  </w:num>
  <w:num w:numId="4" w16cid:durableId="1705986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66"/>
    <w:rsid w:val="00053240"/>
    <w:rsid w:val="001238EF"/>
    <w:rsid w:val="001B755A"/>
    <w:rsid w:val="004B565F"/>
    <w:rsid w:val="005073E5"/>
    <w:rsid w:val="00605335"/>
    <w:rsid w:val="006D791A"/>
    <w:rsid w:val="006F6362"/>
    <w:rsid w:val="00797C66"/>
    <w:rsid w:val="00841174"/>
    <w:rsid w:val="00873C95"/>
    <w:rsid w:val="00B2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D41B"/>
  <w15:chartTrackingRefBased/>
  <w15:docId w15:val="{D8E05099-9D18-4A52-B46B-AA87B499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75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C66"/>
    <w:pPr>
      <w:ind w:left="720"/>
      <w:contextualSpacing/>
    </w:pPr>
  </w:style>
  <w:style w:type="paragraph" w:customStyle="1" w:styleId="Default">
    <w:name w:val="Default"/>
    <w:rsid w:val="004B56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7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55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B75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1238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Shubash Muniyappa</dc:creator>
  <cp:keywords/>
  <dc:description/>
  <cp:lastModifiedBy>Shubash Muniyappa</cp:lastModifiedBy>
  <cp:revision>12</cp:revision>
  <dcterms:created xsi:type="dcterms:W3CDTF">2023-03-04T01:15:00Z</dcterms:created>
  <dcterms:modified xsi:type="dcterms:W3CDTF">2023-03-04T04:49:00Z</dcterms:modified>
</cp:coreProperties>
</file>