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7E" w:rsidRDefault="002E257E" w:rsidP="002E257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Grocery</w:t>
      </w:r>
      <w:r w:rsidRPr="00F976E5">
        <w:rPr>
          <w:b/>
          <w:sz w:val="40"/>
          <w:szCs w:val="40"/>
          <w:u w:val="single"/>
        </w:rPr>
        <w:t xml:space="preserve"> Requirements</w:t>
      </w:r>
    </w:p>
    <w:p w:rsidR="002473FD" w:rsidRDefault="00816EB5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‘Add Counter’ module is used to handle multiple orders at one time. The number of counters is equal to the</w:t>
      </w:r>
      <w:r w:rsidR="005F7F29">
        <w:rPr>
          <w:sz w:val="24"/>
          <w:szCs w:val="24"/>
        </w:rPr>
        <w:t xml:space="preserve"> number of orders that can be processed at a time.</w:t>
      </w:r>
    </w:p>
    <w:p w:rsidR="00B92F03" w:rsidRDefault="00A24EAB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‘Add Opening Stock’ </w:t>
      </w:r>
      <w:r w:rsidR="005B584F">
        <w:rPr>
          <w:sz w:val="24"/>
          <w:szCs w:val="24"/>
        </w:rPr>
        <w:t>module is used to add the already existing stock.</w:t>
      </w:r>
      <w:r w:rsidR="00626A6E">
        <w:rPr>
          <w:sz w:val="24"/>
          <w:szCs w:val="24"/>
        </w:rPr>
        <w:t xml:space="preserve"> This could be done either by uploading an excel s</w:t>
      </w:r>
      <w:r w:rsidR="00E5540D">
        <w:rPr>
          <w:sz w:val="24"/>
          <w:szCs w:val="24"/>
        </w:rPr>
        <w:t>heet or entering the details or both.</w:t>
      </w:r>
      <w:r w:rsidR="00490E3D">
        <w:rPr>
          <w:sz w:val="24"/>
          <w:szCs w:val="24"/>
        </w:rPr>
        <w:t xml:space="preserve"> Here we don’t have to keep a track of the Vendor Name.</w:t>
      </w:r>
    </w:p>
    <w:p w:rsidR="000725D1" w:rsidRDefault="00603751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‘Purchas</w:t>
      </w:r>
      <w:r w:rsidR="000725D1">
        <w:rPr>
          <w:sz w:val="24"/>
          <w:szCs w:val="24"/>
        </w:rPr>
        <w:t>e</w:t>
      </w:r>
      <w:r>
        <w:rPr>
          <w:sz w:val="24"/>
          <w:szCs w:val="24"/>
        </w:rPr>
        <w:t xml:space="preserve"> Item’ module </w:t>
      </w:r>
      <w:r w:rsidR="000725D1">
        <w:rPr>
          <w:sz w:val="24"/>
          <w:szCs w:val="24"/>
        </w:rPr>
        <w:t>is used when you purchase stock from a Vendor. The payment we make to the vendor has to be taken care of. Whatever we pay to the vendor will be deducted from our Available Cash.</w:t>
      </w:r>
    </w:p>
    <w:p w:rsidR="004A5788" w:rsidRDefault="000725D1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two ways in which we can purchase items</w:t>
      </w:r>
      <w:r w:rsidR="00C637F6">
        <w:rPr>
          <w:sz w:val="24"/>
          <w:szCs w:val="24"/>
        </w:rPr>
        <w:t xml:space="preserve">, i.e. </w:t>
      </w:r>
      <w:r w:rsidR="00720FC6">
        <w:rPr>
          <w:sz w:val="24"/>
          <w:szCs w:val="24"/>
        </w:rPr>
        <w:t xml:space="preserve">by Paying the GST or </w:t>
      </w:r>
      <w:proofErr w:type="gramStart"/>
      <w:r w:rsidR="00720FC6">
        <w:rPr>
          <w:sz w:val="24"/>
          <w:szCs w:val="24"/>
        </w:rPr>
        <w:t>Not</w:t>
      </w:r>
      <w:proofErr w:type="gramEnd"/>
      <w:r w:rsidR="00720FC6">
        <w:rPr>
          <w:sz w:val="24"/>
          <w:szCs w:val="24"/>
        </w:rPr>
        <w:t xml:space="preserve"> paying the GST</w:t>
      </w:r>
      <w:r w:rsidR="004A5788">
        <w:rPr>
          <w:sz w:val="24"/>
          <w:szCs w:val="24"/>
        </w:rPr>
        <w:t>.</w:t>
      </w:r>
    </w:p>
    <w:p w:rsidR="00532EBF" w:rsidRDefault="00DD2ABA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‘Sales Page’ module</w:t>
      </w:r>
      <w:r w:rsidR="003B2A07">
        <w:rPr>
          <w:sz w:val="24"/>
          <w:szCs w:val="24"/>
        </w:rPr>
        <w:t xml:space="preserve"> </w:t>
      </w:r>
      <w:r w:rsidR="00C02352">
        <w:rPr>
          <w:sz w:val="24"/>
          <w:szCs w:val="24"/>
        </w:rPr>
        <w:t xml:space="preserve">will have the counters as a drop-box </w:t>
      </w:r>
      <w:r w:rsidR="00532EBF">
        <w:rPr>
          <w:sz w:val="24"/>
          <w:szCs w:val="24"/>
        </w:rPr>
        <w:t>to process multiple orders at a time.</w:t>
      </w:r>
    </w:p>
    <w:p w:rsidR="0076004E" w:rsidRDefault="000725D1" w:rsidP="00760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004E">
        <w:rPr>
          <w:sz w:val="24"/>
          <w:szCs w:val="24"/>
        </w:rPr>
        <w:t xml:space="preserve">There are two ways in which we can sell items, i.e. by </w:t>
      </w:r>
      <w:r w:rsidR="00CC79F8">
        <w:rPr>
          <w:sz w:val="24"/>
          <w:szCs w:val="24"/>
        </w:rPr>
        <w:t>making the customer pay</w:t>
      </w:r>
      <w:r w:rsidR="0076004E">
        <w:rPr>
          <w:sz w:val="24"/>
          <w:szCs w:val="24"/>
        </w:rPr>
        <w:t xml:space="preserve"> the GST or</w:t>
      </w:r>
      <w:r w:rsidR="00CC79F8">
        <w:rPr>
          <w:sz w:val="24"/>
          <w:szCs w:val="24"/>
        </w:rPr>
        <w:t xml:space="preserve"> by making the customer</w:t>
      </w:r>
      <w:r w:rsidR="0076004E">
        <w:rPr>
          <w:sz w:val="24"/>
          <w:szCs w:val="24"/>
        </w:rPr>
        <w:t xml:space="preserve"> </w:t>
      </w:r>
      <w:r w:rsidR="00755D63">
        <w:rPr>
          <w:sz w:val="24"/>
          <w:szCs w:val="24"/>
        </w:rPr>
        <w:t>to not pay</w:t>
      </w:r>
      <w:r w:rsidR="0076004E">
        <w:rPr>
          <w:sz w:val="24"/>
          <w:szCs w:val="24"/>
        </w:rPr>
        <w:t xml:space="preserve"> the GST.</w:t>
      </w:r>
    </w:p>
    <w:p w:rsidR="00E5540D" w:rsidRDefault="001533D6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‘Edit Sales Bill’ module is used to alter the sale we made. We just have to enter the bill id and all the data will automatically be retrieved.</w:t>
      </w:r>
    </w:p>
    <w:p w:rsidR="001533D6" w:rsidRDefault="00291DEB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Whenever we give </w:t>
      </w: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to a vendor or a customer gives us a </w:t>
      </w: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it goes into the pending payment queue.</w:t>
      </w:r>
      <w:r w:rsidR="00BA41F6">
        <w:rPr>
          <w:sz w:val="24"/>
          <w:szCs w:val="24"/>
        </w:rPr>
        <w:t xml:space="preserve"> The ‘Vendor </w:t>
      </w:r>
      <w:proofErr w:type="spellStart"/>
      <w:r w:rsidR="001E1144">
        <w:rPr>
          <w:sz w:val="24"/>
          <w:szCs w:val="24"/>
        </w:rPr>
        <w:t>Cheque</w:t>
      </w:r>
      <w:proofErr w:type="spellEnd"/>
      <w:r w:rsidR="001E1144">
        <w:rPr>
          <w:sz w:val="24"/>
          <w:szCs w:val="24"/>
        </w:rPr>
        <w:t xml:space="preserve"> Clearance’</w:t>
      </w:r>
      <w:r w:rsidR="00BA41F6">
        <w:rPr>
          <w:sz w:val="24"/>
          <w:szCs w:val="24"/>
        </w:rPr>
        <w:t xml:space="preserve"> module and the ‘Customer </w:t>
      </w:r>
      <w:proofErr w:type="spellStart"/>
      <w:r w:rsidR="00E22099">
        <w:rPr>
          <w:sz w:val="24"/>
          <w:szCs w:val="24"/>
        </w:rPr>
        <w:t>Cheque</w:t>
      </w:r>
      <w:proofErr w:type="spellEnd"/>
      <w:r w:rsidR="00E22099">
        <w:rPr>
          <w:sz w:val="24"/>
          <w:szCs w:val="24"/>
        </w:rPr>
        <w:t xml:space="preserve"> Clearance</w:t>
      </w:r>
      <w:r w:rsidR="008B23A9">
        <w:rPr>
          <w:sz w:val="24"/>
          <w:szCs w:val="24"/>
        </w:rPr>
        <w:t>’</w:t>
      </w:r>
      <w:r w:rsidR="00E22099">
        <w:rPr>
          <w:sz w:val="24"/>
          <w:szCs w:val="24"/>
        </w:rPr>
        <w:t xml:space="preserve"> </w:t>
      </w:r>
      <w:r w:rsidR="00286381">
        <w:rPr>
          <w:sz w:val="24"/>
          <w:szCs w:val="24"/>
        </w:rPr>
        <w:t xml:space="preserve">module show </w:t>
      </w:r>
      <w:r w:rsidR="00BA41F6">
        <w:rPr>
          <w:sz w:val="24"/>
          <w:szCs w:val="24"/>
        </w:rPr>
        <w:t>us the queue respectively.</w:t>
      </w:r>
    </w:p>
    <w:p w:rsidR="00BA41F6" w:rsidRDefault="00512840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‘Purchase Returns’ is when we are returning items that we have purchased from a Vendor.</w:t>
      </w:r>
    </w:p>
    <w:p w:rsidR="00512840" w:rsidRDefault="00512840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‘Sales Return’ is when a customer returns us something that we have sold.</w:t>
      </w:r>
    </w:p>
    <w:p w:rsidR="00512840" w:rsidRPr="00816EB5" w:rsidRDefault="007E15D0" w:rsidP="00816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‘EOD’ is adding cash to your available cash.</w:t>
      </w:r>
    </w:p>
    <w:p w:rsidR="00F25E3B" w:rsidRDefault="00F25E3B"/>
    <w:sectPr w:rsidR="00F25E3B" w:rsidSect="00CB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C347A"/>
    <w:multiLevelType w:val="hybridMultilevel"/>
    <w:tmpl w:val="AD1E0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57E"/>
    <w:rsid w:val="000725D1"/>
    <w:rsid w:val="001533D6"/>
    <w:rsid w:val="001E1144"/>
    <w:rsid w:val="002473FD"/>
    <w:rsid w:val="00286381"/>
    <w:rsid w:val="00291DEB"/>
    <w:rsid w:val="002E257E"/>
    <w:rsid w:val="003B2A07"/>
    <w:rsid w:val="00490E3D"/>
    <w:rsid w:val="004A5788"/>
    <w:rsid w:val="00512840"/>
    <w:rsid w:val="00532EBF"/>
    <w:rsid w:val="005B584F"/>
    <w:rsid w:val="005F7F29"/>
    <w:rsid w:val="00603751"/>
    <w:rsid w:val="00626A6E"/>
    <w:rsid w:val="00720FC6"/>
    <w:rsid w:val="00755D63"/>
    <w:rsid w:val="0076004E"/>
    <w:rsid w:val="007E15D0"/>
    <w:rsid w:val="00816EB5"/>
    <w:rsid w:val="0084651A"/>
    <w:rsid w:val="008B23A9"/>
    <w:rsid w:val="00A24EAB"/>
    <w:rsid w:val="00A50E2D"/>
    <w:rsid w:val="00B92F03"/>
    <w:rsid w:val="00BA41F6"/>
    <w:rsid w:val="00C02352"/>
    <w:rsid w:val="00C12E3F"/>
    <w:rsid w:val="00C637F6"/>
    <w:rsid w:val="00CB221C"/>
    <w:rsid w:val="00CC79F8"/>
    <w:rsid w:val="00DD2ABA"/>
    <w:rsid w:val="00E22099"/>
    <w:rsid w:val="00E5540D"/>
    <w:rsid w:val="00E92C9D"/>
    <w:rsid w:val="00F2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2018-10-03T04:22:00Z</dcterms:created>
  <dcterms:modified xsi:type="dcterms:W3CDTF">2018-10-04T05:08:00Z</dcterms:modified>
</cp:coreProperties>
</file>