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CC8E22" w14:textId="77777777" w:rsidR="00550DDC" w:rsidRDefault="00E529D5">
      <w:bookmarkStart w:id="0" w:name="_GoBack"/>
      <w:bookmarkEnd w:id="0"/>
      <w:r>
        <w:t>6. Create &amp; Open HTML Pages:</w:t>
      </w:r>
    </w:p>
    <w:p w14:paraId="6075844B" w14:textId="6AD4F461" w:rsidR="00E529D5" w:rsidRDefault="00E529D5">
      <w:r>
        <w:rPr>
          <w:noProof/>
        </w:rPr>
        <w:drawing>
          <wp:inline distT="0" distB="0" distL="0" distR="0" wp14:anchorId="17611833" wp14:editId="02EA2609">
            <wp:extent cx="5943600" cy="25774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02534" w14:textId="69A9568B" w:rsidR="00505B6B" w:rsidRDefault="009D3E40">
      <w:r>
        <w:t>9. Meta Tags &amp; Search Engines:</w:t>
      </w:r>
    </w:p>
    <w:p w14:paraId="215783B1" w14:textId="449C71EA" w:rsidR="00207D29" w:rsidRDefault="00207D29" w:rsidP="00207D29">
      <w:pPr>
        <w:pStyle w:val="transcript--underline-cue--3osdw"/>
        <w:spacing w:before="0" w:beforeAutospacing="0" w:after="158" w:afterAutospacing="0"/>
        <w:rPr>
          <w:rStyle w:val="transcript--highlight-cue--1begq"/>
          <w:rFonts w:ascii="Segoe UI" w:hAnsi="Segoe UI" w:cs="Segoe UI"/>
          <w:color w:val="007791"/>
          <w:sz w:val="23"/>
          <w:szCs w:val="23"/>
          <w:u w:val="single"/>
          <w:shd w:val="clear" w:color="auto" w:fill="E6F2F5"/>
        </w:rPr>
      </w:pPr>
      <w:r w:rsidRPr="00207D29">
        <w:t>&lt;meta charset="UTF-8"&gt;</w:t>
      </w:r>
      <w:r>
        <w:t xml:space="preserve"> : </w:t>
      </w:r>
      <w:r>
        <w:rPr>
          <w:rFonts w:ascii="Segoe UI" w:hAnsi="Segoe UI" w:cs="Segoe UI"/>
          <w:color w:val="29303B"/>
          <w:sz w:val="23"/>
          <w:szCs w:val="23"/>
        </w:rPr>
        <w:t xml:space="preserve"> which is the character </w:t>
      </w:r>
      <w:r w:rsidR="009F472A">
        <w:rPr>
          <w:rFonts w:ascii="Segoe UI" w:hAnsi="Segoe UI" w:cs="Segoe UI"/>
          <w:color w:val="29303B"/>
          <w:sz w:val="23"/>
          <w:szCs w:val="23"/>
        </w:rPr>
        <w:t>set,</w:t>
      </w:r>
      <w:r>
        <w:rPr>
          <w:rFonts w:ascii="Segoe UI" w:hAnsi="Segoe UI" w:cs="Segoe UI"/>
          <w:color w:val="29303B"/>
          <w:sz w:val="23"/>
          <w:szCs w:val="23"/>
        </w:rPr>
        <w:t xml:space="preserve"> and this specifies the character encoding of the page. So UTF 8 is actually the default. </w:t>
      </w:r>
      <w:r>
        <w:rPr>
          <w:rStyle w:val="transcript--highlight-cue--1begq"/>
          <w:rFonts w:ascii="Segoe UI" w:hAnsi="Segoe UI" w:cs="Segoe UI"/>
          <w:color w:val="007791"/>
          <w:sz w:val="23"/>
          <w:szCs w:val="23"/>
          <w:u w:val="single"/>
          <w:shd w:val="clear" w:color="auto" w:fill="E6F2F5"/>
        </w:rPr>
        <w:t xml:space="preserve">It's the character encoding for </w:t>
      </w:r>
      <w:r w:rsidR="00D44065">
        <w:rPr>
          <w:rStyle w:val="transcript--highlight-cue--1begq"/>
          <w:rFonts w:ascii="Segoe UI" w:hAnsi="Segoe UI" w:cs="Segoe UI"/>
          <w:color w:val="007791"/>
          <w:sz w:val="23"/>
          <w:szCs w:val="23"/>
          <w:u w:val="single"/>
          <w:shd w:val="clear" w:color="auto" w:fill="E6F2F5"/>
        </w:rPr>
        <w:t>Unicode</w:t>
      </w:r>
      <w:r>
        <w:rPr>
          <w:rStyle w:val="transcript--highlight-cue--1begq"/>
          <w:rFonts w:ascii="Segoe UI" w:hAnsi="Segoe UI" w:cs="Segoe UI"/>
          <w:color w:val="007791"/>
          <w:sz w:val="23"/>
          <w:szCs w:val="23"/>
          <w:u w:val="single"/>
          <w:shd w:val="clear" w:color="auto" w:fill="E6F2F5"/>
        </w:rPr>
        <w:t>.</w:t>
      </w:r>
    </w:p>
    <w:p w14:paraId="01630D5B" w14:textId="023FB166" w:rsidR="00F93A28" w:rsidRDefault="00530505" w:rsidP="00207D29">
      <w:pPr>
        <w:pStyle w:val="transcript--underline-cue--3osdw"/>
        <w:spacing w:before="0" w:beforeAutospacing="0" w:after="158" w:afterAutospacing="0"/>
        <w:rPr>
          <w:rFonts w:ascii="Segoe UI" w:hAnsi="Segoe UI" w:cs="Segoe UI"/>
          <w:color w:val="29303B"/>
          <w:sz w:val="23"/>
          <w:szCs w:val="23"/>
        </w:rPr>
      </w:pPr>
      <w:r w:rsidRPr="00530505">
        <w:rPr>
          <w:rFonts w:ascii="Segoe UI" w:hAnsi="Segoe UI" w:cs="Segoe UI"/>
          <w:color w:val="29303B"/>
          <w:sz w:val="23"/>
          <w:szCs w:val="23"/>
        </w:rPr>
        <w:t>&lt;meta name="viewport" content="width=device-width, initial-scale=1.0"&gt;</w:t>
      </w:r>
      <w:r>
        <w:rPr>
          <w:rFonts w:ascii="Segoe UI" w:hAnsi="Segoe UI" w:cs="Segoe UI"/>
          <w:color w:val="29303B"/>
          <w:sz w:val="23"/>
          <w:szCs w:val="23"/>
        </w:rPr>
        <w:t xml:space="preserve"> :</w:t>
      </w:r>
    </w:p>
    <w:p w14:paraId="4516225B" w14:textId="0612690C" w:rsidR="005F04E3" w:rsidRDefault="005F04E3" w:rsidP="005F04E3">
      <w:pPr>
        <w:pStyle w:val="transcript--underline-cue--3osdw"/>
        <w:spacing w:before="0" w:beforeAutospacing="0" w:after="158" w:afterAutospacing="0"/>
        <w:rPr>
          <w:rFonts w:ascii="Segoe UI" w:hAnsi="Segoe UI" w:cs="Segoe UI"/>
          <w:color w:val="29303B"/>
          <w:sz w:val="23"/>
          <w:szCs w:val="23"/>
        </w:rPr>
      </w:pPr>
      <w:r>
        <w:rPr>
          <w:rFonts w:ascii="Segoe UI" w:hAnsi="Segoe UI" w:cs="Segoe UI"/>
          <w:color w:val="29303B"/>
          <w:sz w:val="23"/>
          <w:szCs w:val="23"/>
        </w:rPr>
        <w:t>This is pretty important for Responsive design. This is the viewport tag and responsive design it.</w:t>
      </w:r>
      <w:r w:rsidR="0074259F">
        <w:rPr>
          <w:rFonts w:ascii="Segoe UI" w:hAnsi="Segoe UI" w:cs="Segoe UI"/>
          <w:color w:val="29303B"/>
          <w:sz w:val="23"/>
          <w:szCs w:val="23"/>
        </w:rPr>
        <w:t xml:space="preserve"> </w:t>
      </w:r>
      <w:r>
        <w:rPr>
          <w:rFonts w:ascii="Segoe UI" w:hAnsi="Segoe UI" w:cs="Segoe UI"/>
          <w:color w:val="29303B"/>
          <w:sz w:val="23"/>
          <w:szCs w:val="23"/>
        </w:rPr>
        <w:t>It's all about making your website or your user interface responsive to different screen sizes.</w:t>
      </w:r>
    </w:p>
    <w:p w14:paraId="25BEC54C" w14:textId="38D6E897" w:rsidR="005F04E3" w:rsidRPr="003B01CF" w:rsidRDefault="003B01CF" w:rsidP="005F04E3">
      <w:pPr>
        <w:pStyle w:val="transcript--underline-cue--3osdw"/>
        <w:spacing w:before="0" w:beforeAutospacing="0" w:after="158" w:afterAutospacing="0"/>
        <w:rPr>
          <w:rFonts w:ascii="Segoe UI" w:hAnsi="Segoe UI" w:cs="Segoe UI"/>
          <w:color w:val="29303B"/>
          <w:sz w:val="23"/>
          <w:szCs w:val="23"/>
        </w:rPr>
      </w:pPr>
      <w:r>
        <w:rPr>
          <w:rFonts w:ascii="Segoe UI" w:hAnsi="Segoe UI" w:cs="Segoe UI"/>
          <w:color w:val="29303B"/>
          <w:sz w:val="23"/>
          <w:szCs w:val="23"/>
        </w:rPr>
        <w:t>So,</w:t>
      </w:r>
      <w:r w:rsidR="005F04E3">
        <w:rPr>
          <w:rFonts w:ascii="Segoe UI" w:hAnsi="Segoe UI" w:cs="Segoe UI"/>
          <w:color w:val="29303B"/>
          <w:sz w:val="23"/>
          <w:szCs w:val="23"/>
        </w:rPr>
        <w:t xml:space="preserve"> if you've ever gone on a nonresponsive site on a smartphone and you had to drag your finger over</w:t>
      </w:r>
      <w:r>
        <w:rPr>
          <w:rFonts w:ascii="Segoe UI" w:hAnsi="Segoe UI" w:cs="Segoe UI"/>
          <w:color w:val="29303B"/>
          <w:sz w:val="23"/>
          <w:szCs w:val="23"/>
        </w:rPr>
        <w:t xml:space="preserve"> </w:t>
      </w:r>
      <w:r w:rsidR="005F04E3">
        <w:rPr>
          <w:rFonts w:ascii="Segoe UI" w:hAnsi="Segoe UI" w:cs="Segoe UI"/>
          <w:color w:val="29303B"/>
          <w:sz w:val="23"/>
          <w:szCs w:val="23"/>
        </w:rPr>
        <w:t xml:space="preserve">to kind of see the rest of the site that probably doesn't have the viewport set </w:t>
      </w:r>
      <w:r>
        <w:rPr>
          <w:rFonts w:ascii="Segoe UI" w:hAnsi="Segoe UI" w:cs="Segoe UI"/>
          <w:color w:val="29303B"/>
          <w:sz w:val="23"/>
          <w:szCs w:val="23"/>
        </w:rPr>
        <w:t>OK,</w:t>
      </w:r>
      <w:r w:rsidR="005F04E3">
        <w:rPr>
          <w:rFonts w:ascii="Segoe UI" w:hAnsi="Segoe UI" w:cs="Segoe UI"/>
          <w:color w:val="29303B"/>
          <w:sz w:val="23"/>
          <w:szCs w:val="23"/>
        </w:rPr>
        <w:t xml:space="preserve"> so you wanted to</w:t>
      </w:r>
      <w:r>
        <w:rPr>
          <w:rFonts w:ascii="Segoe UI" w:hAnsi="Segoe UI" w:cs="Segoe UI"/>
          <w:color w:val="29303B"/>
          <w:sz w:val="23"/>
          <w:szCs w:val="23"/>
        </w:rPr>
        <w:t>. actually,</w:t>
      </w:r>
      <w:r w:rsidR="005F04E3">
        <w:rPr>
          <w:rFonts w:ascii="Segoe UI" w:hAnsi="Segoe UI" w:cs="Segoe UI"/>
          <w:color w:val="29303B"/>
          <w:sz w:val="23"/>
          <w:szCs w:val="23"/>
        </w:rPr>
        <w:t xml:space="preserve"> show the entire Web site or the entire interface.</w:t>
      </w:r>
      <w:r>
        <w:rPr>
          <w:rFonts w:ascii="Segoe UI" w:hAnsi="Segoe UI" w:cs="Segoe UI"/>
          <w:color w:val="29303B"/>
          <w:sz w:val="23"/>
          <w:szCs w:val="23"/>
        </w:rPr>
        <w:t xml:space="preserve"> </w:t>
      </w:r>
      <w:r w:rsidR="005F04E3">
        <w:rPr>
          <w:rFonts w:ascii="Segoe UI" w:hAnsi="Segoe UI" w:cs="Segoe UI"/>
          <w:color w:val="007791"/>
          <w:sz w:val="23"/>
          <w:szCs w:val="23"/>
          <w:u w:val="single"/>
        </w:rPr>
        <w:t>So that's what the viewport tag does it's actually really important.</w:t>
      </w:r>
    </w:p>
    <w:p w14:paraId="2069F029" w14:textId="208A917F" w:rsidR="00207D29" w:rsidRDefault="000F3A68">
      <w:r>
        <w:t>16. HTML Entities:</w:t>
      </w:r>
    </w:p>
    <w:p w14:paraId="7EFC6E4E" w14:textId="07D3E8DF" w:rsidR="000F3A68" w:rsidRDefault="000F3A68">
      <w:r>
        <w:rPr>
          <w:noProof/>
        </w:rPr>
        <w:drawing>
          <wp:inline distT="0" distB="0" distL="0" distR="0" wp14:anchorId="679963F0" wp14:editId="2DB411A3">
            <wp:extent cx="5943600" cy="17132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EBF3D" w14:textId="6394D0F4" w:rsidR="000F3A68" w:rsidRDefault="000F3A68">
      <w:r>
        <w:rPr>
          <w:noProof/>
        </w:rPr>
        <w:lastRenderedPageBreak/>
        <w:drawing>
          <wp:inline distT="0" distB="0" distL="0" distR="0" wp14:anchorId="28FB4355" wp14:editId="7A9E28A7">
            <wp:extent cx="5943600" cy="36328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10DCF" w14:textId="42CD6146" w:rsidR="00033C66" w:rsidRDefault="00033C66">
      <w:r>
        <w:t xml:space="preserve">17. Block &amp; Inline level elements </w:t>
      </w:r>
      <w:r w:rsidR="00D865F0">
        <w:t>:</w:t>
      </w:r>
    </w:p>
    <w:p w14:paraId="5C1984FB" w14:textId="08E2A08C" w:rsidR="00D865F0" w:rsidRDefault="007A4A6D">
      <w:r>
        <w:rPr>
          <w:noProof/>
        </w:rPr>
        <w:drawing>
          <wp:inline distT="0" distB="0" distL="0" distR="0" wp14:anchorId="3D6DF6DA" wp14:editId="586DD71F">
            <wp:extent cx="5943600" cy="6121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5DDFE" w14:textId="02AA0D88" w:rsidR="007A4A6D" w:rsidRDefault="007A4A6D">
      <w:r>
        <w:rPr>
          <w:noProof/>
        </w:rPr>
        <w:drawing>
          <wp:inline distT="0" distB="0" distL="0" distR="0" wp14:anchorId="25A080B2" wp14:editId="4BA11A24">
            <wp:extent cx="5943600" cy="9182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5CD35" w14:textId="1730B5EB" w:rsidR="003F1923" w:rsidRDefault="003F1923">
      <w:r>
        <w:rPr>
          <w:noProof/>
        </w:rPr>
        <w:drawing>
          <wp:inline distT="0" distB="0" distL="0" distR="0" wp14:anchorId="5C5384E7" wp14:editId="237D40EE">
            <wp:extent cx="5943600" cy="6565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FA87A" w14:textId="0F1B7963" w:rsidR="003F1923" w:rsidRDefault="003F1923">
      <w:r>
        <w:rPr>
          <w:noProof/>
        </w:rPr>
        <w:drawing>
          <wp:inline distT="0" distB="0" distL="0" distR="0" wp14:anchorId="245B2908" wp14:editId="6B97374A">
            <wp:extent cx="5943600" cy="10890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C74B4" w14:textId="53A8FBB7" w:rsidR="00791973" w:rsidRDefault="00791973">
      <w:r>
        <w:t>17. HTML Semantic tags:</w:t>
      </w:r>
    </w:p>
    <w:p w14:paraId="14CD789F" w14:textId="3637AA1C" w:rsidR="00791973" w:rsidRDefault="00791973">
      <w:r>
        <w:rPr>
          <w:noProof/>
        </w:rPr>
        <w:lastRenderedPageBreak/>
        <w:drawing>
          <wp:inline distT="0" distB="0" distL="0" distR="0" wp14:anchorId="51F18B56" wp14:editId="3A7B36E9">
            <wp:extent cx="4057650" cy="24288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5B909" w14:textId="56F57806" w:rsidR="00476465" w:rsidRDefault="001258B8">
      <w:r>
        <w:t>Few more popular HTML tags:</w:t>
      </w:r>
    </w:p>
    <w:p w14:paraId="220A6954" w14:textId="3976F100" w:rsidR="001258B8" w:rsidRDefault="00786F3D">
      <w:r>
        <w:rPr>
          <w:noProof/>
        </w:rPr>
        <w:drawing>
          <wp:inline distT="0" distB="0" distL="0" distR="0" wp14:anchorId="23086FFB" wp14:editId="54CD35F5">
            <wp:extent cx="5943600" cy="286321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58B8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E192E9" w14:textId="77777777" w:rsidR="007F6BCE" w:rsidRDefault="007F6BCE" w:rsidP="00E529D5">
      <w:pPr>
        <w:spacing w:after="0" w:line="240" w:lineRule="auto"/>
      </w:pPr>
      <w:r>
        <w:separator/>
      </w:r>
    </w:p>
  </w:endnote>
  <w:endnote w:type="continuationSeparator" w:id="0">
    <w:p w14:paraId="785C8468" w14:textId="77777777" w:rsidR="007F6BCE" w:rsidRDefault="007F6BCE" w:rsidP="00E529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5C783F" w14:textId="77777777" w:rsidR="00E529D5" w:rsidRDefault="00E529D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A8F1A3" w14:textId="77777777" w:rsidR="00E529D5" w:rsidRDefault="00122445">
    <w:pPr>
      <w:pStyle w:val="Footer"/>
    </w:pPr>
    <w:fldSimple w:instr=" DOCPROPERTY sodocoClasLang \* MERGEFORMAT ">
      <w:r w:rsidR="00E529D5">
        <w:t>Unrestricted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EB32C1" w14:textId="77777777" w:rsidR="00E529D5" w:rsidRDefault="00E529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FBAA51" w14:textId="77777777" w:rsidR="007F6BCE" w:rsidRDefault="007F6BCE" w:rsidP="00E529D5">
      <w:pPr>
        <w:spacing w:after="0" w:line="240" w:lineRule="auto"/>
      </w:pPr>
      <w:r>
        <w:separator/>
      </w:r>
    </w:p>
  </w:footnote>
  <w:footnote w:type="continuationSeparator" w:id="0">
    <w:p w14:paraId="2D75BA37" w14:textId="77777777" w:rsidR="007F6BCE" w:rsidRDefault="007F6BCE" w:rsidP="00E529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4F4C72" w14:textId="77777777" w:rsidR="00E529D5" w:rsidRDefault="00E529D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25E3F1" w14:textId="77777777" w:rsidR="00E529D5" w:rsidRDefault="00E529D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180161" w14:textId="77777777" w:rsidR="00E529D5" w:rsidRDefault="00E529D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9D5"/>
    <w:rsid w:val="00033C66"/>
    <w:rsid w:val="000F3A68"/>
    <w:rsid w:val="00122445"/>
    <w:rsid w:val="001258B8"/>
    <w:rsid w:val="00207D29"/>
    <w:rsid w:val="00216AC3"/>
    <w:rsid w:val="002F7483"/>
    <w:rsid w:val="00383F94"/>
    <w:rsid w:val="003B01CF"/>
    <w:rsid w:val="003F1923"/>
    <w:rsid w:val="00476465"/>
    <w:rsid w:val="00505B6B"/>
    <w:rsid w:val="00530505"/>
    <w:rsid w:val="005F04E3"/>
    <w:rsid w:val="0074259F"/>
    <w:rsid w:val="00786F3D"/>
    <w:rsid w:val="00791973"/>
    <w:rsid w:val="007A4A6D"/>
    <w:rsid w:val="007F6BCE"/>
    <w:rsid w:val="00911F02"/>
    <w:rsid w:val="00920093"/>
    <w:rsid w:val="009D3E40"/>
    <w:rsid w:val="009F472A"/>
    <w:rsid w:val="00BD0561"/>
    <w:rsid w:val="00C94D96"/>
    <w:rsid w:val="00D44065"/>
    <w:rsid w:val="00D558E9"/>
    <w:rsid w:val="00D865F0"/>
    <w:rsid w:val="00E529D5"/>
    <w:rsid w:val="00F93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79369"/>
  <w15:chartTrackingRefBased/>
  <w15:docId w15:val="{7050B781-2A43-4753-BDFC-65BF6F9BE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29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29D5"/>
  </w:style>
  <w:style w:type="paragraph" w:styleId="Footer">
    <w:name w:val="footer"/>
    <w:basedOn w:val="Normal"/>
    <w:link w:val="FooterChar"/>
    <w:uiPriority w:val="99"/>
    <w:unhideWhenUsed/>
    <w:rsid w:val="00E529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29D5"/>
  </w:style>
  <w:style w:type="paragraph" w:customStyle="1" w:styleId="transcript--underline-cue--3osdw">
    <w:name w:val="transcript--underline-cue--3osdw"/>
    <w:basedOn w:val="Normal"/>
    <w:rsid w:val="00207D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ranscript--highlight-cue--1begq">
    <w:name w:val="transcript--highlight-cue--1begq"/>
    <w:basedOn w:val="DefaultParagraphFont"/>
    <w:rsid w:val="00207D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9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39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5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59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2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8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04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26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60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81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8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06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81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05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14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5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9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01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8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63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8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33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98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91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oter" Target="footer3.xml"/><Relationship Id="rId10" Type="http://schemas.openxmlformats.org/officeDocument/2006/relationships/image" Target="media/image2.png"/><Relationship Id="rId19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7DA3B6EA057D34691ACC3EE8ACADB37" ma:contentTypeVersion="9" ma:contentTypeDescription="Create a new document." ma:contentTypeScope="" ma:versionID="cc964a2766af4147bb31f6553c201bb2">
  <xsd:schema xmlns:xsd="http://www.w3.org/2001/XMLSchema" xmlns:xs="http://www.w3.org/2001/XMLSchema" xmlns:p="http://schemas.microsoft.com/office/2006/metadata/properties" xmlns:ns3="b6434573-21a0-4c7e-9ea7-cbcd8bdefe23" xmlns:ns4="8199e8cc-7926-4d43-8794-4581cd3394f0" targetNamespace="http://schemas.microsoft.com/office/2006/metadata/properties" ma:root="true" ma:fieldsID="767e09624566b9e87e5cd1f9cc60681c" ns3:_="" ns4:_="">
    <xsd:import namespace="b6434573-21a0-4c7e-9ea7-cbcd8bdefe23"/>
    <xsd:import namespace="8199e8cc-7926-4d43-8794-4581cd3394f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434573-21a0-4c7e-9ea7-cbcd8bdefe2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99e8cc-7926-4d43-8794-4581cd3394f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30C67E0-4A4A-4BD0-A87A-70F1F2B34A7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C89AFD3-FA64-4716-A94B-0D0BC9D3E2A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002FE5E-F41B-43D9-8FC1-C2F8B4CEF99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6434573-21a0-4c7e-9ea7-cbcd8bdefe23"/>
    <ds:schemaRef ds:uri="8199e8cc-7926-4d43-8794-4581cd3394f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1</Pages>
  <Words>162</Words>
  <Characters>807</Characters>
  <Application>Microsoft Office Word</Application>
  <DocSecurity>0</DocSecurity>
  <Lines>26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</dc:creator>
  <cp:keywords>C_Unrestricted</cp:keywords>
  <dc:description/>
  <cp:lastModifiedBy>Kumar, Shubham (SHS TE DC IND DI-SY DEV2 CARD-3)</cp:lastModifiedBy>
  <cp:revision>51</cp:revision>
  <dcterms:created xsi:type="dcterms:W3CDTF">2020-07-16T03:35:00Z</dcterms:created>
  <dcterms:modified xsi:type="dcterms:W3CDTF">2020-10-09T07:24:00Z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Confidentiality">
    <vt:lpwstr>Unrestricted</vt:lpwstr>
  </property>
  <property fmtid="{D5CDD505-2E9C-101B-9397-08002B2CF9AE}" pid="3" name="Document_Confidentiality">
    <vt:lpwstr>Unrestricted</vt:lpwstr>
  </property>
  <property fmtid="{D5CDD505-2E9C-101B-9397-08002B2CF9AE}" pid="4" name="sodocoClasLang">
    <vt:lpwstr>Unrestricted</vt:lpwstr>
  </property>
  <property fmtid="{D5CDD505-2E9C-101B-9397-08002B2CF9AE}" pid="5" name="sodocoClasLangId">
    <vt:i4>0</vt:i4>
  </property>
  <property fmtid="{D5CDD505-2E9C-101B-9397-08002B2CF9AE}" pid="6" name="sodocoClasId">
    <vt:i4>0</vt:i4>
  </property>
  <property fmtid="{D5CDD505-2E9C-101B-9397-08002B2CF9AE}" pid="7" name="ContentTypeId">
    <vt:lpwstr>0x01010067DA3B6EA057D34691ACC3EE8ACADB37</vt:lpwstr>
  </property>
</Properties>
</file>