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NTIS Intraday Dashboard v2.4.1 Checkpoint</w:t>
      </w:r>
    </w:p>
    <w:p/>
    <w:p>
      <w:r>
        <w:t>## Current Milestone</w:t>
      </w:r>
    </w:p>
    <w:p>
      <w:r>
        <w:t>Dashboard v2.4.1 finalization.</w:t>
      </w:r>
    </w:p>
    <w:p/>
    <w:p>
      <w:r>
        <w:t>## Frozen Decisions</w:t>
      </w:r>
    </w:p>
    <w:p>
      <w:r>
        <w:t>- Dashboard UI design approved.</w:t>
      </w:r>
    </w:p>
    <w:p>
      <w:r>
        <w:t>- No redesign.</w:t>
      </w:r>
    </w:p>
    <w:p>
      <w:r>
        <w:t>- Existing pipeline unchanged.</w:t>
      </w:r>
    </w:p>
    <w:p>
      <w:r>
        <w:t>- Streamlit runtime remains Port 8502.</w:t>
      </w:r>
    </w:p>
    <w:p>
      <w:r>
        <w:t>- Existing PowerShell launcher remains startup method.</w:t>
      </w:r>
    </w:p>
    <w:p/>
    <w:p>
      <w:r>
        <w:t>## Dashboard Scope</w:t>
      </w:r>
    </w:p>
    <w:p>
      <w:r>
        <w:t>Included:</w:t>
      </w:r>
    </w:p>
    <w:p>
      <w:r>
        <w:t>- Approved dashboard layout</w:t>
      </w:r>
    </w:p>
    <w:p>
      <w:r>
        <w:t>- Navigation structure</w:t>
      </w:r>
    </w:p>
    <w:p>
      <w:r>
        <w:t>- Market summary cards</w:t>
      </w:r>
    </w:p>
    <w:p>
      <w:r>
        <w:t>- Top intraday opportunities</w:t>
      </w:r>
    </w:p>
    <w:p>
      <w:r>
        <w:t>- Inline filters:</w:t>
      </w:r>
    </w:p>
    <w:p>
      <w:r>
        <w:t xml:space="preserve">  - Signal</w:t>
      </w:r>
    </w:p>
    <w:p>
      <w:r>
        <w:t xml:space="preserve">  - Confidence</w:t>
      </w:r>
    </w:p>
    <w:p>
      <w:r>
        <w:t xml:space="preserve">  - Pattern</w:t>
      </w:r>
    </w:p>
    <w:p>
      <w:r>
        <w:t>- Trade detail panel</w:t>
      </w:r>
    </w:p>
    <w:p>
      <w:r>
        <w:t>- Historical intelligence placeholders</w:t>
      </w:r>
    </w:p>
    <w:p/>
    <w:p>
      <w:r>
        <w:t>Excluded:</w:t>
      </w:r>
    </w:p>
    <w:p>
      <w:r>
        <w:t>- Scoring engine changes</w:t>
      </w:r>
    </w:p>
    <w:p>
      <w:r>
        <w:t>- Pattern engine changes</w:t>
      </w:r>
    </w:p>
    <w:p>
      <w:r>
        <w:t>- Probability engine changes</w:t>
      </w:r>
    </w:p>
    <w:p>
      <w:r>
        <w:t>- Trade validation changes</w:t>
      </w:r>
    </w:p>
    <w:p>
      <w:r>
        <w:t>- Replay logic inside dashboard</w:t>
      </w:r>
    </w:p>
    <w:p>
      <w:r>
        <w:t>- Calibration changes</w:t>
      </w:r>
    </w:p>
    <w:p/>
    <w:p>
      <w:r>
        <w:t>## Intelligence Direction</w:t>
      </w:r>
    </w:p>
    <w:p>
      <w:r>
        <w:t>Decision output will evolve through:</w:t>
      </w:r>
    </w:p>
    <w:p/>
    <w:p>
      <w:r>
        <w:t>Current Market Data</w:t>
      </w:r>
    </w:p>
    <w:p>
      <w:r>
        <w:t>+</w:t>
      </w:r>
    </w:p>
    <w:p>
      <w:r>
        <w:t>Historical Pattern Validation</w:t>
      </w:r>
    </w:p>
    <w:p>
      <w:r>
        <w:t>+</w:t>
      </w:r>
    </w:p>
    <w:p>
      <w:r>
        <w:t>Replay Outcomes</w:t>
      </w:r>
    </w:p>
    <w:p>
      <w:r>
        <w:t>+</w:t>
      </w:r>
    </w:p>
    <w:p>
      <w:r>
        <w:t>Calibration</w:t>
      </w:r>
    </w:p>
    <w:p/>
    <w:p>
      <w:r>
        <w:t>=</w:t>
      </w:r>
    </w:p>
    <w:p>
      <w:r>
        <w:t>Decision Confidence</w:t>
      </w:r>
    </w:p>
    <w:p/>
    <w:p>
      <w:r>
        <w:t>## Next Phase</w:t>
      </w:r>
    </w:p>
    <w:p>
      <w:r>
        <w:t>Historical Evidence Layer:</w:t>
      </w:r>
    </w:p>
    <w:p>
      <w:r>
        <w:t>1. Historical pattern matching</w:t>
      </w:r>
    </w:p>
    <w:p>
      <w:r>
        <w:t>2. Outcome verification</w:t>
      </w:r>
    </w:p>
    <w:p>
      <w:r>
        <w:t>3. Evidence strength calculation</w:t>
      </w:r>
    </w:p>
    <w:p>
      <w:r>
        <w:t>4. Dashboard integration</w:t>
      </w:r>
    </w:p>
    <w:p/>
    <w:p>
      <w:r>
        <w:t>Future:</w:t>
      </w:r>
    </w:p>
    <w:p>
      <w:r>
        <w:t>Replay Validation Engine followed by Probability Calibration.</w:t>
      </w:r>
    </w:p>
    <w:p/>
    <w:p>
      <w:r>
        <w:t>## Deployment Rule</w:t>
      </w:r>
    </w:p>
    <w:p>
      <w:r>
        <w:t>Before replacement:</w:t>
      </w:r>
    </w:p>
    <w:p>
      <w:r>
        <w:t>1. Validate exact source.</w:t>
      </w:r>
    </w:p>
    <w:p>
      <w:r>
        <w:t>2. Test.</w:t>
      </w:r>
    </w:p>
    <w:p>
      <w:r>
        <w:t>3. Package controlled bundle.</w:t>
      </w:r>
    </w:p>
    <w:p>
      <w:r>
        <w:t>4. Deploy.</w:t>
      </w:r>
    </w:p>
    <w:p>
      <w:r>
        <w:t>5. Update checkpoint.</w:t>
      </w:r>
    </w:p>
    <w:p/>
    <w:p>
      <w:r>
        <w:t>## Resume Point</w:t>
      </w:r>
    </w:p>
    <w:p>
      <w:r>
        <w:t>Continue from Dashboard v2.4.1 release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