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445E0D28"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BE4377">
        <w:rPr>
          <w:rFonts w:ascii="Times New Roman" w:hAnsi="Times New Roman" w:cs="Times New Roman"/>
        </w:rPr>
        <w:t xml:space="preserve">Shubham </w:t>
      </w:r>
      <w:proofErr w:type="spellStart"/>
      <w:r w:rsidR="00BE4377">
        <w:rPr>
          <w:rFonts w:ascii="Times New Roman" w:hAnsi="Times New Roman" w:cs="Times New Roman"/>
        </w:rPr>
        <w:t>Annasaheb</w:t>
      </w:r>
      <w:proofErr w:type="spellEnd"/>
      <w:r w:rsidR="00BE4377">
        <w:rPr>
          <w:rFonts w:ascii="Times New Roman" w:hAnsi="Times New Roman" w:cs="Times New Roman"/>
        </w:rPr>
        <w:t xml:space="preserve"> Jadhav</w:t>
      </w:r>
    </w:p>
    <w:p w14:paraId="2E4A25A9" w14:textId="64A4313A"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sidR="00BE4377">
        <w:rPr>
          <w:rFonts w:ascii="Times New Roman" w:hAnsi="Times New Roman" w:cs="Times New Roman"/>
        </w:rPr>
        <w:t xml:space="preserve">282027                               </w:t>
      </w:r>
      <w:proofErr w:type="gramStart"/>
      <w:r w:rsidR="00BE4377">
        <w:rPr>
          <w:rFonts w:ascii="Times New Roman" w:hAnsi="Times New Roman" w:cs="Times New Roman"/>
        </w:rPr>
        <w:t>PRN :</w:t>
      </w:r>
      <w:proofErr w:type="gramEnd"/>
      <w:r w:rsidR="00BE4377">
        <w:rPr>
          <w:rFonts w:ascii="Times New Roman" w:hAnsi="Times New Roman" w:cs="Times New Roman"/>
        </w:rPr>
        <w:t>- 22310734</w:t>
      </w:r>
    </w:p>
    <w:p w14:paraId="50CE90A0" w14:textId="1AFA96AF"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sidR="00BE4377">
        <w:rPr>
          <w:rFonts w:ascii="Times New Roman" w:hAnsi="Times New Roman" w:cs="Times New Roman"/>
        </w:rPr>
        <w:t>B2</w:t>
      </w:r>
    </w:p>
    <w:p w14:paraId="5EC1E907" w14:textId="0D153147"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D25FF9">
        <w:rPr>
          <w:rFonts w:ascii="Times New Roman" w:hAnsi="Times New Roman" w:cs="Times New Roman"/>
          <w:b/>
          <w:bCs/>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79B2E19F"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This assignment aims to introduce data visualization techniques using Python's Matplotlib and Seaborn libraries.</w:t>
      </w:r>
    </w:p>
    <w:p w14:paraId="5E868400"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 xml:space="preserve">Understand different types of plots and their use cases for </w:t>
      </w:r>
      <w:proofErr w:type="spellStart"/>
      <w:r w:rsidRPr="00D25FF9">
        <w:rPr>
          <w:rFonts w:ascii="Times New Roman" w:hAnsi="Times New Roman" w:cs="Times New Roman"/>
        </w:rPr>
        <w:t>analyzing</w:t>
      </w:r>
      <w:proofErr w:type="spellEnd"/>
      <w:r w:rsidRPr="00D25FF9">
        <w:rPr>
          <w:rFonts w:ascii="Times New Roman" w:hAnsi="Times New Roman" w:cs="Times New Roman"/>
        </w:rPr>
        <w:t xml:space="preserve"> data patterns and distributions.</w:t>
      </w:r>
    </w:p>
    <w:p w14:paraId="6982DBEC"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Enhance our ability to interpret data insights effectively through graphical representations.</w:t>
      </w:r>
    </w:p>
    <w:p w14:paraId="0E31DA8E" w14:textId="77777777" w:rsidR="00E03E13" w:rsidRPr="00E03E13" w:rsidRDefault="00E03E13" w:rsidP="00E03E13">
      <w:pPr>
        <w:ind w:left="720"/>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32F093F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 xml:space="preserve">Software used: Google </w:t>
      </w:r>
      <w:proofErr w:type="spellStart"/>
      <w:r w:rsidRPr="00D25FF9">
        <w:rPr>
          <w:rFonts w:ascii="Times New Roman" w:hAnsi="Times New Roman" w:cs="Times New Roman"/>
        </w:rPr>
        <w:t>Colab</w:t>
      </w:r>
      <w:proofErr w:type="spellEnd"/>
    </w:p>
    <w:p w14:paraId="5268932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Libraries used: Matplotlib, Seaborn, Pandas</w:t>
      </w:r>
    </w:p>
    <w:p w14:paraId="553569E8" w14:textId="77777777" w:rsidR="00E03E13" w:rsidRPr="00E03E13" w:rsidRDefault="00E03E13" w:rsidP="00E03E13">
      <w:pPr>
        <w:ind w:left="720"/>
        <w:rPr>
          <w:rFonts w:ascii="Times New Roman" w:hAnsi="Times New Roman" w:cs="Times New Roman"/>
        </w:rPr>
      </w:pPr>
    </w:p>
    <w:p w14:paraId="38922CCA" w14:textId="652718D7" w:rsidR="00E03E13" w:rsidRPr="00D25FF9" w:rsidRDefault="00E03E13" w:rsidP="00E03E13">
      <w:pPr>
        <w:rPr>
          <w:rFonts w:cs="Times New Roman"/>
          <w:b/>
          <w:bCs/>
        </w:rPr>
      </w:pPr>
      <w:r w:rsidRPr="00E03E13">
        <w:rPr>
          <w:rFonts w:ascii="Times New Roman" w:hAnsi="Times New Roman" w:cs="Times New Roman"/>
          <w:b/>
          <w:bCs/>
        </w:rPr>
        <w:t xml:space="preserve">Introduction to </w:t>
      </w:r>
      <w:r w:rsidR="00D25FF9" w:rsidRPr="00D25FF9">
        <w:rPr>
          <w:rFonts w:cs="Times New Roman"/>
          <w:b/>
          <w:bCs/>
        </w:rPr>
        <w:t>Data Visualization:</w:t>
      </w:r>
    </w:p>
    <w:p w14:paraId="3C2ECC70" w14:textId="77777777" w:rsidR="00E03E13" w:rsidRPr="00E03E13" w:rsidRDefault="00E03E13" w:rsidP="00E03E13">
      <w:pPr>
        <w:rPr>
          <w:rFonts w:ascii="Times New Roman" w:hAnsi="Times New Roman" w:cs="Times New Roman"/>
          <w:b/>
          <w:bCs/>
        </w:rPr>
      </w:pPr>
    </w:p>
    <w:p w14:paraId="252F0AB6"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Data visualization is a crucial step in data analysis as it helps to identify trends, patterns, and anomalies.</w:t>
      </w:r>
    </w:p>
    <w:p w14:paraId="18BAAC0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Various types of graphs can be used depending on the nature of data and analysis requirements.</w:t>
      </w:r>
    </w:p>
    <w:p w14:paraId="4C656B9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Python provides several libraries for visualization, with Matplotlib and Seaborn being the most widely used.</w:t>
      </w:r>
    </w:p>
    <w:p w14:paraId="69DC8545"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These libraries allow users to create a wide range of plots, from basic to advanced, to represent data effectively.</w:t>
      </w:r>
    </w:p>
    <w:p w14:paraId="5D424797" w14:textId="77777777" w:rsidR="00E03E13" w:rsidRPr="00E03E13" w:rsidRDefault="00E03E13" w:rsidP="00E03E13">
      <w:pPr>
        <w:ind w:left="720"/>
        <w:rPr>
          <w:rFonts w:ascii="Times New Roman" w:hAnsi="Times New Roman" w:cs="Times New Roman"/>
        </w:rPr>
      </w:pPr>
    </w:p>
    <w:p w14:paraId="5A223237" w14:textId="77777777" w:rsidR="00D25FF9" w:rsidRPr="00D25FF9" w:rsidRDefault="00D25FF9" w:rsidP="00D25FF9">
      <w:pPr>
        <w:rPr>
          <w:rFonts w:ascii="Times New Roman" w:hAnsi="Times New Roman" w:cs="Times New Roman"/>
          <w:b/>
          <w:bCs/>
        </w:rPr>
      </w:pPr>
      <w:r w:rsidRPr="00D25FF9">
        <w:rPr>
          <w:rFonts w:ascii="Times New Roman" w:hAnsi="Times New Roman" w:cs="Times New Roman"/>
          <w:b/>
          <w:bCs/>
        </w:rPr>
        <w:t>Types of Graphs Used:</w:t>
      </w:r>
    </w:p>
    <w:p w14:paraId="5FEB5DAC" w14:textId="77777777" w:rsidR="00E03E13" w:rsidRPr="00E03E13" w:rsidRDefault="00E03E13" w:rsidP="00E03E13">
      <w:pPr>
        <w:rPr>
          <w:rFonts w:ascii="Times New Roman" w:hAnsi="Times New Roman" w:cs="Times New Roman"/>
          <w:b/>
          <w:bCs/>
        </w:rPr>
      </w:pPr>
    </w:p>
    <w:p w14:paraId="03E2FD95"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Scatter Plot:</w:t>
      </w:r>
      <w:r w:rsidRPr="00D25FF9">
        <w:rPr>
          <w:rFonts w:ascii="Times New Roman" w:hAnsi="Times New Roman" w:cs="Times New Roman"/>
        </w:rPr>
        <w:t xml:space="preserve"> Used to visualize the relationship between two numerical variables.</w:t>
      </w:r>
    </w:p>
    <w:p w14:paraId="3626FAB9"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plt.scatter</w:t>
      </w:r>
      <w:proofErr w:type="spellEnd"/>
      <w:proofErr w:type="gramEnd"/>
      <w:r w:rsidRPr="00D25FF9">
        <w:rPr>
          <w:rFonts w:ascii="Times New Roman" w:hAnsi="Times New Roman" w:cs="Times New Roman"/>
        </w:rPr>
        <w:t xml:space="preserve">(x, y) (Matplotlib) or </w:t>
      </w:r>
      <w:proofErr w:type="spellStart"/>
      <w:r w:rsidRPr="00D25FF9">
        <w:rPr>
          <w:rFonts w:ascii="Times New Roman" w:hAnsi="Times New Roman" w:cs="Times New Roman"/>
        </w:rPr>
        <w:t>sns.scatterplot</w:t>
      </w:r>
      <w:proofErr w:type="spell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 (Seaborn)</w:t>
      </w:r>
    </w:p>
    <w:p w14:paraId="106D4A86"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Bar Plot:</w:t>
      </w:r>
      <w:r w:rsidRPr="00D25FF9">
        <w:rPr>
          <w:rFonts w:ascii="Times New Roman" w:hAnsi="Times New Roman" w:cs="Times New Roman"/>
        </w:rPr>
        <w:t xml:space="preserve"> Represents categorical data using rectangular bars.</w:t>
      </w:r>
    </w:p>
    <w:p w14:paraId="4BD0BCD0"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plt.bar</w:t>
      </w:r>
      <w:proofErr w:type="spellEnd"/>
      <w:r w:rsidRPr="00D25FF9">
        <w:rPr>
          <w:rFonts w:ascii="Times New Roman" w:hAnsi="Times New Roman" w:cs="Times New Roman"/>
        </w:rPr>
        <w:t>(</w:t>
      </w:r>
      <w:proofErr w:type="gramEnd"/>
      <w:r w:rsidRPr="00D25FF9">
        <w:rPr>
          <w:rFonts w:ascii="Times New Roman" w:hAnsi="Times New Roman" w:cs="Times New Roman"/>
        </w:rPr>
        <w:t xml:space="preserve">x, y) or </w:t>
      </w:r>
      <w:proofErr w:type="spellStart"/>
      <w:r w:rsidRPr="00D25FF9">
        <w:rPr>
          <w:rFonts w:ascii="Times New Roman" w:hAnsi="Times New Roman" w:cs="Times New Roman"/>
        </w:rPr>
        <w:t>sns.barplot</w:t>
      </w:r>
      <w:proofErr w:type="spell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w:t>
      </w:r>
    </w:p>
    <w:p w14:paraId="21E85201"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Box Plot:</w:t>
      </w:r>
      <w:r w:rsidRPr="00D25FF9">
        <w:rPr>
          <w:rFonts w:ascii="Times New Roman" w:hAnsi="Times New Roman" w:cs="Times New Roman"/>
        </w:rPr>
        <w:t xml:space="preserve"> Displays the distribution of a dataset and highlights outliers.</w:t>
      </w:r>
    </w:p>
    <w:p w14:paraId="689EAD0E"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sns.boxplot</w:t>
      </w:r>
      <w:proofErr w:type="spellEnd"/>
      <w:proofErr w:type="gram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w:t>
      </w:r>
    </w:p>
    <w:p w14:paraId="2A61D0DF"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Pie Chart:</w:t>
      </w:r>
      <w:r w:rsidRPr="00D25FF9">
        <w:rPr>
          <w:rFonts w:ascii="Times New Roman" w:hAnsi="Times New Roman" w:cs="Times New Roman"/>
        </w:rPr>
        <w:t xml:space="preserve"> Used to show proportions of categorical data.</w:t>
      </w:r>
    </w:p>
    <w:p w14:paraId="0596CC3D"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plt.pie</w:t>
      </w:r>
      <w:proofErr w:type="spellEnd"/>
      <w:r w:rsidRPr="00D25FF9">
        <w:rPr>
          <w:rFonts w:ascii="Times New Roman" w:hAnsi="Times New Roman" w:cs="Times New Roman"/>
        </w:rPr>
        <w:t>(</w:t>
      </w:r>
      <w:proofErr w:type="gramEnd"/>
      <w:r w:rsidRPr="00D25FF9">
        <w:rPr>
          <w:rFonts w:ascii="Times New Roman" w:hAnsi="Times New Roman" w:cs="Times New Roman"/>
        </w:rPr>
        <w:t xml:space="preserve">sizes, labels=labels, </w:t>
      </w:r>
      <w:proofErr w:type="spellStart"/>
      <w:r w:rsidRPr="00D25FF9">
        <w:rPr>
          <w:rFonts w:ascii="Times New Roman" w:hAnsi="Times New Roman" w:cs="Times New Roman"/>
        </w:rPr>
        <w:t>autopct</w:t>
      </w:r>
      <w:proofErr w:type="spellEnd"/>
      <w:r w:rsidRPr="00D25FF9">
        <w:rPr>
          <w:rFonts w:ascii="Times New Roman" w:hAnsi="Times New Roman" w:cs="Times New Roman"/>
        </w:rPr>
        <w:t>='%1.1f%%')</w:t>
      </w:r>
    </w:p>
    <w:p w14:paraId="0525EFBE"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Line Chart:</w:t>
      </w:r>
      <w:r w:rsidRPr="00D25FF9">
        <w:rPr>
          <w:rFonts w:ascii="Times New Roman" w:hAnsi="Times New Roman" w:cs="Times New Roman"/>
        </w:rPr>
        <w:t xml:space="preserve"> Represents trends over time or continuous data changes.</w:t>
      </w:r>
    </w:p>
    <w:p w14:paraId="1B6B0C9D" w14:textId="77777777" w:rsid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plt.plot</w:t>
      </w:r>
      <w:proofErr w:type="spellEnd"/>
      <w:proofErr w:type="gramEnd"/>
      <w:r w:rsidRPr="00D25FF9">
        <w:rPr>
          <w:rFonts w:ascii="Times New Roman" w:hAnsi="Times New Roman" w:cs="Times New Roman"/>
        </w:rPr>
        <w:t>(x, y)</w:t>
      </w:r>
    </w:p>
    <w:p w14:paraId="3E5522D3" w14:textId="77777777" w:rsidR="00D25FF9" w:rsidRDefault="00D25FF9" w:rsidP="00D25FF9">
      <w:pPr>
        <w:rPr>
          <w:rFonts w:ascii="Times New Roman" w:hAnsi="Times New Roman" w:cs="Times New Roman"/>
        </w:rPr>
      </w:pPr>
    </w:p>
    <w:p w14:paraId="3B14D3F3" w14:textId="77777777" w:rsidR="00D25FF9" w:rsidRPr="00D25FF9" w:rsidRDefault="00D25FF9" w:rsidP="00D25FF9">
      <w:pPr>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lastRenderedPageBreak/>
        <w:t>Methodology:</w:t>
      </w:r>
    </w:p>
    <w:p w14:paraId="13D88EDF" w14:textId="77777777" w:rsidR="00E03E13" w:rsidRPr="00E03E13" w:rsidRDefault="00E03E13" w:rsidP="00E03E13">
      <w:pPr>
        <w:rPr>
          <w:rFonts w:ascii="Times New Roman" w:hAnsi="Times New Roman" w:cs="Times New Roman"/>
          <w:b/>
          <w:bCs/>
        </w:rPr>
      </w:pPr>
    </w:p>
    <w:p w14:paraId="69FD3EE4"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Collection and Preparation:</w:t>
      </w:r>
    </w:p>
    <w:p w14:paraId="33628EDD"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Load a suitable dataset related to assignments 1 and 2.</w:t>
      </w:r>
    </w:p>
    <w:p w14:paraId="670F8C8C"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Clean and preprocess the data if necessary.</w:t>
      </w:r>
    </w:p>
    <w:p w14:paraId="5A8FD603"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Visualization:</w:t>
      </w:r>
    </w:p>
    <w:p w14:paraId="5B12144B"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Select appropriate plots based on the dataset.</w:t>
      </w:r>
    </w:p>
    <w:p w14:paraId="5FA16DF7"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Generate each plot using Matplotlib and Seaborn.</w:t>
      </w:r>
    </w:p>
    <w:p w14:paraId="4F048C13"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 xml:space="preserve">Customize plots with titles, labels, and </w:t>
      </w:r>
      <w:proofErr w:type="spellStart"/>
      <w:r w:rsidRPr="00D25FF9">
        <w:rPr>
          <w:rFonts w:ascii="Times New Roman" w:hAnsi="Times New Roman" w:cs="Times New Roman"/>
        </w:rPr>
        <w:t>color</w:t>
      </w:r>
      <w:proofErr w:type="spellEnd"/>
      <w:r w:rsidRPr="00D25FF9">
        <w:rPr>
          <w:rFonts w:ascii="Times New Roman" w:hAnsi="Times New Roman" w:cs="Times New Roman"/>
        </w:rPr>
        <w:t xml:space="preserve"> schemes for better readability.</w:t>
      </w:r>
    </w:p>
    <w:p w14:paraId="36273BF9"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Advantages:</w:t>
      </w:r>
    </w:p>
    <w:p w14:paraId="2C8D9747" w14:textId="77777777" w:rsidR="00E03E13" w:rsidRPr="00E03E13" w:rsidRDefault="00E03E13" w:rsidP="00E03E13">
      <w:pPr>
        <w:rPr>
          <w:rFonts w:ascii="Times New Roman" w:hAnsi="Times New Roman" w:cs="Times New Roman"/>
          <w:b/>
          <w:bCs/>
        </w:rPr>
      </w:pPr>
    </w:p>
    <w:p w14:paraId="5226162C"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Enhances data interpretation by making patterns and relationships more evident.</w:t>
      </w:r>
    </w:p>
    <w:p w14:paraId="1A2D6710"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Helps in identifying trends and anomalies in the dataset.</w:t>
      </w:r>
    </w:p>
    <w:p w14:paraId="5AD77DEB"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Provides an intuitive way to communicate data insights.</w:t>
      </w:r>
    </w:p>
    <w:p w14:paraId="1747858D" w14:textId="77777777" w:rsidR="00E03E13" w:rsidRPr="00E03E13" w:rsidRDefault="00E03E13" w:rsidP="00E03E13">
      <w:pPr>
        <w:ind w:left="720"/>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2C3CDC6E"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Misleading graphs may lead to incorrect interpretations.</w:t>
      </w:r>
    </w:p>
    <w:p w14:paraId="35E12840"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Large datasets may require advanced visualization techniques for better clarity.</w:t>
      </w:r>
    </w:p>
    <w:p w14:paraId="07B7C327" w14:textId="77777777" w:rsidR="00E03E13" w:rsidRPr="00E03E13" w:rsidRDefault="00E03E13" w:rsidP="00E03E13">
      <w:pPr>
        <w:ind w:left="720"/>
        <w:rPr>
          <w:rFonts w:ascii="Times New Roman" w:hAnsi="Times New Roman" w:cs="Times New Roman"/>
        </w:rPr>
      </w:pPr>
    </w:p>
    <w:p w14:paraId="61C86F5C" w14:textId="77777777" w:rsidR="00244C4F" w:rsidRDefault="00244C4F" w:rsidP="00E03E13"/>
    <w:p w14:paraId="3E494D33" w14:textId="6228A779" w:rsidR="00753413" w:rsidRDefault="00753413" w:rsidP="00E03E13">
      <w:pPr>
        <w:rPr>
          <w:b/>
          <w:bCs/>
        </w:rPr>
      </w:pPr>
      <w:r w:rsidRPr="00753413">
        <w:rPr>
          <w:b/>
          <w:bCs/>
        </w:rPr>
        <w:t>Graphs:</w:t>
      </w:r>
    </w:p>
    <w:p w14:paraId="3F6E548E" w14:textId="77777777" w:rsidR="00753413" w:rsidRDefault="00753413" w:rsidP="00E03E13">
      <w:pPr>
        <w:rPr>
          <w:b/>
          <w:bCs/>
        </w:rPr>
      </w:pPr>
    </w:p>
    <w:tbl>
      <w:tblPr>
        <w:tblStyle w:val="TableGrid"/>
        <w:tblW w:w="10173" w:type="dxa"/>
        <w:tblInd w:w="-545" w:type="dxa"/>
        <w:tblLook w:val="04A0" w:firstRow="1" w:lastRow="0" w:firstColumn="1" w:lastColumn="0" w:noHBand="0" w:noVBand="1"/>
      </w:tblPr>
      <w:tblGrid>
        <w:gridCol w:w="5061"/>
        <w:gridCol w:w="5112"/>
      </w:tblGrid>
      <w:tr w:rsidR="0070174C" w14:paraId="29A0C2F6" w14:textId="77777777" w:rsidTr="0070174C">
        <w:trPr>
          <w:trHeight w:val="5382"/>
        </w:trPr>
        <w:tc>
          <w:tcPr>
            <w:tcW w:w="6300" w:type="dxa"/>
          </w:tcPr>
          <w:p w14:paraId="0415A67D" w14:textId="0ADA7FDA" w:rsidR="00753413" w:rsidRDefault="00AC45DB" w:rsidP="00E03E13">
            <w:pPr>
              <w:rPr>
                <w:b/>
                <w:bCs/>
              </w:rPr>
            </w:pPr>
            <w:r w:rsidRPr="00AC45DB">
              <w:rPr>
                <w:b/>
                <w:bCs/>
                <w:noProof/>
              </w:rPr>
              <w:drawing>
                <wp:anchor distT="0" distB="0" distL="114300" distR="114300" simplePos="0" relativeHeight="251658240" behindDoc="0" locked="0" layoutInCell="1" allowOverlap="1" wp14:anchorId="7B677D52" wp14:editId="7A3741BA">
                  <wp:simplePos x="0" y="0"/>
                  <wp:positionH relativeFrom="column">
                    <wp:posOffset>-6985</wp:posOffset>
                  </wp:positionH>
                  <wp:positionV relativeFrom="paragraph">
                    <wp:posOffset>97155</wp:posOffset>
                  </wp:positionV>
                  <wp:extent cx="3206750" cy="3284220"/>
                  <wp:effectExtent l="0" t="0" r="0" b="0"/>
                  <wp:wrapSquare wrapText="bothSides"/>
                  <wp:docPr id="12874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5986" name=""/>
                          <pic:cNvPicPr/>
                        </pic:nvPicPr>
                        <pic:blipFill>
                          <a:blip r:embed="rId5">
                            <a:extLst>
                              <a:ext uri="{28A0092B-C50C-407E-A947-70E740481C1C}">
                                <a14:useLocalDpi xmlns:a14="http://schemas.microsoft.com/office/drawing/2010/main" val="0"/>
                              </a:ext>
                            </a:extLst>
                          </a:blip>
                          <a:stretch>
                            <a:fillRect/>
                          </a:stretch>
                        </pic:blipFill>
                        <pic:spPr>
                          <a:xfrm>
                            <a:off x="0" y="0"/>
                            <a:ext cx="3206750" cy="3284220"/>
                          </a:xfrm>
                          <a:prstGeom prst="rect">
                            <a:avLst/>
                          </a:prstGeom>
                        </pic:spPr>
                      </pic:pic>
                    </a:graphicData>
                  </a:graphic>
                  <wp14:sizeRelH relativeFrom="margin">
                    <wp14:pctWidth>0</wp14:pctWidth>
                  </wp14:sizeRelH>
                  <wp14:sizeRelV relativeFrom="margin">
                    <wp14:pctHeight>0</wp14:pctHeight>
                  </wp14:sizeRelV>
                </wp:anchor>
              </w:drawing>
            </w:r>
          </w:p>
        </w:tc>
        <w:tc>
          <w:tcPr>
            <w:tcW w:w="3873" w:type="dxa"/>
          </w:tcPr>
          <w:p w14:paraId="4DA0B731" w14:textId="5CA76F09" w:rsidR="00753413" w:rsidRDefault="00AC45DB" w:rsidP="00E03E13">
            <w:pPr>
              <w:rPr>
                <w:b/>
                <w:bCs/>
              </w:rPr>
            </w:pPr>
            <w:r w:rsidRPr="00AC45DB">
              <w:rPr>
                <w:b/>
                <w:bCs/>
                <w:noProof/>
              </w:rPr>
              <w:drawing>
                <wp:anchor distT="0" distB="0" distL="114300" distR="114300" simplePos="0" relativeHeight="251659264" behindDoc="0" locked="0" layoutInCell="1" allowOverlap="1" wp14:anchorId="1E5B8237" wp14:editId="34EBFDB2">
                  <wp:simplePos x="0" y="0"/>
                  <wp:positionH relativeFrom="column">
                    <wp:posOffset>0</wp:posOffset>
                  </wp:positionH>
                  <wp:positionV relativeFrom="paragraph">
                    <wp:posOffset>251460</wp:posOffset>
                  </wp:positionV>
                  <wp:extent cx="3603625" cy="2678430"/>
                  <wp:effectExtent l="0" t="0" r="0" b="7620"/>
                  <wp:wrapSquare wrapText="bothSides"/>
                  <wp:docPr id="67064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4980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3625" cy="2678430"/>
                          </a:xfrm>
                          <a:prstGeom prst="rect">
                            <a:avLst/>
                          </a:prstGeom>
                        </pic:spPr>
                      </pic:pic>
                    </a:graphicData>
                  </a:graphic>
                  <wp14:sizeRelH relativeFrom="margin">
                    <wp14:pctWidth>0</wp14:pctWidth>
                  </wp14:sizeRelH>
                  <wp14:sizeRelV relativeFrom="margin">
                    <wp14:pctHeight>0</wp14:pctHeight>
                  </wp14:sizeRelV>
                </wp:anchor>
              </w:drawing>
            </w:r>
          </w:p>
        </w:tc>
      </w:tr>
      <w:tr w:rsidR="0070174C" w14:paraId="056E257F" w14:textId="77777777" w:rsidTr="0070174C">
        <w:trPr>
          <w:trHeight w:val="4204"/>
        </w:trPr>
        <w:tc>
          <w:tcPr>
            <w:tcW w:w="6300" w:type="dxa"/>
          </w:tcPr>
          <w:p w14:paraId="17641EB4" w14:textId="59CC8106" w:rsidR="00753413" w:rsidRDefault="00AC45DB" w:rsidP="00E03E13">
            <w:pPr>
              <w:rPr>
                <w:b/>
                <w:bCs/>
              </w:rPr>
            </w:pPr>
            <w:r w:rsidRPr="00AC45DB">
              <w:rPr>
                <w:b/>
                <w:bCs/>
                <w:noProof/>
              </w:rPr>
              <w:lastRenderedPageBreak/>
              <w:drawing>
                <wp:anchor distT="0" distB="0" distL="114300" distR="114300" simplePos="0" relativeHeight="251660288" behindDoc="0" locked="0" layoutInCell="1" allowOverlap="1" wp14:anchorId="157EB6B9" wp14:editId="18B6B936">
                  <wp:simplePos x="0" y="0"/>
                  <wp:positionH relativeFrom="column">
                    <wp:posOffset>-26670</wp:posOffset>
                  </wp:positionH>
                  <wp:positionV relativeFrom="paragraph">
                    <wp:posOffset>533400</wp:posOffset>
                  </wp:positionV>
                  <wp:extent cx="3565661" cy="1965960"/>
                  <wp:effectExtent l="0" t="0" r="0" b="0"/>
                  <wp:wrapSquare wrapText="bothSides"/>
                  <wp:docPr id="46240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0873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5661" cy="1965960"/>
                          </a:xfrm>
                          <a:prstGeom prst="rect">
                            <a:avLst/>
                          </a:prstGeom>
                        </pic:spPr>
                      </pic:pic>
                    </a:graphicData>
                  </a:graphic>
                </wp:anchor>
              </w:drawing>
            </w:r>
          </w:p>
        </w:tc>
        <w:tc>
          <w:tcPr>
            <w:tcW w:w="3873" w:type="dxa"/>
          </w:tcPr>
          <w:p w14:paraId="76FA8FDE" w14:textId="34849D8A" w:rsidR="00753413" w:rsidRDefault="00AC45DB" w:rsidP="00E03E13">
            <w:pPr>
              <w:rPr>
                <w:b/>
                <w:bCs/>
              </w:rPr>
            </w:pPr>
            <w:r w:rsidRPr="00AC45DB">
              <w:rPr>
                <w:b/>
                <w:bCs/>
                <w:noProof/>
              </w:rPr>
              <w:drawing>
                <wp:inline distT="0" distB="0" distL="0" distR="0" wp14:anchorId="5E9C85BB" wp14:editId="0A738627">
                  <wp:extent cx="2941320" cy="2635885"/>
                  <wp:effectExtent l="0" t="0" r="0" b="0"/>
                  <wp:docPr id="41553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37196" name=""/>
                          <pic:cNvPicPr/>
                        </pic:nvPicPr>
                        <pic:blipFill>
                          <a:blip r:embed="rId8"/>
                          <a:stretch>
                            <a:fillRect/>
                          </a:stretch>
                        </pic:blipFill>
                        <pic:spPr>
                          <a:xfrm>
                            <a:off x="0" y="0"/>
                            <a:ext cx="2969057" cy="2660742"/>
                          </a:xfrm>
                          <a:prstGeom prst="rect">
                            <a:avLst/>
                          </a:prstGeom>
                        </pic:spPr>
                      </pic:pic>
                    </a:graphicData>
                  </a:graphic>
                </wp:inline>
              </w:drawing>
            </w:r>
          </w:p>
        </w:tc>
      </w:tr>
      <w:tr w:rsidR="00AC45DB" w14:paraId="37B0DDB7" w14:textId="77777777" w:rsidTr="0070174C">
        <w:trPr>
          <w:gridAfter w:val="1"/>
          <w:wAfter w:w="3873" w:type="dxa"/>
          <w:trHeight w:val="4216"/>
        </w:trPr>
        <w:tc>
          <w:tcPr>
            <w:tcW w:w="6300" w:type="dxa"/>
          </w:tcPr>
          <w:p w14:paraId="3DC5DD82" w14:textId="44634438" w:rsidR="00753413" w:rsidRPr="00753413" w:rsidRDefault="0070174C" w:rsidP="00E03E13">
            <w:pPr>
              <w:rPr>
                <w:b/>
                <w:bCs/>
              </w:rPr>
            </w:pPr>
            <w:r w:rsidRPr="0070174C">
              <w:rPr>
                <w:b/>
                <w:bCs/>
                <w:noProof/>
              </w:rPr>
              <w:drawing>
                <wp:anchor distT="0" distB="0" distL="114300" distR="114300" simplePos="0" relativeHeight="251661312" behindDoc="0" locked="0" layoutInCell="1" allowOverlap="1" wp14:anchorId="2F3CEF7D" wp14:editId="0C297854">
                  <wp:simplePos x="0" y="0"/>
                  <wp:positionH relativeFrom="column">
                    <wp:posOffset>34290</wp:posOffset>
                  </wp:positionH>
                  <wp:positionV relativeFrom="paragraph">
                    <wp:posOffset>129540</wp:posOffset>
                  </wp:positionV>
                  <wp:extent cx="2949575" cy="2171700"/>
                  <wp:effectExtent l="0" t="0" r="3175" b="0"/>
                  <wp:wrapSquare wrapText="bothSides"/>
                  <wp:docPr id="134976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6910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9575" cy="2171700"/>
                          </a:xfrm>
                          <a:prstGeom prst="rect">
                            <a:avLst/>
                          </a:prstGeom>
                        </pic:spPr>
                      </pic:pic>
                    </a:graphicData>
                  </a:graphic>
                  <wp14:sizeRelH relativeFrom="margin">
                    <wp14:pctWidth>0</wp14:pctWidth>
                  </wp14:sizeRelH>
                  <wp14:sizeRelV relativeFrom="margin">
                    <wp14:pctHeight>0</wp14:pctHeight>
                  </wp14:sizeRelV>
                </wp:anchor>
              </w:drawing>
            </w:r>
          </w:p>
        </w:tc>
      </w:tr>
    </w:tbl>
    <w:p w14:paraId="7363AB68" w14:textId="77777777" w:rsidR="00753413" w:rsidRDefault="00753413" w:rsidP="00E03E13">
      <w:pPr>
        <w:rPr>
          <w:b/>
          <w:bCs/>
        </w:rPr>
      </w:pPr>
    </w:p>
    <w:p w14:paraId="19466301" w14:textId="77777777" w:rsidR="00435199" w:rsidRDefault="00435199" w:rsidP="00435199">
      <w:pPr>
        <w:rPr>
          <w:rFonts w:ascii="Times New Roman" w:hAnsi="Times New Roman" w:cs="Times New Roman"/>
          <w:b/>
          <w:bCs/>
        </w:rPr>
      </w:pPr>
      <w:r w:rsidRPr="00E03E13">
        <w:rPr>
          <w:rFonts w:ascii="Times New Roman" w:hAnsi="Times New Roman" w:cs="Times New Roman"/>
          <w:b/>
          <w:bCs/>
        </w:rPr>
        <w:t>Conclusion:</w:t>
      </w:r>
    </w:p>
    <w:p w14:paraId="3C50E0F3" w14:textId="77777777" w:rsidR="00435199" w:rsidRPr="00E03E13" w:rsidRDefault="00435199" w:rsidP="00435199">
      <w:pPr>
        <w:rPr>
          <w:rFonts w:ascii="Times New Roman" w:hAnsi="Times New Roman" w:cs="Times New Roman"/>
          <w:b/>
          <w:bCs/>
        </w:rPr>
      </w:pPr>
    </w:p>
    <w:p w14:paraId="05D29DFA" w14:textId="77777777" w:rsidR="00435199" w:rsidRPr="00D25FF9" w:rsidRDefault="00435199" w:rsidP="00435199">
      <w:pPr>
        <w:rPr>
          <w:rFonts w:ascii="Times New Roman" w:hAnsi="Times New Roman" w:cs="Times New Roman"/>
        </w:rPr>
      </w:pPr>
      <w:r w:rsidRPr="00D25FF9">
        <w:rPr>
          <w:rFonts w:ascii="Times New Roman" w:hAnsi="Times New Roman" w:cs="Times New Roman"/>
        </w:rPr>
        <w:t xml:space="preserve">In summary, this assignment provided an overview of data visualization techniques using Python. We explored different types of graphs, including scatter plots, bar charts, box plots, pie charts, and line charts, to represent and </w:t>
      </w:r>
      <w:proofErr w:type="spellStart"/>
      <w:r w:rsidRPr="00D25FF9">
        <w:rPr>
          <w:rFonts w:ascii="Times New Roman" w:hAnsi="Times New Roman" w:cs="Times New Roman"/>
        </w:rPr>
        <w:t>analyze</w:t>
      </w:r>
      <w:proofErr w:type="spellEnd"/>
      <w:r w:rsidRPr="00D25FF9">
        <w:rPr>
          <w:rFonts w:ascii="Times New Roman" w:hAnsi="Times New Roman" w:cs="Times New Roman"/>
        </w:rPr>
        <w:t xml:space="preserve"> data effectively. Through practical implementation, we gained hands-on experience in selecting appropriate visualizations for different data types, enhancing our analytical skills. Mastering these visualization techniques will aid in making data-driven decisions in future projects.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8"/>
  </w:num>
  <w:num w:numId="7" w16cid:durableId="1578394982">
    <w:abstractNumId w:val="9"/>
  </w:num>
  <w:num w:numId="8" w16cid:durableId="1633250260">
    <w:abstractNumId w:val="14"/>
  </w:num>
  <w:num w:numId="9" w16cid:durableId="478041384">
    <w:abstractNumId w:val="16"/>
  </w:num>
  <w:num w:numId="10" w16cid:durableId="1890916641">
    <w:abstractNumId w:val="10"/>
  </w:num>
  <w:num w:numId="11" w16cid:durableId="1448310251">
    <w:abstractNumId w:val="13"/>
  </w:num>
  <w:num w:numId="12" w16cid:durableId="1083838762">
    <w:abstractNumId w:val="4"/>
  </w:num>
  <w:num w:numId="13" w16cid:durableId="792987028">
    <w:abstractNumId w:val="7"/>
  </w:num>
  <w:num w:numId="14" w16cid:durableId="1252273002">
    <w:abstractNumId w:val="11"/>
  </w:num>
  <w:num w:numId="15" w16cid:durableId="732435583">
    <w:abstractNumId w:val="15"/>
  </w:num>
  <w:num w:numId="16" w16cid:durableId="97650482">
    <w:abstractNumId w:val="17"/>
  </w:num>
  <w:num w:numId="17" w16cid:durableId="1733191506">
    <w:abstractNumId w:val="6"/>
  </w:num>
  <w:num w:numId="18" w16cid:durableId="1702440411">
    <w:abstractNumId w:val="12"/>
  </w:num>
  <w:num w:numId="19" w16cid:durableId="14153235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90BFF"/>
    <w:rsid w:val="00244C4F"/>
    <w:rsid w:val="00435199"/>
    <w:rsid w:val="0070174C"/>
    <w:rsid w:val="00753413"/>
    <w:rsid w:val="008166BC"/>
    <w:rsid w:val="00832F43"/>
    <w:rsid w:val="008E0C2C"/>
    <w:rsid w:val="00A16B6A"/>
    <w:rsid w:val="00AC45DB"/>
    <w:rsid w:val="00B76E5B"/>
    <w:rsid w:val="00BE4377"/>
    <w:rsid w:val="00C51CE3"/>
    <w:rsid w:val="00CE0598"/>
    <w:rsid w:val="00D25FF9"/>
    <w:rsid w:val="00E03E13"/>
    <w:rsid w:val="00EC02B2"/>
    <w:rsid w:val="00EF11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454</Words>
  <Characters>2666</Characters>
  <Application>Microsoft Office Word</Application>
  <DocSecurity>0</DocSecurity>
  <Lines>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Shubham Jadhav</cp:lastModifiedBy>
  <cp:revision>3</cp:revision>
  <cp:lastPrinted>1899-12-31T18:30:00Z</cp:lastPrinted>
  <dcterms:created xsi:type="dcterms:W3CDTF">2025-03-03T19:20:00Z</dcterms:created>
  <dcterms:modified xsi:type="dcterms:W3CDTF">2025-03-07T12:54:00Z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b01bbdaa8e1765b291383fe072a567ac17cca76b16e73364259b6b25c33321fe</vt:lpwstr>
  </property>
</Properties>
</file>