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F222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</w:rPr>
      </w:pPr>
      <w:r w:rsidRPr="006423C0">
        <w:rPr>
          <w:rFonts w:ascii="Times New Roman" w:cs="Times New Roman"/>
          <w:b/>
          <w:bCs/>
        </w:rPr>
        <w:t>Birla Institute of Technology &amp; Science, Pilani</w:t>
      </w:r>
    </w:p>
    <w:p w14:paraId="2B41A246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6423C0">
        <w:rPr>
          <w:rFonts w:ascii="Times New Roman" w:cs="Times New Roman"/>
          <w:b/>
          <w:bCs/>
        </w:rPr>
        <w:t>Work Integrated Learning Programmes Division</w:t>
      </w:r>
    </w:p>
    <w:p w14:paraId="7E9B281F" w14:textId="311175FE" w:rsidR="00493CD5" w:rsidRPr="00493CD5" w:rsidRDefault="00301F31" w:rsidP="006423C0">
      <w:pPr>
        <w:pStyle w:val="Heading2"/>
        <w:jc w:val="center"/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</w:pPr>
      <w:proofErr w:type="spellStart"/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M.Tech</w:t>
      </w:r>
      <w:proofErr w:type="spellEnd"/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. Automotive Engineering</w:t>
      </w:r>
    </w:p>
    <w:tbl>
      <w:tblPr>
        <w:tblW w:w="964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5"/>
        <w:gridCol w:w="7045"/>
      </w:tblGrid>
      <w:tr w:rsidR="00493CD5" w:rsidRPr="006423C0" w14:paraId="265F55ED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3FBE161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1020AA5" w14:textId="08056BC8" w:rsidR="00493CD5" w:rsidRPr="00493CD5" w:rsidRDefault="00ED03B6" w:rsidP="007D1DC4">
            <w:pPr>
              <w:widowControl w:val="0"/>
              <w:tabs>
                <w:tab w:val="center" w:pos="3472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 xml:space="preserve">Automotive </w:t>
            </w:r>
            <w:r w:rsidR="007D1DC4">
              <w:rPr>
                <w:rFonts w:ascii="Times New Roman" w:hAnsi="Times New Roman" w:cs="Times New Roman"/>
                <w:color w:val="00000A"/>
              </w:rPr>
              <w:t>Networking</w:t>
            </w:r>
          </w:p>
        </w:tc>
      </w:tr>
      <w:tr w:rsidR="00493CD5" w:rsidRPr="006423C0" w14:paraId="32C7EF7F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27033D9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No(s)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1581E201" w14:textId="1F2FF8B5" w:rsidR="00493CD5" w:rsidRPr="00493CD5" w:rsidRDefault="007D1DC4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AE</w:t>
            </w:r>
            <w:r w:rsidR="00EF3AA7">
              <w:rPr>
                <w:rFonts w:ascii="Times New Roman" w:hAnsi="Times New Roman" w:cs="Times New Roman"/>
                <w:color w:val="00000A"/>
              </w:rPr>
              <w:t>L</w:t>
            </w:r>
            <w:r>
              <w:rPr>
                <w:rFonts w:ascii="Times New Roman" w:hAnsi="Times New Roman" w:cs="Times New Roman"/>
                <w:color w:val="00000A"/>
              </w:rPr>
              <w:t xml:space="preserve"> ZG534</w:t>
            </w:r>
          </w:p>
        </w:tc>
      </w:tr>
      <w:tr w:rsidR="00493CD5" w:rsidRPr="006423C0" w14:paraId="597FCB0A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B3B9847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Units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784DBE05" w14:textId="120C476F" w:rsidR="00493CD5" w:rsidRPr="00493CD5" w:rsidRDefault="007D1DC4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93CD5" w:rsidRPr="006423C0" w14:paraId="1404D311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69D16FA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Model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3872E38" w14:textId="3C432EFB" w:rsidR="00493CD5" w:rsidRPr="00493CD5" w:rsidRDefault="009E4BB0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1-1-2</w:t>
            </w:r>
          </w:p>
        </w:tc>
      </w:tr>
      <w:tr w:rsidR="00547428" w:rsidRPr="006423C0" w14:paraId="5E053EE5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821F9E9" w14:textId="72070349" w:rsidR="00547428" w:rsidRPr="006423C0" w:rsidRDefault="00630B4E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Content Authors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A7D251A" w14:textId="7BD70288" w:rsidR="00547428" w:rsidRPr="00493CD5" w:rsidRDefault="00547428" w:rsidP="00980E66">
            <w:pPr>
              <w:widowControl w:val="0"/>
              <w:tabs>
                <w:tab w:val="left" w:pos="2786"/>
              </w:tabs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826D2" w:rsidRPr="006423C0" w14:paraId="4DB360FB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0192B9B" w14:textId="1D3D9FDE" w:rsidR="003826D2" w:rsidRPr="006423C0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Version Number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0AAA61D" w14:textId="707FC34E" w:rsidR="003826D2" w:rsidRPr="000E5657" w:rsidRDefault="000A4864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</w:tr>
      <w:tr w:rsidR="003826D2" w:rsidRPr="006423C0" w14:paraId="5674A2EC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DC2FF99" w14:textId="539B17CB" w:rsidR="003826D2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Date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CD44555" w14:textId="4022BF26" w:rsidR="003826D2" w:rsidRPr="000E5657" w:rsidRDefault="009E4BB0" w:rsidP="009E4BB0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="000A4864">
              <w:rPr>
                <w:rFonts w:ascii="Times New Roman" w:hAnsi="Times New Roman" w:cs="Times New Roman"/>
              </w:rPr>
              <w:t>-0</w:t>
            </w:r>
            <w:r>
              <w:rPr>
                <w:rFonts w:ascii="Times New Roman" w:hAnsi="Times New Roman" w:cs="Times New Roman"/>
              </w:rPr>
              <w:t>7</w:t>
            </w:r>
            <w:r w:rsidR="000A4864">
              <w:rPr>
                <w:rFonts w:ascii="Times New Roman" w:hAnsi="Times New Roman" w:cs="Times New Roman"/>
              </w:rPr>
              <w:t>-2020</w:t>
            </w:r>
          </w:p>
        </w:tc>
      </w:tr>
    </w:tbl>
    <w:p w14:paraId="320FEC5F" w14:textId="77777777" w:rsidR="007B15A7" w:rsidRDefault="007B15A7" w:rsidP="00CF344E">
      <w:pPr>
        <w:widowControl w:val="0"/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1C20E425" w14:textId="77777777" w:rsidR="00CF344E" w:rsidRDefault="00CF344E" w:rsidP="00CF344E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61388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Course Objectives</w:t>
      </w:r>
      <w:r>
        <w:rPr>
          <w:rFonts w:ascii="Times New Roman" w:hAnsi="Times New Roman" w:cs="Times New Roman"/>
          <w:b/>
          <w:bCs/>
          <w:color w:val="00000A"/>
          <w:sz w:val="24"/>
          <w:szCs w:val="24"/>
        </w:rPr>
        <w:t>:</w:t>
      </w:r>
      <w:r w:rsidRPr="00BC17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5B47BC" w14:textId="34E34A2C" w:rsidR="00FC460E" w:rsidRDefault="00FC460E" w:rsidP="00FC460E">
      <w:pPr>
        <w:pStyle w:val="ListParagraph"/>
        <w:spacing w:after="0" w:line="240" w:lineRule="auto"/>
        <w:ind w:left="57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introduce the </w:t>
      </w:r>
      <w:r w:rsidR="007D1DC4" w:rsidRPr="007D1DC4">
        <w:rPr>
          <w:rFonts w:ascii="Times New Roman" w:hAnsi="Times New Roman" w:cs="Times New Roman"/>
        </w:rPr>
        <w:t>networked embedded systems in automotive domain; TCP/IP, embedded internet, real time and fault tolerant networks; Intelligent transport systems and IOT applications; Networks, protocols security and routing methods; network models, middleware, V2I and V2V applications; Intra vehicular networks with time triggered and event triggered applications in automotive domains. Emerging trends in automotive networks.</w:t>
      </w:r>
    </w:p>
    <w:p w14:paraId="0EA150AE" w14:textId="77777777" w:rsidR="007D1DC4" w:rsidRPr="00CF344E" w:rsidRDefault="007D1DC4" w:rsidP="00FC460E">
      <w:pPr>
        <w:pStyle w:val="ListParagraph"/>
        <w:spacing w:after="0" w:line="240" w:lineRule="auto"/>
        <w:ind w:left="57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2A314" w14:textId="0846F429" w:rsidR="00D958D6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BF4C6C">
        <w:rPr>
          <w:rFonts w:ascii="Times New Roman" w:hAnsi="Times New Roman" w:cs="Times New Roman"/>
          <w:b/>
          <w:color w:val="00000A"/>
          <w:sz w:val="24"/>
        </w:rPr>
        <w:t>Text Book(s</w:t>
      </w:r>
      <w:r w:rsidR="000B3DDD" w:rsidRPr="00BF4C6C">
        <w:rPr>
          <w:rFonts w:ascii="Times New Roman" w:hAnsi="Times New Roman" w:cs="Times New Roman"/>
          <w:b/>
          <w:color w:val="00000A"/>
          <w:sz w:val="24"/>
        </w:rPr>
        <w:t>)</w:t>
      </w:r>
      <w:r w:rsidR="000B3DDD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547428" w:rsidRPr="00FB3587" w14:paraId="6916244D" w14:textId="77777777" w:rsidTr="00680D49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61710A06" w14:textId="77777777" w:rsidR="00547428" w:rsidRPr="000B3DDD" w:rsidRDefault="00547428" w:rsidP="0054742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489A78B9" w14:textId="62123854" w:rsidR="00547428" w:rsidRPr="003826D2" w:rsidRDefault="006B46C3" w:rsidP="00547428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t xml:space="preserve">Vehicular Networking, Automotive applications and beyond, Mark </w:t>
            </w:r>
            <w:proofErr w:type="spellStart"/>
            <w:r>
              <w:t>Emmelmann</w:t>
            </w:r>
            <w:proofErr w:type="spellEnd"/>
            <w:r>
              <w:t xml:space="preserve"> et al, Wiley publications </w:t>
            </w:r>
            <w:r>
              <w:rPr>
                <w:rFonts w:ascii="Times-Roman" w:hAnsi="Times-Roman" w:cs="Times-Roman"/>
                <w:sz w:val="18"/>
                <w:szCs w:val="18"/>
                <w:lang w:eastAsia="en-IN"/>
              </w:rPr>
              <w:t>ISBN 9780470741542</w:t>
            </w:r>
          </w:p>
        </w:tc>
      </w:tr>
    </w:tbl>
    <w:p w14:paraId="09B3904A" w14:textId="6DE93EBE" w:rsidR="00DB2B34" w:rsidRDefault="00547428" w:rsidP="00DB2B34">
      <w:pPr>
        <w:widowControl w:val="0"/>
        <w:spacing w:after="0" w:line="240" w:lineRule="auto"/>
        <w:rPr>
          <w:rFonts w:cs="Ubuntu"/>
          <w:b/>
          <w:color w:val="00000A"/>
          <w:sz w:val="24"/>
        </w:rPr>
      </w:pPr>
      <w:r>
        <w:rPr>
          <w:rFonts w:cs="Ubuntu"/>
          <w:b/>
          <w:color w:val="00000A"/>
          <w:sz w:val="24"/>
        </w:rPr>
        <w:tab/>
      </w:r>
    </w:p>
    <w:p w14:paraId="48B31989" w14:textId="18172CD0" w:rsidR="00DB2B34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D958D6">
        <w:rPr>
          <w:rFonts w:ascii="Times New Roman" w:hAnsi="Times New Roman" w:cs="Times New Roman"/>
          <w:b/>
          <w:color w:val="00000A"/>
          <w:sz w:val="24"/>
        </w:rPr>
        <w:t>Reference Book(s) &amp; other resources</w:t>
      </w:r>
      <w:r w:rsidR="000B3DDD" w:rsidRPr="00D958D6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6B46C3" w:rsidRPr="00FB3587" w14:paraId="13D12D2B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9E76E85" w14:textId="77777777" w:rsidR="006B46C3" w:rsidRPr="000B3DDD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R1</w:t>
            </w:r>
          </w:p>
        </w:tc>
        <w:tc>
          <w:tcPr>
            <w:tcW w:w="8938" w:type="dxa"/>
            <w:shd w:val="clear" w:color="auto" w:fill="FFFFFF"/>
          </w:tcPr>
          <w:p w14:paraId="64B70C97" w14:textId="3A3861CA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Internet of Things, CRC Press, </w:t>
            </w:r>
            <w:proofErr w:type="spellStart"/>
            <w:r>
              <w:t>Qusay</w:t>
            </w:r>
            <w:proofErr w:type="spellEnd"/>
            <w:r>
              <w:t xml:space="preserve"> Hassan et al, CRC Press, ISBN </w:t>
            </w:r>
            <w:r w:rsidRPr="00954DE3">
              <w:rPr>
                <w:rFonts w:cstheme="minorHAnsi"/>
                <w:lang w:eastAsia="en-IN"/>
              </w:rPr>
              <w:t>978-1-4987-7851-0</w:t>
            </w:r>
          </w:p>
        </w:tc>
      </w:tr>
      <w:tr w:rsidR="006B46C3" w:rsidRPr="00FB3587" w14:paraId="02DC5026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784D51FD" w14:textId="58FB7CB2" w:rsidR="006B46C3" w:rsidRPr="000B3DDD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R2</w:t>
            </w:r>
          </w:p>
        </w:tc>
        <w:tc>
          <w:tcPr>
            <w:tcW w:w="8938" w:type="dxa"/>
            <w:shd w:val="clear" w:color="auto" w:fill="FFFFFF"/>
          </w:tcPr>
          <w:p w14:paraId="66CC7B8F" w14:textId="200C5149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Embedded </w:t>
            </w:r>
            <w:proofErr w:type="spellStart"/>
            <w:r>
              <w:t>ethernet</w:t>
            </w:r>
            <w:proofErr w:type="spellEnd"/>
            <w:r>
              <w:t xml:space="preserve"> and internet complete, Jan </w:t>
            </w:r>
            <w:proofErr w:type="spellStart"/>
            <w:r>
              <w:t>Axelson</w:t>
            </w:r>
            <w:proofErr w:type="spellEnd"/>
            <w:r>
              <w:t xml:space="preserve">, Lakeview Research, </w:t>
            </w:r>
            <w:r>
              <w:rPr>
                <w:rFonts w:ascii="Times-Roman" w:hAnsi="Times-Roman" w:cs="Times-Roman"/>
                <w:lang w:eastAsia="en-IN"/>
              </w:rPr>
              <w:t>ISBN 1-931448-0</w:t>
            </w:r>
            <w:r>
              <w:rPr>
                <w:rFonts w:ascii="Times New Roman" w:hAnsi="Times New Roman" w:cs="Times New Roman"/>
                <w:lang w:eastAsia="en-IN"/>
              </w:rPr>
              <w:t>1</w:t>
            </w:r>
            <w:r>
              <w:rPr>
                <w:rFonts w:ascii="Times-Roman" w:hAnsi="Times-Roman" w:cs="Times-Roman"/>
                <w:lang w:eastAsia="en-IN"/>
              </w:rPr>
              <w:t>-</w:t>
            </w:r>
            <w:r>
              <w:rPr>
                <w:rFonts w:ascii="Times New Roman" w:hAnsi="Times New Roman" w:cs="Times New Roman"/>
                <w:lang w:eastAsia="en-IN"/>
              </w:rPr>
              <w:t>9</w:t>
            </w:r>
          </w:p>
        </w:tc>
      </w:tr>
      <w:tr w:rsidR="006B46C3" w:rsidRPr="00FB3587" w14:paraId="506F44CA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437DDE3F" w14:textId="2D05E9B3" w:rsidR="006B46C3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R3</w:t>
            </w:r>
          </w:p>
        </w:tc>
        <w:tc>
          <w:tcPr>
            <w:tcW w:w="8938" w:type="dxa"/>
            <w:shd w:val="clear" w:color="auto" w:fill="FFFFFF"/>
          </w:tcPr>
          <w:p w14:paraId="017E5E4C" w14:textId="13971B43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The Illustrated Network, How TCP/IP Works in a Modern Network, Walter </w:t>
            </w:r>
            <w:proofErr w:type="spellStart"/>
            <w:r>
              <w:t>Goralski</w:t>
            </w:r>
            <w:proofErr w:type="spellEnd"/>
            <w:r>
              <w:t xml:space="preserve">, Elsevier publications, </w:t>
            </w:r>
            <w:r w:rsidRPr="00D53F8E">
              <w:rPr>
                <w:rFonts w:cstheme="minorHAnsi"/>
                <w:lang w:eastAsia="en-IN"/>
              </w:rPr>
              <w:t>ISBN: 978-0-12-811027-0</w:t>
            </w:r>
          </w:p>
        </w:tc>
      </w:tr>
      <w:tr w:rsidR="006B46C3" w:rsidRPr="00FB3587" w14:paraId="1F06AC43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5A9FC1BA" w14:textId="6A106016" w:rsidR="006B46C3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R4</w:t>
            </w:r>
          </w:p>
        </w:tc>
        <w:tc>
          <w:tcPr>
            <w:tcW w:w="8938" w:type="dxa"/>
            <w:shd w:val="clear" w:color="auto" w:fill="FFFFFF"/>
          </w:tcPr>
          <w:p w14:paraId="2051013C" w14:textId="26FDA698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>Security of Self organizing Networks, CRC Press, Al-</w:t>
            </w:r>
            <w:proofErr w:type="spellStart"/>
            <w:r>
              <w:t>Sakib</w:t>
            </w:r>
            <w:proofErr w:type="spellEnd"/>
            <w:r>
              <w:t xml:space="preserve"> Khan </w:t>
            </w:r>
            <w:proofErr w:type="spellStart"/>
            <w:r>
              <w:t>Pathan</w:t>
            </w:r>
            <w:proofErr w:type="spellEnd"/>
            <w:r>
              <w:t>, ISBN 978-1-4398-1920-3</w:t>
            </w:r>
          </w:p>
        </w:tc>
      </w:tr>
      <w:tr w:rsidR="006B46C3" w:rsidRPr="00FB3587" w14:paraId="74734E0E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FBBDF75" w14:textId="55011A01" w:rsidR="006B46C3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R5</w:t>
            </w:r>
          </w:p>
        </w:tc>
        <w:tc>
          <w:tcPr>
            <w:tcW w:w="8938" w:type="dxa"/>
            <w:shd w:val="clear" w:color="auto" w:fill="FFFFFF"/>
          </w:tcPr>
          <w:p w14:paraId="1B0A91C3" w14:textId="6BECD31B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Automotive Informatics and Communication Systems, </w:t>
            </w:r>
            <w:proofErr w:type="spellStart"/>
            <w:r>
              <w:t>Huaqun</w:t>
            </w:r>
            <w:proofErr w:type="spellEnd"/>
            <w:r>
              <w:t xml:space="preserve"> </w:t>
            </w:r>
            <w:proofErr w:type="spellStart"/>
            <w:r>
              <w:t>Guo</w:t>
            </w:r>
            <w:proofErr w:type="spellEnd"/>
            <w:r>
              <w:t>, Information Science Reference, ISBN 978-1-60566-338-8</w:t>
            </w:r>
          </w:p>
        </w:tc>
      </w:tr>
      <w:tr w:rsidR="006B46C3" w:rsidRPr="00FB3587" w14:paraId="63C19D4C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2235F930" w14:textId="52CE5030" w:rsidR="006B46C3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R6</w:t>
            </w:r>
          </w:p>
        </w:tc>
        <w:tc>
          <w:tcPr>
            <w:tcW w:w="8938" w:type="dxa"/>
            <w:shd w:val="clear" w:color="auto" w:fill="FFFFFF"/>
          </w:tcPr>
          <w:p w14:paraId="6BAB9377" w14:textId="776BB45B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Bosch Electrics and Automotive Electronics, Springer </w:t>
            </w:r>
            <w:proofErr w:type="spellStart"/>
            <w:r>
              <w:t>Vieweg</w:t>
            </w:r>
            <w:proofErr w:type="spellEnd"/>
            <w:r>
              <w:t xml:space="preserve">, </w:t>
            </w:r>
            <w:r>
              <w:rPr>
                <w:rFonts w:ascii="MinionPro-Regular" w:hAnsi="MinionPro-Regular" w:cs="MinionPro-Regular"/>
                <w:sz w:val="18"/>
                <w:szCs w:val="18"/>
                <w:lang w:eastAsia="en-IN"/>
              </w:rPr>
              <w:t xml:space="preserve">ISBN 978-3-658-01784-2 </w:t>
            </w:r>
          </w:p>
        </w:tc>
      </w:tr>
      <w:tr w:rsidR="006B46C3" w:rsidRPr="00FB3587" w14:paraId="6B24EF7A" w14:textId="77777777" w:rsidTr="006B46C3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3EB7C04" w14:textId="726149B1" w:rsidR="006B46C3" w:rsidRDefault="006B46C3" w:rsidP="006B46C3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R7</w:t>
            </w:r>
          </w:p>
        </w:tc>
        <w:tc>
          <w:tcPr>
            <w:tcW w:w="8938" w:type="dxa"/>
            <w:shd w:val="clear" w:color="auto" w:fill="FFFFFF"/>
          </w:tcPr>
          <w:p w14:paraId="6686359C" w14:textId="79F30981" w:rsidR="006B46C3" w:rsidRPr="00645FCB" w:rsidRDefault="006B46C3" w:rsidP="006B46C3">
            <w:pPr>
              <w:spacing w:after="0" w:line="240" w:lineRule="auto"/>
              <w:jc w:val="both"/>
              <w:rPr>
                <w:rFonts w:cstheme="minorHAnsi"/>
              </w:rPr>
            </w:pPr>
            <w:r>
              <w:t xml:space="preserve">Embedded Security in cars, Kerstin Lemke et al, </w:t>
            </w:r>
            <w:proofErr w:type="spellStart"/>
            <w:r>
              <w:t>Sprinegr-Verlag</w:t>
            </w:r>
            <w:proofErr w:type="spellEnd"/>
            <w:r>
              <w:t xml:space="preserve">, </w:t>
            </w:r>
            <w:r>
              <w:rPr>
                <w:rFonts w:ascii="Times-Roman" w:hAnsi="Times-Roman" w:cs="Times-Roman"/>
                <w:sz w:val="19"/>
                <w:szCs w:val="19"/>
                <w:lang w:eastAsia="en-IN"/>
              </w:rPr>
              <w:t>ISBN-10 3-540-28384-6</w:t>
            </w:r>
          </w:p>
        </w:tc>
      </w:tr>
    </w:tbl>
    <w:p w14:paraId="41FC4C84" w14:textId="77777777" w:rsidR="00CF344E" w:rsidRDefault="00CF344E" w:rsidP="00CF344E"/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F344E" w:rsidRPr="000C6C6D" w14:paraId="17474D97" w14:textId="77777777" w:rsidTr="007D1DC4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4C2F" w14:textId="77777777" w:rsidR="00CF344E" w:rsidRPr="000C6C6D" w:rsidRDefault="00CF344E" w:rsidP="007D1DC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C6D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LEARNING OUTCOMES</w:t>
            </w:r>
          </w:p>
        </w:tc>
      </w:tr>
      <w:tr w:rsidR="006B46C3" w:rsidRPr="006E05B1" w14:paraId="0CF4F547" w14:textId="77777777" w:rsidTr="007D1DC4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B45" w14:textId="77777777" w:rsidR="006B46C3" w:rsidRPr="000C6C6D" w:rsidRDefault="006B46C3" w:rsidP="006B46C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C6C6D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2F80" w14:textId="65951171" w:rsidR="006B46C3" w:rsidRPr="003826D2" w:rsidRDefault="006B46C3" w:rsidP="006B46C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A1D4A">
              <w:t xml:space="preserve">Introduce </w:t>
            </w:r>
            <w:r>
              <w:t>the network concepts in automotive domain</w:t>
            </w:r>
          </w:p>
        </w:tc>
      </w:tr>
      <w:tr w:rsidR="006B46C3" w:rsidRPr="006E05B1" w14:paraId="2598954C" w14:textId="77777777" w:rsidTr="007D1DC4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6BFA" w14:textId="77777777" w:rsidR="006B46C3" w:rsidRPr="000C6C6D" w:rsidRDefault="006B46C3" w:rsidP="006B46C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1EBA" w14:textId="646102C9" w:rsidR="006B46C3" w:rsidRPr="00FC225F" w:rsidRDefault="006B46C3" w:rsidP="006B46C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A1D4A">
              <w:t>Introduce the challenges</w:t>
            </w:r>
            <w:r>
              <w:t xml:space="preserve"> and protocols </w:t>
            </w:r>
            <w:r w:rsidRPr="008A1D4A">
              <w:t xml:space="preserve">in </w:t>
            </w:r>
            <w:r>
              <w:t>designing networks with security and interoperability</w:t>
            </w:r>
          </w:p>
        </w:tc>
      </w:tr>
      <w:tr w:rsidR="006B46C3" w:rsidRPr="006E05B1" w14:paraId="60FF1547" w14:textId="77777777" w:rsidTr="007D1DC4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246" w14:textId="77777777" w:rsidR="006B46C3" w:rsidRPr="000C6C6D" w:rsidRDefault="006B46C3" w:rsidP="006B46C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6413" w14:textId="28F51954" w:rsidR="006B46C3" w:rsidRPr="00FC225F" w:rsidRDefault="006B46C3" w:rsidP="006B46C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B3687">
              <w:t xml:space="preserve">Develop an understanding of network models for vehicle to vehicle and vehicle to infrastructure </w:t>
            </w:r>
          </w:p>
        </w:tc>
      </w:tr>
      <w:tr w:rsidR="006B46C3" w:rsidRPr="006E05B1" w14:paraId="6EDB94A5" w14:textId="77777777" w:rsidTr="007D1DC4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F9B" w14:textId="77777777" w:rsidR="006B46C3" w:rsidRPr="000C6C6D" w:rsidRDefault="006B46C3" w:rsidP="006B46C3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LO4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5CD8" w14:textId="779C8240" w:rsidR="006B46C3" w:rsidRPr="00FC225F" w:rsidRDefault="006B46C3" w:rsidP="006B46C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8B3687">
              <w:t>Introduction to network routing protocols, middleware and emerging trends in automotive networked systems</w:t>
            </w:r>
          </w:p>
        </w:tc>
      </w:tr>
    </w:tbl>
    <w:p w14:paraId="27EBBB46" w14:textId="77777777" w:rsidR="007B15A7" w:rsidRDefault="007B15A7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35217C4E" w14:textId="60AA9D84" w:rsidR="007F6905" w:rsidRDefault="007F6905" w:rsidP="00DB2B34">
      <w:pPr>
        <w:rPr>
          <w:rFonts w:ascii="Times New Roman" w:hAnsi="Times New Roman" w:cs="Times New Roman"/>
          <w:b/>
          <w:color w:val="00000A"/>
          <w:sz w:val="24"/>
        </w:rPr>
      </w:pPr>
      <w:r>
        <w:rPr>
          <w:rFonts w:ascii="Times New Roman" w:hAnsi="Times New Roman" w:cs="Times New Roman"/>
          <w:b/>
          <w:color w:val="00000A"/>
          <w:sz w:val="24"/>
        </w:rPr>
        <w:t>Experiential Learning Components:</w:t>
      </w:r>
    </w:p>
    <w:p w14:paraId="22C36F6F" w14:textId="066AF22D" w:rsidR="00AE27A9" w:rsidRDefault="007F6905" w:rsidP="003F62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B46C3">
        <w:rPr>
          <w:rFonts w:ascii="Times New Roman" w:hAnsi="Times New Roman" w:cs="Times New Roman"/>
          <w:bCs/>
        </w:rPr>
        <w:t>Lab</w:t>
      </w:r>
      <w:r w:rsidRPr="0063603B">
        <w:rPr>
          <w:rFonts w:ascii="Times New Roman" w:hAnsi="Times New Roman" w:cs="Times New Roman"/>
        </w:rPr>
        <w:t>:</w:t>
      </w:r>
      <w:r w:rsidR="00ED03B6">
        <w:rPr>
          <w:rFonts w:ascii="Times New Roman" w:hAnsi="Times New Roman" w:cs="Times New Roman"/>
        </w:rPr>
        <w:t xml:space="preserve"> </w:t>
      </w:r>
      <w:r w:rsidR="006B46C3">
        <w:rPr>
          <w:rFonts w:ascii="Times New Roman" w:hAnsi="Times New Roman" w:cs="Times New Roman"/>
        </w:rPr>
        <w:t>None</w:t>
      </w:r>
    </w:p>
    <w:p w14:paraId="15B35EF9" w14:textId="380B8D6E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129DA">
        <w:rPr>
          <w:rFonts w:ascii="Times New Roman" w:hAnsi="Times New Roman" w:cs="Times New Roman"/>
        </w:rPr>
        <w:t>Case study:</w:t>
      </w:r>
      <w:r w:rsidRPr="007F6905">
        <w:rPr>
          <w:rFonts w:ascii="Times New Roman" w:hAnsi="Times New Roman" w:cs="Times New Roman"/>
        </w:rPr>
        <w:t xml:space="preserve"> </w:t>
      </w:r>
      <w:r w:rsidR="009129DA">
        <w:rPr>
          <w:rFonts w:ascii="Times New Roman" w:hAnsi="Times New Roman" w:cs="Times New Roman"/>
        </w:rPr>
        <w:t>None</w:t>
      </w:r>
    </w:p>
    <w:p w14:paraId="43103F26" w14:textId="190C96DA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6905">
        <w:rPr>
          <w:rFonts w:ascii="Times New Roman" w:hAnsi="Times New Roman" w:cs="Times New Roman"/>
        </w:rPr>
        <w:t>Work int</w:t>
      </w:r>
      <w:r w:rsidR="00630B4E">
        <w:rPr>
          <w:rFonts w:ascii="Times New Roman" w:hAnsi="Times New Roman" w:cs="Times New Roman"/>
        </w:rPr>
        <w:t>egrated Learning Exercise: None</w:t>
      </w:r>
    </w:p>
    <w:p w14:paraId="57E88886" w14:textId="1538A68B" w:rsidR="007F6905" w:rsidRPr="00CF344E" w:rsidRDefault="000D0B71" w:rsidP="0013044D">
      <w:pPr>
        <w:pStyle w:val="ListParagraph"/>
        <w:numPr>
          <w:ilvl w:val="0"/>
          <w:numId w:val="4"/>
        </w:numPr>
        <w:jc w:val="both"/>
      </w:pPr>
      <w:r w:rsidRPr="00CF344E">
        <w:rPr>
          <w:rFonts w:ascii="Times New Roman" w:hAnsi="Times New Roman" w:cs="Times New Roman"/>
        </w:rPr>
        <w:t>Design work/</w:t>
      </w:r>
      <w:r w:rsidRPr="00CF344E">
        <w:rPr>
          <w:rFonts w:ascii="Times New Roman" w:hAnsi="Times New Roman" w:cs="Times New Roman"/>
          <w:bCs/>
        </w:rPr>
        <w:t>Field work</w:t>
      </w:r>
      <w:r w:rsidRPr="00CF344E">
        <w:rPr>
          <w:rFonts w:ascii="Times New Roman" w:hAnsi="Times New Roman" w:cs="Times New Roman"/>
        </w:rPr>
        <w:t xml:space="preserve">: </w:t>
      </w:r>
      <w:r w:rsidR="00630B4E">
        <w:rPr>
          <w:rFonts w:ascii="Times New Roman" w:hAnsi="Times New Roman" w:cs="Times New Roman"/>
        </w:rPr>
        <w:t>None</w:t>
      </w:r>
    </w:p>
    <w:p w14:paraId="57907497" w14:textId="7A1180ED" w:rsidR="00DB2B34" w:rsidRDefault="00DB2B34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C64EE7">
        <w:rPr>
          <w:rFonts w:ascii="Times New Roman" w:hAnsi="Times New Roman" w:cs="Times New Roman"/>
          <w:b/>
          <w:color w:val="00000A"/>
          <w:sz w:val="24"/>
          <w:u w:val="single"/>
        </w:rPr>
        <w:t>Content Structure</w:t>
      </w:r>
      <w:r w:rsidR="00C64EE7">
        <w:rPr>
          <w:rFonts w:ascii="Times New Roman" w:hAnsi="Times New Roman" w:cs="Times New Roman"/>
          <w:b/>
          <w:color w:val="00000A"/>
          <w:sz w:val="24"/>
          <w:u w:val="single"/>
        </w:rPr>
        <w:t>:</w:t>
      </w:r>
    </w:p>
    <w:p w14:paraId="69EADE8C" w14:textId="77777777" w:rsidR="007F6905" w:rsidRPr="00C64EE7" w:rsidRDefault="007F6905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245"/>
        <w:gridCol w:w="1275"/>
      </w:tblGrid>
      <w:tr w:rsidR="007F6905" w14:paraId="3B9D90D6" w14:textId="77777777" w:rsidTr="00D76093">
        <w:tc>
          <w:tcPr>
            <w:tcW w:w="1413" w:type="dxa"/>
          </w:tcPr>
          <w:p w14:paraId="5706C8AD" w14:textId="21D5C3B4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1417" w:type="dxa"/>
          </w:tcPr>
          <w:p w14:paraId="3A4D7EDF" w14:textId="20C1964D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5245" w:type="dxa"/>
          </w:tcPr>
          <w:p w14:paraId="4A090BAD" w14:textId="4400AA97" w:rsidR="007F6905" w:rsidRPr="007F6905" w:rsidRDefault="00DD3502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275" w:type="dxa"/>
          </w:tcPr>
          <w:p w14:paraId="5811BD72" w14:textId="1C6BBD49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Reference</w:t>
            </w:r>
          </w:p>
        </w:tc>
      </w:tr>
      <w:tr w:rsidR="00CF344E" w14:paraId="47B3C571" w14:textId="77777777" w:rsidTr="00D76093">
        <w:tc>
          <w:tcPr>
            <w:tcW w:w="1413" w:type="dxa"/>
            <w:vAlign w:val="center"/>
          </w:tcPr>
          <w:p w14:paraId="26CA3417" w14:textId="02446043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1-4</w:t>
            </w:r>
          </w:p>
        </w:tc>
        <w:tc>
          <w:tcPr>
            <w:tcW w:w="1417" w:type="dxa"/>
            <w:vAlign w:val="center"/>
          </w:tcPr>
          <w:p w14:paraId="363D21BC" w14:textId="1C91942E" w:rsidR="00CF344E" w:rsidRPr="00D76093" w:rsidRDefault="00CF344E" w:rsidP="006B46C3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Introduction</w:t>
            </w:r>
            <w:r w:rsidR="00ED03B6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 xml:space="preserve"> to Automotive Network</w:t>
            </w:r>
            <w:r w:rsidR="006B46C3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s</w:t>
            </w:r>
          </w:p>
        </w:tc>
        <w:tc>
          <w:tcPr>
            <w:tcW w:w="5245" w:type="dxa"/>
          </w:tcPr>
          <w:p w14:paraId="0C175F8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Introduction</w:t>
            </w:r>
          </w:p>
          <w:p w14:paraId="77B8B4F3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Overview of TCP/IP Systems</w:t>
            </w:r>
          </w:p>
          <w:p w14:paraId="0402D89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Distributed and Networked Embedded systems</w:t>
            </w:r>
          </w:p>
          <w:p w14:paraId="7C3C250B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Architectural Model</w:t>
            </w:r>
          </w:p>
          <w:p w14:paraId="2A66116E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Intra and Interworking mechanisms, Protocol Layers</w:t>
            </w:r>
          </w:p>
          <w:p w14:paraId="28B77B4F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TCP/IP Applications</w:t>
            </w:r>
          </w:p>
          <w:p w14:paraId="22025114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Embedded Internet</w:t>
            </w:r>
          </w:p>
          <w:p w14:paraId="4DED3BC4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Real time networks and Fault tolerant networks</w:t>
            </w:r>
          </w:p>
          <w:p w14:paraId="211A9D54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OSI Reference Model</w:t>
            </w:r>
          </w:p>
          <w:p w14:paraId="1512722A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Standards  </w:t>
            </w:r>
          </w:p>
          <w:p w14:paraId="6243F8CB" w14:textId="1897A165" w:rsidR="00ED03B6" w:rsidRPr="00ED03B6" w:rsidRDefault="00ED03B6" w:rsidP="00ED03B6">
            <w:pPr>
              <w:pStyle w:val="ListParagraph"/>
              <w:widowControl w:val="0"/>
              <w:numPr>
                <w:ilvl w:val="0"/>
                <w:numId w:val="33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</w:tcPr>
          <w:p w14:paraId="64AC793B" w14:textId="79AEAE6B" w:rsidR="00CF344E" w:rsidRPr="0071404C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</w:p>
        </w:tc>
      </w:tr>
      <w:tr w:rsidR="00CF344E" w14:paraId="1C8904E4" w14:textId="77777777" w:rsidTr="00D76093">
        <w:tc>
          <w:tcPr>
            <w:tcW w:w="1413" w:type="dxa"/>
            <w:vAlign w:val="center"/>
          </w:tcPr>
          <w:p w14:paraId="56AA674D" w14:textId="6DFE0400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5-8</w:t>
            </w:r>
          </w:p>
        </w:tc>
        <w:tc>
          <w:tcPr>
            <w:tcW w:w="1417" w:type="dxa"/>
            <w:vAlign w:val="center"/>
          </w:tcPr>
          <w:p w14:paraId="6249DA59" w14:textId="5578AD70" w:rsidR="00CF344E" w:rsidRPr="00CF344E" w:rsidRDefault="006B46C3" w:rsidP="006B46C3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Fault Tolerant Networks</w:t>
            </w:r>
          </w:p>
        </w:tc>
        <w:tc>
          <w:tcPr>
            <w:tcW w:w="5245" w:type="dxa"/>
          </w:tcPr>
          <w:p w14:paraId="53E5580F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Safety and Flexibility of Network architectures</w:t>
            </w:r>
          </w:p>
          <w:p w14:paraId="207008E6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6B46C3">
              <w:rPr>
                <w:rFonts w:ascii="Times New Roman" w:hAnsi="Times New Roman" w:cs="Times New Roman"/>
              </w:rPr>
              <w:t>Flexray</w:t>
            </w:r>
            <w:proofErr w:type="spellEnd"/>
            <w:r w:rsidRPr="006B46C3">
              <w:rPr>
                <w:rFonts w:ascii="Times New Roman" w:hAnsi="Times New Roman" w:cs="Times New Roman"/>
              </w:rPr>
              <w:t xml:space="preserve"> and TTP/C – Topologies, Hardware, Node architecture, Protocol</w:t>
            </w:r>
          </w:p>
          <w:p w14:paraId="0512240B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Time triggered message transmission</w:t>
            </w:r>
          </w:p>
          <w:p w14:paraId="23FD6E3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Event triggered message transmission</w:t>
            </w:r>
          </w:p>
          <w:p w14:paraId="4C7A4B56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Physical interconnection and structure of these networks</w:t>
            </w:r>
          </w:p>
          <w:p w14:paraId="15394B8C" w14:textId="3360876D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4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Failure scenarios, Cost and complexity </w:t>
            </w:r>
          </w:p>
        </w:tc>
        <w:tc>
          <w:tcPr>
            <w:tcW w:w="1275" w:type="dxa"/>
          </w:tcPr>
          <w:p w14:paraId="33033159" w14:textId="3DBCE2D6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432A720C" w14:textId="77777777" w:rsidTr="00D76093">
        <w:tc>
          <w:tcPr>
            <w:tcW w:w="1413" w:type="dxa"/>
            <w:vAlign w:val="center"/>
          </w:tcPr>
          <w:p w14:paraId="4F8D6556" w14:textId="6E667259" w:rsidR="00CF344E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9-10</w:t>
            </w:r>
          </w:p>
        </w:tc>
        <w:tc>
          <w:tcPr>
            <w:tcW w:w="1417" w:type="dxa"/>
            <w:vAlign w:val="center"/>
          </w:tcPr>
          <w:p w14:paraId="7E756B28" w14:textId="37B63A43" w:rsidR="00CF344E" w:rsidRPr="00CF344E" w:rsidRDefault="006B46C3" w:rsidP="00501943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Internet of Things for Automotive Domain</w:t>
            </w:r>
          </w:p>
        </w:tc>
        <w:tc>
          <w:tcPr>
            <w:tcW w:w="5245" w:type="dxa"/>
          </w:tcPr>
          <w:p w14:paraId="4A09139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Introduction to IOT</w:t>
            </w:r>
          </w:p>
          <w:p w14:paraId="5941B7F0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Digital transformation – Connected cars</w:t>
            </w:r>
          </w:p>
          <w:p w14:paraId="493A467B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Layered architecture</w:t>
            </w:r>
          </w:p>
          <w:p w14:paraId="5BAEC3C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Security, Privacy, Failure handling</w:t>
            </w:r>
          </w:p>
          <w:p w14:paraId="5A99CD76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Authentication methods</w:t>
            </w:r>
          </w:p>
          <w:p w14:paraId="799CD257" w14:textId="11C57D50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Software implementation – Certificates and Tokens</w:t>
            </w:r>
          </w:p>
        </w:tc>
        <w:tc>
          <w:tcPr>
            <w:tcW w:w="1275" w:type="dxa"/>
          </w:tcPr>
          <w:p w14:paraId="103E5AB4" w14:textId="64180428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501943" w14:paraId="3DB36558" w14:textId="77777777" w:rsidTr="00D76093">
        <w:tc>
          <w:tcPr>
            <w:tcW w:w="1413" w:type="dxa"/>
            <w:vAlign w:val="center"/>
          </w:tcPr>
          <w:p w14:paraId="0FDA375E" w14:textId="4074465A" w:rsidR="00501943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10-14</w:t>
            </w:r>
          </w:p>
        </w:tc>
        <w:tc>
          <w:tcPr>
            <w:tcW w:w="1417" w:type="dxa"/>
            <w:vAlign w:val="center"/>
          </w:tcPr>
          <w:p w14:paraId="418ABFAE" w14:textId="3A7B7763" w:rsidR="00501943" w:rsidRPr="00ED03B6" w:rsidRDefault="006B46C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Automotive Network Domains</w:t>
            </w:r>
          </w:p>
        </w:tc>
        <w:tc>
          <w:tcPr>
            <w:tcW w:w="5245" w:type="dxa"/>
          </w:tcPr>
          <w:p w14:paraId="6F1541F7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Introduction to Automotive Domains</w:t>
            </w:r>
          </w:p>
          <w:p w14:paraId="1D90915A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Powertrain</w:t>
            </w:r>
          </w:p>
          <w:p w14:paraId="4E24DD78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Chassis</w:t>
            </w:r>
          </w:p>
          <w:p w14:paraId="77513223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lastRenderedPageBreak/>
              <w:t>Body electronics</w:t>
            </w:r>
          </w:p>
          <w:p w14:paraId="00FD57FD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Interiors </w:t>
            </w:r>
          </w:p>
          <w:p w14:paraId="12252E5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Telematics</w:t>
            </w:r>
          </w:p>
          <w:p w14:paraId="376FD0F8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Case studies on Reference Designs </w:t>
            </w:r>
          </w:p>
          <w:p w14:paraId="57B087C1" w14:textId="77777777" w:rsidR="006B46C3" w:rsidRPr="006B46C3" w:rsidRDefault="006B46C3" w:rsidP="006B46C3">
            <w:pPr>
              <w:pStyle w:val="ListParagraph"/>
              <w:widowControl w:val="0"/>
              <w:spacing w:after="0" w:line="240" w:lineRule="auto"/>
              <w:ind w:left="502"/>
              <w:rPr>
                <w:rFonts w:ascii="Times New Roman" w:hAnsi="Times New Roman" w:cs="Times New Roman"/>
              </w:rPr>
            </w:pPr>
          </w:p>
          <w:p w14:paraId="2A54EE8D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Network Systems </w:t>
            </w:r>
          </w:p>
          <w:p w14:paraId="17505F3B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Characteristics and Domain requirements</w:t>
            </w:r>
          </w:p>
          <w:p w14:paraId="01622345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Bus systems-Data transfer </w:t>
            </w:r>
          </w:p>
          <w:p w14:paraId="2CEFB076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Standards</w:t>
            </w:r>
          </w:p>
          <w:p w14:paraId="02E84856" w14:textId="50022B2D" w:rsidR="00501943" w:rsidRPr="006B46C3" w:rsidRDefault="006B46C3" w:rsidP="006B46C3">
            <w:pPr>
              <w:pStyle w:val="ListParagraph"/>
              <w:widowControl w:val="0"/>
              <w:numPr>
                <w:ilvl w:val="0"/>
                <w:numId w:val="4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Network Management</w:t>
            </w:r>
          </w:p>
        </w:tc>
        <w:tc>
          <w:tcPr>
            <w:tcW w:w="1275" w:type="dxa"/>
          </w:tcPr>
          <w:p w14:paraId="242BC1B8" w14:textId="77777777" w:rsidR="00501943" w:rsidRPr="007F6905" w:rsidRDefault="00501943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501943" w14:paraId="3EE4B6F5" w14:textId="77777777" w:rsidTr="007D1DC4">
        <w:tc>
          <w:tcPr>
            <w:tcW w:w="1413" w:type="dxa"/>
            <w:vAlign w:val="center"/>
          </w:tcPr>
          <w:p w14:paraId="2B499A0E" w14:textId="0AFDE65F" w:rsidR="00501943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15-16</w:t>
            </w:r>
          </w:p>
        </w:tc>
        <w:tc>
          <w:tcPr>
            <w:tcW w:w="7937" w:type="dxa"/>
            <w:gridSpan w:val="3"/>
            <w:vAlign w:val="center"/>
          </w:tcPr>
          <w:p w14:paraId="115682CD" w14:textId="15A2100A" w:rsidR="00501943" w:rsidRPr="00501943" w:rsidRDefault="00501943" w:rsidP="00CF344E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501943">
              <w:rPr>
                <w:rFonts w:ascii="Times New Roman" w:cs="Times New Roman"/>
                <w:sz w:val="22"/>
                <w:szCs w:val="22"/>
              </w:rPr>
              <w:t>Review session</w:t>
            </w:r>
          </w:p>
        </w:tc>
      </w:tr>
      <w:tr w:rsidR="00CF344E" w14:paraId="6867B893" w14:textId="77777777" w:rsidTr="00D76093">
        <w:tc>
          <w:tcPr>
            <w:tcW w:w="1413" w:type="dxa"/>
            <w:vAlign w:val="center"/>
          </w:tcPr>
          <w:p w14:paraId="4E661B36" w14:textId="06B02A58" w:rsidR="00CF344E" w:rsidRPr="0013044D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17-20</w:t>
            </w:r>
          </w:p>
        </w:tc>
        <w:tc>
          <w:tcPr>
            <w:tcW w:w="1417" w:type="dxa"/>
            <w:vAlign w:val="center"/>
          </w:tcPr>
          <w:p w14:paraId="3E2ED330" w14:textId="3AEF638E" w:rsidR="00CF344E" w:rsidRPr="00501943" w:rsidRDefault="006B46C3" w:rsidP="0050194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Wireless self- organizing networks</w:t>
            </w:r>
          </w:p>
        </w:tc>
        <w:tc>
          <w:tcPr>
            <w:tcW w:w="5245" w:type="dxa"/>
          </w:tcPr>
          <w:p w14:paraId="37AA2915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Introduction</w:t>
            </w:r>
          </w:p>
          <w:p w14:paraId="15F6D51C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MANET</w:t>
            </w:r>
          </w:p>
          <w:p w14:paraId="395A5BC7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VANET</w:t>
            </w:r>
          </w:p>
          <w:p w14:paraId="5A7FBB81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Routing Protocols</w:t>
            </w:r>
          </w:p>
          <w:p w14:paraId="71493860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Security of networks</w:t>
            </w:r>
          </w:p>
          <w:p w14:paraId="2104A606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Attacks and Solutions</w:t>
            </w:r>
          </w:p>
          <w:p w14:paraId="2568B9D9" w14:textId="6075F843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Wave and DSRC standards</w:t>
            </w:r>
          </w:p>
        </w:tc>
        <w:tc>
          <w:tcPr>
            <w:tcW w:w="1275" w:type="dxa"/>
          </w:tcPr>
          <w:p w14:paraId="3DAE7267" w14:textId="63510A70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73754740" w14:textId="77777777" w:rsidTr="00D76093">
        <w:tc>
          <w:tcPr>
            <w:tcW w:w="1413" w:type="dxa"/>
            <w:vAlign w:val="center"/>
          </w:tcPr>
          <w:p w14:paraId="3540704E" w14:textId="3FA482CA" w:rsidR="00CF344E" w:rsidRPr="0013044D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21-24</w:t>
            </w:r>
          </w:p>
        </w:tc>
        <w:tc>
          <w:tcPr>
            <w:tcW w:w="1417" w:type="dxa"/>
            <w:vAlign w:val="center"/>
          </w:tcPr>
          <w:p w14:paraId="380D9EB1" w14:textId="11BE87BB" w:rsidR="00CF344E" w:rsidRPr="006B46C3" w:rsidRDefault="006B46C3" w:rsidP="006B46C3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Emerging Automotive Networks</w:t>
            </w:r>
          </w:p>
        </w:tc>
        <w:tc>
          <w:tcPr>
            <w:tcW w:w="5245" w:type="dxa"/>
          </w:tcPr>
          <w:p w14:paraId="499D6E5D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Aerial Networks</w:t>
            </w:r>
          </w:p>
          <w:p w14:paraId="379FD0C9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Interconnection in ITS Networks</w:t>
            </w:r>
          </w:p>
          <w:p w14:paraId="0919712F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Case Studies</w:t>
            </w:r>
          </w:p>
          <w:p w14:paraId="3017DA76" w14:textId="741DCD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Inter</w:t>
            </w:r>
            <w:r>
              <w:rPr>
                <w:rFonts w:ascii="Times New Roman" w:hAnsi="Times New Roman" w:cs="Times New Roman"/>
              </w:rPr>
              <w:t>-</w:t>
            </w:r>
            <w:r w:rsidRPr="006B46C3">
              <w:rPr>
                <w:rFonts w:ascii="Times New Roman" w:hAnsi="Times New Roman" w:cs="Times New Roman"/>
              </w:rPr>
              <w:t>vehicle Communications</w:t>
            </w:r>
          </w:p>
          <w:p w14:paraId="0806F5F0" w14:textId="4976F83B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Technologies for Long range, Medium range and short range</w:t>
            </w:r>
          </w:p>
        </w:tc>
        <w:tc>
          <w:tcPr>
            <w:tcW w:w="1275" w:type="dxa"/>
          </w:tcPr>
          <w:p w14:paraId="0E15C00C" w14:textId="17E8CF8C" w:rsidR="00CF344E" w:rsidRPr="007F6905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5A3CCF55" w14:textId="77777777" w:rsidTr="00D76093">
        <w:tc>
          <w:tcPr>
            <w:tcW w:w="1413" w:type="dxa"/>
            <w:vAlign w:val="center"/>
          </w:tcPr>
          <w:p w14:paraId="6E20D377" w14:textId="7D9DC914" w:rsidR="00CF344E" w:rsidRPr="00403647" w:rsidRDefault="00501943" w:rsidP="00501943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25</w:t>
            </w:r>
            <w:r w:rsidR="00CF344E" w:rsidRPr="00403647">
              <w:rPr>
                <w:rFonts w:ascii="Times New Roman" w:cs="Times New Roman"/>
                <w:sz w:val="22"/>
                <w:szCs w:val="22"/>
              </w:rPr>
              <w:t>-</w:t>
            </w:r>
            <w:r>
              <w:rPr>
                <w:rFonts w:ascii="Times New Roman" w:cs="Times New Roman"/>
                <w:sz w:val="22"/>
                <w:szCs w:val="22"/>
              </w:rPr>
              <w:t>26</w:t>
            </w:r>
          </w:p>
        </w:tc>
        <w:tc>
          <w:tcPr>
            <w:tcW w:w="1417" w:type="dxa"/>
            <w:vAlign w:val="center"/>
          </w:tcPr>
          <w:p w14:paraId="7C5D63EE" w14:textId="2D49F5FA" w:rsidR="00CF344E" w:rsidRPr="00D76093" w:rsidRDefault="006B46C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Network Models</w:t>
            </w:r>
          </w:p>
        </w:tc>
        <w:tc>
          <w:tcPr>
            <w:tcW w:w="5245" w:type="dxa"/>
          </w:tcPr>
          <w:p w14:paraId="6CC0A805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Publish Subscribe model</w:t>
            </w:r>
          </w:p>
          <w:p w14:paraId="25CF8A4A" w14:textId="57804127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Producer Consumer model</w:t>
            </w:r>
          </w:p>
        </w:tc>
        <w:tc>
          <w:tcPr>
            <w:tcW w:w="1275" w:type="dxa"/>
          </w:tcPr>
          <w:p w14:paraId="25F8F0DB" w14:textId="596EDFAF" w:rsidR="00CF344E" w:rsidRPr="00403647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F344E" w14:paraId="54FBAE50" w14:textId="77777777" w:rsidTr="00D76093">
        <w:tc>
          <w:tcPr>
            <w:tcW w:w="1413" w:type="dxa"/>
            <w:vAlign w:val="center"/>
          </w:tcPr>
          <w:p w14:paraId="2C60CB08" w14:textId="66944FF4" w:rsidR="00CF344E" w:rsidRPr="00403647" w:rsidRDefault="00501943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26-30</w:t>
            </w:r>
          </w:p>
        </w:tc>
        <w:tc>
          <w:tcPr>
            <w:tcW w:w="1417" w:type="dxa"/>
            <w:vAlign w:val="center"/>
          </w:tcPr>
          <w:p w14:paraId="1859C5D4" w14:textId="2D134E8B" w:rsidR="00CF344E" w:rsidRPr="00D76093" w:rsidRDefault="006B46C3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Automotive Middleware</w:t>
            </w:r>
          </w:p>
        </w:tc>
        <w:tc>
          <w:tcPr>
            <w:tcW w:w="5245" w:type="dxa"/>
          </w:tcPr>
          <w:p w14:paraId="25770074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proofErr w:type="spellStart"/>
            <w:r w:rsidRPr="006B46C3">
              <w:rPr>
                <w:rFonts w:ascii="Times New Roman" w:hAnsi="Times New Roman" w:cs="Times New Roman"/>
              </w:rPr>
              <w:t>Autosar</w:t>
            </w:r>
            <w:proofErr w:type="spellEnd"/>
            <w:r w:rsidRPr="006B46C3">
              <w:rPr>
                <w:rFonts w:ascii="Times New Roman" w:hAnsi="Times New Roman" w:cs="Times New Roman"/>
              </w:rPr>
              <w:t xml:space="preserve"> and Networked OS</w:t>
            </w:r>
          </w:p>
          <w:p w14:paraId="615915EA" w14:textId="77777777" w:rsidR="006B46C3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>Protocol independent distributed OS</w:t>
            </w:r>
          </w:p>
          <w:p w14:paraId="47071A46" w14:textId="0B2A9C40" w:rsidR="00CF344E" w:rsidRPr="006B46C3" w:rsidRDefault="006B46C3" w:rsidP="006B46C3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B46C3">
              <w:rPr>
                <w:rFonts w:ascii="Times New Roman" w:hAnsi="Times New Roman" w:cs="Times New Roman"/>
              </w:rPr>
              <w:t xml:space="preserve">Case studies – Volcano network concept </w:t>
            </w:r>
          </w:p>
        </w:tc>
        <w:tc>
          <w:tcPr>
            <w:tcW w:w="1275" w:type="dxa"/>
          </w:tcPr>
          <w:p w14:paraId="7687DB79" w14:textId="0D8834C3" w:rsidR="00CF344E" w:rsidRPr="00403647" w:rsidRDefault="00CF344E" w:rsidP="00CF344E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</w:p>
        </w:tc>
      </w:tr>
      <w:tr w:rsidR="00C14F93" w14:paraId="6A8CA804" w14:textId="77777777" w:rsidTr="00C14F93">
        <w:trPr>
          <w:trHeight w:val="427"/>
        </w:trPr>
        <w:tc>
          <w:tcPr>
            <w:tcW w:w="1413" w:type="dxa"/>
            <w:vAlign w:val="center"/>
          </w:tcPr>
          <w:p w14:paraId="39247B7A" w14:textId="50763119" w:rsidR="00C14F93" w:rsidRPr="00403647" w:rsidRDefault="00501943" w:rsidP="00F678E8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31-32</w:t>
            </w:r>
          </w:p>
        </w:tc>
        <w:tc>
          <w:tcPr>
            <w:tcW w:w="7937" w:type="dxa"/>
            <w:gridSpan w:val="3"/>
            <w:vAlign w:val="center"/>
          </w:tcPr>
          <w:p w14:paraId="716C808D" w14:textId="20556D74" w:rsidR="00C14F93" w:rsidRDefault="00C14F93" w:rsidP="00F678E8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 w:rsidRPr="00D76093"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Review Session</w:t>
            </w:r>
          </w:p>
        </w:tc>
      </w:tr>
    </w:tbl>
    <w:p w14:paraId="5BD5ABE1" w14:textId="77777777" w:rsidR="00DB2B34" w:rsidRDefault="00DB2B34" w:rsidP="00DB2B34">
      <w:pPr>
        <w:pStyle w:val="DefaultStyle"/>
        <w:spacing w:after="0" w:line="240" w:lineRule="auto"/>
        <w:rPr>
          <w:rFonts w:ascii="Calibri" w:hAnsi="Calibri"/>
          <w:b/>
          <w:sz w:val="22"/>
          <w:szCs w:val="20"/>
        </w:rPr>
      </w:pPr>
    </w:p>
    <w:p w14:paraId="7BFC05FF" w14:textId="2B052BCA" w:rsidR="00DB2B34" w:rsidRDefault="00DB2B34" w:rsidP="00DB2B3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3137F7">
        <w:rPr>
          <w:rFonts w:ascii="Times New Roman" w:cs="Times New Roman"/>
          <w:b/>
          <w:sz w:val="22"/>
          <w:szCs w:val="20"/>
          <w:u w:val="single"/>
        </w:rPr>
        <w:t>Project Activity</w:t>
      </w:r>
      <w:r w:rsidR="00BE1753" w:rsidRPr="003137F7">
        <w:rPr>
          <w:rFonts w:ascii="Times New Roman" w:cs="Times New Roman"/>
          <w:b/>
          <w:sz w:val="22"/>
          <w:szCs w:val="20"/>
          <w:u w:val="single"/>
        </w:rPr>
        <w:t>/ Experiential Lab</w:t>
      </w:r>
      <w:r w:rsidR="008864E4" w:rsidRPr="003137F7">
        <w:rPr>
          <w:rFonts w:ascii="Times New Roman" w:cs="Times New Roman"/>
          <w:b/>
          <w:sz w:val="22"/>
          <w:szCs w:val="20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7"/>
        <w:gridCol w:w="5902"/>
        <w:gridCol w:w="2551"/>
      </w:tblGrid>
      <w:tr w:rsidR="00FE2519" w14:paraId="55F09293" w14:textId="77777777" w:rsidTr="008F16CC">
        <w:tc>
          <w:tcPr>
            <w:tcW w:w="897" w:type="dxa"/>
          </w:tcPr>
          <w:p w14:paraId="5FDCBC2E" w14:textId="3CDFBB51" w:rsidR="00FE2519" w:rsidRPr="00B028D4" w:rsidRDefault="008F16CC" w:rsidP="00FE2519">
            <w:pPr>
              <w:pStyle w:val="DefaultStyle"/>
              <w:spacing w:after="0" w:line="240" w:lineRule="auto"/>
              <w:jc w:val="both"/>
              <w:rPr>
                <w:rFonts w:ascii="Times New Roman" w:eastAsia="Times New Roman" w:cs="Times New Roman"/>
                <w:b/>
                <w:bCs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cs="Times New Roman"/>
                <w:b/>
                <w:bCs/>
                <w:sz w:val="22"/>
                <w:szCs w:val="22"/>
              </w:rPr>
              <w:t>Sr</w:t>
            </w:r>
            <w:proofErr w:type="spellEnd"/>
            <w:r w:rsidR="00FE2519" w:rsidRPr="00B028D4">
              <w:rPr>
                <w:rFonts w:ascii="Times New Roman" w:cs="Times New Roman"/>
                <w:b/>
                <w:bCs/>
                <w:sz w:val="22"/>
                <w:szCs w:val="22"/>
              </w:rPr>
              <w:t xml:space="preserve"> No</w:t>
            </w:r>
          </w:p>
        </w:tc>
        <w:tc>
          <w:tcPr>
            <w:tcW w:w="5902" w:type="dxa"/>
          </w:tcPr>
          <w:p w14:paraId="322C21DB" w14:textId="04DFF62F" w:rsidR="00FE2519" w:rsidRPr="00B028D4" w:rsidRDefault="008F16CC" w:rsidP="00FE2519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Lab Details</w:t>
            </w:r>
            <w:r w:rsidR="000D0B71">
              <w:rPr>
                <w:rFonts w:ascii="Times New Roman" w:hAnsi="Times New Roman" w:cs="Times New Roman"/>
                <w:b/>
                <w:bCs/>
              </w:rPr>
              <w:t>/ Project Details</w:t>
            </w:r>
          </w:p>
        </w:tc>
        <w:tc>
          <w:tcPr>
            <w:tcW w:w="2551" w:type="dxa"/>
          </w:tcPr>
          <w:p w14:paraId="621B8CAC" w14:textId="122BE403" w:rsidR="00FE2519" w:rsidRPr="00B028D4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Access</w:t>
            </w:r>
          </w:p>
        </w:tc>
      </w:tr>
      <w:tr w:rsidR="00FE3D1E" w14:paraId="2989516A" w14:textId="09C20DF3" w:rsidTr="008F16CC">
        <w:tc>
          <w:tcPr>
            <w:tcW w:w="897" w:type="dxa"/>
          </w:tcPr>
          <w:p w14:paraId="5FA401DA" w14:textId="64886AB1" w:rsidR="00FE3D1E" w:rsidRPr="009B0ABE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</w:p>
        </w:tc>
        <w:tc>
          <w:tcPr>
            <w:tcW w:w="5902" w:type="dxa"/>
          </w:tcPr>
          <w:p w14:paraId="31E7ED5A" w14:textId="5EE3CEFB" w:rsidR="00FE3D1E" w:rsidRPr="000E5657" w:rsidRDefault="00FE3D1E" w:rsidP="00EC7CAF">
            <w:pPr>
              <w:widowControl w:val="0"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</w:p>
        </w:tc>
        <w:tc>
          <w:tcPr>
            <w:tcW w:w="2551" w:type="dxa"/>
          </w:tcPr>
          <w:p w14:paraId="749DD301" w14:textId="7CB8F6DF" w:rsidR="00FE3D1E" w:rsidRPr="009B0ABE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color w:val="00000A"/>
                <w:lang w:eastAsia="zh-CN" w:bidi="hi-IN"/>
              </w:rPr>
            </w:pPr>
          </w:p>
        </w:tc>
      </w:tr>
    </w:tbl>
    <w:p w14:paraId="5AAC7E15" w14:textId="77777777" w:rsidR="00B215FC" w:rsidRDefault="00B215FC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4851EE12" w14:textId="06A3E7F1" w:rsidR="00B348B0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C271C4">
        <w:rPr>
          <w:rFonts w:ascii="Times New Roman" w:cs="Times New Roman"/>
          <w:b/>
          <w:sz w:val="22"/>
          <w:szCs w:val="20"/>
          <w:u w:val="single"/>
        </w:rPr>
        <w:t xml:space="preserve">Evaluation Scheme: </w:t>
      </w:r>
    </w:p>
    <w:p w14:paraId="5779BB27" w14:textId="740D9AB6" w:rsidR="00B348B0" w:rsidRPr="00B348B0" w:rsidRDefault="00B348B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B348B0">
        <w:rPr>
          <w:rFonts w:ascii="Times New Roman" w:cs="Times New Roman"/>
          <w:b/>
          <w:bCs/>
          <w:sz w:val="22"/>
          <w:szCs w:val="22"/>
        </w:rPr>
        <w:t>Legend:</w:t>
      </w:r>
      <w:r w:rsidRPr="00B348B0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835"/>
        <w:gridCol w:w="1418"/>
        <w:gridCol w:w="992"/>
        <w:gridCol w:w="1134"/>
        <w:gridCol w:w="1700"/>
      </w:tblGrid>
      <w:tr w:rsidR="00B348B0" w14:paraId="76DCB83C" w14:textId="7DB0F43F" w:rsidTr="008F16CC">
        <w:tc>
          <w:tcPr>
            <w:tcW w:w="1271" w:type="dxa"/>
          </w:tcPr>
          <w:p w14:paraId="28934177" w14:textId="214D762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835" w:type="dxa"/>
          </w:tcPr>
          <w:p w14:paraId="33B982B7" w14:textId="77777777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Name</w:t>
            </w:r>
          </w:p>
          <w:p w14:paraId="6942AAB4" w14:textId="2BC5F5EC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(Quiz, Lab, Project,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Mid-term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 exam, End semester exam,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etc.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)</w:t>
            </w:r>
          </w:p>
        </w:tc>
        <w:tc>
          <w:tcPr>
            <w:tcW w:w="1418" w:type="dxa"/>
          </w:tcPr>
          <w:p w14:paraId="34434D7F" w14:textId="09A27A4D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Type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348B0">
              <w:rPr>
                <w:rFonts w:ascii="Times New Roman" w:hAnsi="Times New Roman" w:cs="Times New Roman"/>
              </w:rPr>
              <w:t>(Open book, Closed book, Online, etc.)</w:t>
            </w:r>
          </w:p>
        </w:tc>
        <w:tc>
          <w:tcPr>
            <w:tcW w:w="992" w:type="dxa"/>
          </w:tcPr>
          <w:p w14:paraId="1500D4C2" w14:textId="0EC7FA09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14:paraId="5BEEE53A" w14:textId="28CFF20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1700" w:type="dxa"/>
          </w:tcPr>
          <w:p w14:paraId="08971BC3" w14:textId="4C83D5D2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980E66" w14:paraId="3F6951A2" w14:textId="77777777" w:rsidTr="00980E66">
        <w:tc>
          <w:tcPr>
            <w:tcW w:w="1271" w:type="dxa"/>
            <w:vAlign w:val="center"/>
          </w:tcPr>
          <w:p w14:paraId="0203239C" w14:textId="4778C6B6" w:rsidR="00980E66" w:rsidRPr="00B348B0" w:rsidRDefault="00980E66" w:rsidP="00980E66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EC - 1</w:t>
            </w:r>
          </w:p>
        </w:tc>
        <w:tc>
          <w:tcPr>
            <w:tcW w:w="2835" w:type="dxa"/>
          </w:tcPr>
          <w:p w14:paraId="4D79CFCB" w14:textId="00655D98" w:rsidR="00980E66" w:rsidRPr="00B348B0" w:rsidRDefault="00980E66" w:rsidP="00B348B0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Theory- Quiz/Assignment</w:t>
            </w:r>
          </w:p>
        </w:tc>
        <w:tc>
          <w:tcPr>
            <w:tcW w:w="1418" w:type="dxa"/>
          </w:tcPr>
          <w:p w14:paraId="55257A76" w14:textId="2473E882" w:rsidR="00980E66" w:rsidRPr="00B348B0" w:rsidRDefault="00980E66" w:rsidP="00B348B0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Online</w:t>
            </w:r>
          </w:p>
        </w:tc>
        <w:tc>
          <w:tcPr>
            <w:tcW w:w="992" w:type="dxa"/>
          </w:tcPr>
          <w:p w14:paraId="19D7D7F0" w14:textId="3AD23631" w:rsidR="00980E66" w:rsidRPr="00B348B0" w:rsidRDefault="00980E66" w:rsidP="00E03F0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1</w:t>
            </w:r>
            <w:r w:rsidR="00E03F09">
              <w:rPr>
                <w:rFonts w:ascii="Times New Roman" w:cs="Times New Roman"/>
                <w:color w:val="auto"/>
                <w:sz w:val="22"/>
                <w:szCs w:val="22"/>
              </w:rPr>
              <w:t>5</w:t>
            </w:r>
            <w:r>
              <w:rPr>
                <w:rFonts w:ascii="Times New Roman" w:cs="Times New Roman"/>
                <w:color w:val="auto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0883C837" w14:textId="77777777" w:rsidR="00980E66" w:rsidRPr="00B348B0" w:rsidRDefault="00980E66" w:rsidP="00B348B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1700" w:type="dxa"/>
          </w:tcPr>
          <w:p w14:paraId="42A49808" w14:textId="77777777" w:rsidR="00980E66" w:rsidRPr="00B348B0" w:rsidRDefault="00980E66" w:rsidP="00B348B0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8754D9" w14:paraId="173818EC" w14:textId="77777777" w:rsidTr="004F0A51">
        <w:tc>
          <w:tcPr>
            <w:tcW w:w="1271" w:type="dxa"/>
            <w:vAlign w:val="center"/>
          </w:tcPr>
          <w:p w14:paraId="29FD089B" w14:textId="184DFC56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835" w:type="dxa"/>
          </w:tcPr>
          <w:p w14:paraId="6B3FDD20" w14:textId="49CC13B5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18" w:type="dxa"/>
          </w:tcPr>
          <w:p w14:paraId="0C130505" w14:textId="351CF294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Closed Book</w:t>
            </w:r>
          </w:p>
        </w:tc>
        <w:tc>
          <w:tcPr>
            <w:tcW w:w="992" w:type="dxa"/>
          </w:tcPr>
          <w:p w14:paraId="50B455F9" w14:textId="1C860E6C" w:rsidR="008754D9" w:rsidRPr="007C16B5" w:rsidRDefault="00E03F0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35</w:t>
            </w:r>
            <w:r w:rsidR="008754D9" w:rsidRPr="007C16B5">
              <w:rPr>
                <w:rFonts w:ascii="Times New Roman" w:cs="Times New Roman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31532466" w14:textId="0F5655E0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1700" w:type="dxa"/>
          </w:tcPr>
          <w:p w14:paraId="5DA828F5" w14:textId="6648E6D6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8754D9" w14:paraId="671BD022" w14:textId="77777777" w:rsidTr="004F0A51">
        <w:tc>
          <w:tcPr>
            <w:tcW w:w="1271" w:type="dxa"/>
            <w:vAlign w:val="center"/>
          </w:tcPr>
          <w:p w14:paraId="60476BEB" w14:textId="40E99840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835" w:type="dxa"/>
          </w:tcPr>
          <w:p w14:paraId="2F03F3F5" w14:textId="44078F3C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18" w:type="dxa"/>
          </w:tcPr>
          <w:p w14:paraId="45B2D2D3" w14:textId="710EBB5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784EB3CD" w14:textId="12863937" w:rsidR="008754D9" w:rsidRPr="007C16B5" w:rsidRDefault="00E03F0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</w:t>
            </w:r>
            <w:r w:rsidR="008754D9" w:rsidRPr="007C16B5">
              <w:rPr>
                <w:rFonts w:ascii="Times New Roman" w:cs="Times New Roman"/>
                <w:sz w:val="22"/>
                <w:szCs w:val="22"/>
              </w:rPr>
              <w:t>0%</w:t>
            </w:r>
          </w:p>
        </w:tc>
        <w:tc>
          <w:tcPr>
            <w:tcW w:w="1134" w:type="dxa"/>
          </w:tcPr>
          <w:p w14:paraId="7E54C6CA" w14:textId="7E29196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3 hours</w:t>
            </w:r>
          </w:p>
        </w:tc>
        <w:tc>
          <w:tcPr>
            <w:tcW w:w="1700" w:type="dxa"/>
          </w:tcPr>
          <w:p w14:paraId="155B3563" w14:textId="15CC84AC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</w:tbl>
    <w:p w14:paraId="21903C6E" w14:textId="3EB76B82" w:rsidR="00DB2B34" w:rsidRPr="00C271C4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6C41C32C" w14:textId="6A8B999E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Mid-Semester Test (Closed Book): Topics in Contact </w:t>
      </w:r>
      <w:r w:rsidR="00F62E6C" w:rsidRPr="00B348B0">
        <w:rPr>
          <w:rFonts w:ascii="Times New Roman" w:hAnsi="Times New Roman" w:cs="Times New Roman"/>
          <w:color w:val="00000A"/>
        </w:rPr>
        <w:t>Hours:</w:t>
      </w:r>
      <w:r w:rsidRPr="00B348B0">
        <w:rPr>
          <w:rFonts w:ascii="Times New Roman" w:hAnsi="Times New Roman" w:cs="Times New Roman"/>
          <w:color w:val="00000A"/>
        </w:rPr>
        <w:t xml:space="preserve"> 1 </w:t>
      </w:r>
      <w:r w:rsidR="00F62E6C" w:rsidRPr="00B348B0">
        <w:rPr>
          <w:rFonts w:ascii="Times New Roman" w:hAnsi="Times New Roman" w:cs="Times New Roman"/>
          <w:color w:val="00000A"/>
        </w:rPr>
        <w:t>to 16</w:t>
      </w:r>
    </w:p>
    <w:p w14:paraId="31E9600D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Comprehensive Exam (Open Book): All topics </w:t>
      </w:r>
    </w:p>
    <w:p w14:paraId="6116B04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Important links and information:</w:t>
      </w:r>
    </w:p>
    <w:p w14:paraId="3E769B85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B348B0">
        <w:rPr>
          <w:rFonts w:ascii="Times New Roman" w:hAnsi="Times New Roman" w:cs="Times New Roman"/>
          <w:color w:val="00000A"/>
          <w:u w:val="single"/>
        </w:rPr>
        <w:lastRenderedPageBreak/>
        <w:t>Elearn</w:t>
      </w:r>
      <w:proofErr w:type="spellEnd"/>
      <w:r w:rsidRPr="00B348B0">
        <w:rPr>
          <w:rFonts w:ascii="Times New Roman" w:hAnsi="Times New Roman" w:cs="Times New Roman"/>
          <w:color w:val="00000A"/>
          <w:u w:val="single"/>
        </w:rPr>
        <w:t xml:space="preserve"> portal:</w:t>
      </w:r>
      <w:r w:rsidRPr="00B348B0">
        <w:rPr>
          <w:rFonts w:ascii="Times New Roman" w:hAnsi="Times New Roman" w:cs="Times New Roman"/>
          <w:color w:val="00000A"/>
        </w:rPr>
        <w:t xml:space="preserve"> https://elearn.bits-pilani.ac.in</w:t>
      </w:r>
    </w:p>
    <w:p w14:paraId="67390878" w14:textId="2FC58CE3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Students are expected to </w:t>
      </w:r>
      <w:r w:rsidR="00135AE0">
        <w:rPr>
          <w:rFonts w:ascii="Times New Roman" w:hAnsi="Times New Roman" w:cs="Times New Roman"/>
          <w:color w:val="00000A"/>
        </w:rPr>
        <w:t>visit</w:t>
      </w:r>
      <w:r w:rsidRPr="00B348B0">
        <w:rPr>
          <w:rFonts w:ascii="Times New Roman" w:hAnsi="Times New Roman" w:cs="Times New Roman"/>
          <w:color w:val="00000A"/>
        </w:rPr>
        <w:t xml:space="preserve">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 on a regular basis and stay up to date with the latest announcements and deadlines.</w:t>
      </w:r>
    </w:p>
    <w:p w14:paraId="1206C48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Contact sessions:</w:t>
      </w:r>
      <w:r w:rsidRPr="00B348B0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</w:t>
      </w:r>
    </w:p>
    <w:p w14:paraId="28AF30B6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Evaluation Guidelines:</w:t>
      </w:r>
    </w:p>
    <w:p w14:paraId="63EC87A3" w14:textId="24171456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EC-1 consists</w:t>
      </w:r>
      <w:r w:rsidR="002D3D8B">
        <w:rPr>
          <w:rFonts w:ascii="Times New Roman" w:hAnsi="Times New Roman" w:cs="Times New Roman"/>
          <w:color w:val="00000A"/>
        </w:rPr>
        <w:t xml:space="preserve"> a</w:t>
      </w:r>
      <w:r w:rsidRPr="00B348B0">
        <w:rPr>
          <w:rFonts w:ascii="Times New Roman" w:hAnsi="Times New Roman" w:cs="Times New Roman"/>
          <w:color w:val="00000A"/>
        </w:rPr>
        <w:t xml:space="preserve"> </w:t>
      </w:r>
      <w:r w:rsidR="00980E66">
        <w:rPr>
          <w:rFonts w:ascii="Times New Roman" w:hAnsi="Times New Roman" w:cs="Times New Roman"/>
          <w:color w:val="00000A"/>
        </w:rPr>
        <w:t xml:space="preserve">Quiz/Assignment/ Project along with </w:t>
      </w:r>
      <w:r w:rsidR="00A6676D">
        <w:rPr>
          <w:rFonts w:ascii="Times New Roman" w:hAnsi="Times New Roman" w:cs="Times New Roman"/>
          <w:color w:val="00000A"/>
        </w:rPr>
        <w:t>Onramp</w:t>
      </w:r>
      <w:r w:rsidR="002D3D8B">
        <w:rPr>
          <w:rFonts w:ascii="Times New Roman" w:hAnsi="Times New Roman" w:cs="Times New Roman"/>
          <w:color w:val="00000A"/>
        </w:rPr>
        <w:t xml:space="preserve"> course</w:t>
      </w:r>
      <w:r w:rsidR="00A6676D">
        <w:rPr>
          <w:rFonts w:ascii="Times New Roman" w:hAnsi="Times New Roman" w:cs="Times New Roman"/>
          <w:color w:val="00000A"/>
        </w:rPr>
        <w:t>, Virtual lab and On-site lab</w:t>
      </w:r>
      <w:r w:rsidRPr="00B348B0">
        <w:rPr>
          <w:rFonts w:ascii="Times New Roman" w:hAnsi="Times New Roman" w:cs="Times New Roman"/>
          <w:color w:val="00000A"/>
        </w:rPr>
        <w:t>.</w:t>
      </w:r>
      <w:r w:rsidR="00A6676D">
        <w:rPr>
          <w:rFonts w:ascii="Times New Roman" w:hAnsi="Times New Roman" w:cs="Times New Roman"/>
          <w:color w:val="00000A"/>
        </w:rPr>
        <w:t xml:space="preserve"> Performing the physical experiments </w:t>
      </w:r>
      <w:r w:rsidR="002D3D8B">
        <w:rPr>
          <w:rFonts w:ascii="Times New Roman" w:hAnsi="Times New Roman" w:cs="Times New Roman"/>
          <w:color w:val="00000A"/>
        </w:rPr>
        <w:t>available only</w:t>
      </w:r>
      <w:r w:rsidR="00A6676D">
        <w:rPr>
          <w:rFonts w:ascii="Times New Roman" w:hAnsi="Times New Roman" w:cs="Times New Roman"/>
          <w:color w:val="00000A"/>
        </w:rPr>
        <w:t xml:space="preserve"> in the on-site lab at Hyderabad campus</w:t>
      </w:r>
      <w:r w:rsidR="00FE3D1E">
        <w:rPr>
          <w:rFonts w:ascii="Times New Roman" w:hAnsi="Times New Roman" w:cs="Times New Roman"/>
          <w:color w:val="00000A"/>
        </w:rPr>
        <w:t xml:space="preserve"> </w:t>
      </w:r>
      <w:r w:rsidR="00A6676D">
        <w:rPr>
          <w:rFonts w:ascii="Times New Roman" w:hAnsi="Times New Roman" w:cs="Times New Roman"/>
          <w:color w:val="00000A"/>
        </w:rPr>
        <w:t>is mandatory. A</w:t>
      </w:r>
      <w:r w:rsidRPr="00B348B0">
        <w:rPr>
          <w:rFonts w:ascii="Times New Roman" w:hAnsi="Times New Roman" w:cs="Times New Roman"/>
          <w:color w:val="00000A"/>
        </w:rPr>
        <w:t>nnouncements will be made on the portal, in a timely manner.</w:t>
      </w:r>
    </w:p>
    <w:p w14:paraId="041C6A09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14:paraId="511C8B5F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14:paraId="4F1BACE1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 xml:space="preserve">If a student is unable to appear for the Regular Test/Exam due to genuine exigencies, the student should follow the procedure to apply for the Make-Up Test/Exam which will be made available on the </w:t>
      </w:r>
      <w:proofErr w:type="spellStart"/>
      <w:r w:rsidRPr="00B348B0">
        <w:rPr>
          <w:rFonts w:ascii="Times New Roman" w:hAnsi="Times New Roman" w:cs="Times New Roman"/>
          <w:color w:val="00000A"/>
        </w:rPr>
        <w:t>Elearn</w:t>
      </w:r>
      <w:proofErr w:type="spellEnd"/>
      <w:r w:rsidRPr="00B348B0">
        <w:rPr>
          <w:rFonts w:ascii="Times New Roman" w:hAnsi="Times New Roman" w:cs="Times New Roman"/>
          <w:color w:val="00000A"/>
        </w:rPr>
        <w:t xml:space="preserve"> portal. The Make-Up Test/Exam will be conducted only at selected exam centres on the dates to be announced later.</w:t>
      </w:r>
    </w:p>
    <w:p w14:paraId="56C6E4B9" w14:textId="6EF5F83C" w:rsidR="00DB2B34" w:rsidRPr="002C53B4" w:rsidRDefault="00B348B0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B348B0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Assignment, Mid-Semester Test and Comprehensive Exam according to the evaluation scheme provided in the handout.</w:t>
      </w:r>
    </w:p>
    <w:p w14:paraId="27417D74" w14:textId="77777777" w:rsidR="00DB2B34" w:rsidRDefault="00DB2B34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  <w:bookmarkStart w:id="0" w:name="_GoBack"/>
      <w:bookmarkEnd w:id="0"/>
    </w:p>
    <w:p w14:paraId="689D3FB1" w14:textId="77777777" w:rsidR="00DD3502" w:rsidRPr="005F3EB2" w:rsidRDefault="00DD3502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</w:p>
    <w:p w14:paraId="0A270404" w14:textId="77777777" w:rsidR="00F61D52" w:rsidRDefault="00F61D52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C65FB" w14:textId="77777777" w:rsidR="00EC7CAF" w:rsidRPr="00EC7CAF" w:rsidRDefault="00EC7CAF" w:rsidP="00EC7CAF">
      <w:pPr>
        <w:widowControl w:val="0"/>
        <w:spacing w:before="240" w:after="0" w:line="240" w:lineRule="auto"/>
        <w:ind w:left="432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7CAF">
        <w:rPr>
          <w:rFonts w:ascii="Times New Roman" w:hAnsi="Times New Roman" w:cs="Times New Roman"/>
          <w:b/>
          <w:sz w:val="24"/>
          <w:szCs w:val="24"/>
        </w:rPr>
        <w:t xml:space="preserve">Instructor-in-charge       </w:t>
      </w:r>
    </w:p>
    <w:p w14:paraId="15D1BF82" w14:textId="4E552804" w:rsidR="00F61D52" w:rsidRPr="00EC7CAF" w:rsidRDefault="00EC7CAF" w:rsidP="00EC7CAF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7CAF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(AE</w:t>
      </w:r>
      <w:r w:rsidR="00E03F09">
        <w:rPr>
          <w:rFonts w:ascii="Times New Roman" w:hAnsi="Times New Roman" w:cs="Times New Roman"/>
          <w:b/>
          <w:sz w:val="24"/>
          <w:szCs w:val="24"/>
        </w:rPr>
        <w:t>L ZG5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E03F09">
        <w:rPr>
          <w:rFonts w:ascii="Times New Roman" w:hAnsi="Times New Roman" w:cs="Times New Roman"/>
          <w:b/>
          <w:sz w:val="24"/>
          <w:szCs w:val="24"/>
        </w:rPr>
        <w:t>4</w:t>
      </w:r>
      <w:r w:rsidRPr="00EC7CAF">
        <w:rPr>
          <w:rFonts w:ascii="Times New Roman" w:hAnsi="Times New Roman" w:cs="Times New Roman"/>
          <w:b/>
          <w:sz w:val="24"/>
          <w:szCs w:val="24"/>
        </w:rPr>
        <w:t>)</w:t>
      </w:r>
    </w:p>
    <w:p w14:paraId="2AAC9E97" w14:textId="77777777" w:rsidR="00F61D52" w:rsidRDefault="00F61D52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5448B5" w14:textId="36D4C9B8" w:rsidR="00F61D52" w:rsidRDefault="00F61D52" w:rsidP="00A713E1">
      <w:pPr>
        <w:widowControl w:val="0"/>
        <w:spacing w:after="0" w:line="240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sectPr w:rsidR="00F61D52" w:rsidSect="00EC7CA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3D00EF" w14:textId="77777777" w:rsidR="00ED4520" w:rsidRDefault="00ED4520" w:rsidP="00DB2B34">
      <w:pPr>
        <w:spacing w:after="0" w:line="240" w:lineRule="auto"/>
      </w:pPr>
      <w:r>
        <w:separator/>
      </w:r>
    </w:p>
  </w:endnote>
  <w:endnote w:type="continuationSeparator" w:id="0">
    <w:p w14:paraId="2AF1D68A" w14:textId="77777777" w:rsidR="00ED4520" w:rsidRDefault="00ED4520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00"/>
    <w:family w:val="roman"/>
    <w:pitch w:val="variable"/>
    <w:sig w:usb0="E0000AFF" w:usb1="500078FF" w:usb2="00000021" w:usb3="00000000" w:csb0="000001B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altName w:val="Times New Roman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9A152" w14:textId="77777777" w:rsidR="007D1DC4" w:rsidRDefault="007D1D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71B03" w14:textId="77777777" w:rsidR="007D1DC4" w:rsidRDefault="007D1DC4" w:rsidP="00DB2B34">
    <w:pPr>
      <w:pStyle w:val="Footer"/>
      <w:jc w:val="right"/>
    </w:pPr>
    <w:r>
      <w:rPr>
        <w:noProof/>
        <w:lang w:eastAsia="en-IN"/>
      </w:rPr>
      <w:drawing>
        <wp:inline distT="0" distB="0" distL="0" distR="0" wp14:anchorId="6BAB766F" wp14:editId="2BEB73DD">
          <wp:extent cx="2144395" cy="590550"/>
          <wp:effectExtent l="0" t="0" r="8255" b="0"/>
          <wp:docPr id="6" name="Picture 6" descr="https://upload.wikimedia.org/wikipedia/commons/thumb/a/a1/Tagline_colored.png/220px-Tagline_colo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a/a1/Tagline_colored.png/220px-Tagline_colo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026" cy="59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DC7FA" w14:textId="77777777" w:rsidR="007D1DC4" w:rsidRDefault="007D1D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5A71E4" w14:textId="77777777" w:rsidR="00ED4520" w:rsidRDefault="00ED4520" w:rsidP="00DB2B34">
      <w:pPr>
        <w:spacing w:after="0" w:line="240" w:lineRule="auto"/>
      </w:pPr>
      <w:r>
        <w:separator/>
      </w:r>
    </w:p>
  </w:footnote>
  <w:footnote w:type="continuationSeparator" w:id="0">
    <w:p w14:paraId="34FE246E" w14:textId="77777777" w:rsidR="00ED4520" w:rsidRDefault="00ED4520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E6FCB" w14:textId="2EFC5519" w:rsidR="007D1DC4" w:rsidRDefault="00ED4520">
    <w:pPr>
      <w:pStyle w:val="Header"/>
    </w:pPr>
    <w:r>
      <w:rPr>
        <w:noProof/>
        <w:lang w:val="en-US" w:bidi="hi-IN"/>
      </w:rPr>
      <w:pict w14:anchorId="215974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2050" type="#_x0000_t75" style="position:absolute;margin-left:0;margin-top:0;width:467.9pt;height:639.95pt;z-index:-251657216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DD134A" w14:textId="7FC6EE7D" w:rsidR="007D1DC4" w:rsidRDefault="00ED4520" w:rsidP="00DB2B34">
    <w:pPr>
      <w:pStyle w:val="Header"/>
      <w:jc w:val="both"/>
    </w:pPr>
    <w:r>
      <w:rPr>
        <w:noProof/>
        <w:lang w:val="en-US" w:bidi="hi-IN"/>
      </w:rPr>
      <w:pict w14:anchorId="0DB83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2051" type="#_x0000_t75" style="position:absolute;left:0;text-align:left;margin-left:0;margin-top:0;width:467.9pt;height:639.95pt;z-index:-251656192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  <w:r w:rsidR="007D1DC4">
      <w:rPr>
        <w:noProof/>
        <w:lang w:eastAsia="en-IN"/>
      </w:rPr>
      <w:drawing>
        <wp:inline distT="0" distB="0" distL="0" distR="0" wp14:anchorId="7EBF86BA" wp14:editId="14A07B6B">
          <wp:extent cx="2074514" cy="594995"/>
          <wp:effectExtent l="0" t="0" r="0" b="0"/>
          <wp:docPr id="4" name="Picture 4" descr="http://www.bits-pilani.ac.in/Uploads/Campus/BITS_university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bits-pilani.ac.in/Uploads/Campus/BITS_university_logo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1254" cy="5969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9672B" w14:textId="4B1DBB81" w:rsidR="007D1DC4" w:rsidRDefault="00ED4520">
    <w:pPr>
      <w:pStyle w:val="Header"/>
    </w:pPr>
    <w:r>
      <w:rPr>
        <w:noProof/>
        <w:lang w:val="en-US" w:bidi="hi-IN"/>
      </w:rPr>
      <w:pict w14:anchorId="4EAF1D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2049" type="#_x0000_t75" style="position:absolute;margin-left:0;margin-top:0;width:467.9pt;height:639.95pt;z-index:-251658240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7C5"/>
    <w:multiLevelType w:val="hybridMultilevel"/>
    <w:tmpl w:val="266E9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6462C"/>
    <w:multiLevelType w:val="hybridMultilevel"/>
    <w:tmpl w:val="A6BADE68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2" w15:restartNumberingAfterBreak="0">
    <w:nsid w:val="08F30E55"/>
    <w:multiLevelType w:val="hybridMultilevel"/>
    <w:tmpl w:val="FD346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64FF3"/>
    <w:multiLevelType w:val="hybridMultilevel"/>
    <w:tmpl w:val="428C4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A34D3"/>
    <w:multiLevelType w:val="hybridMultilevel"/>
    <w:tmpl w:val="69B26FBA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5" w15:restartNumberingAfterBreak="0">
    <w:nsid w:val="0BEE63AA"/>
    <w:multiLevelType w:val="hybridMultilevel"/>
    <w:tmpl w:val="67548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172F9"/>
    <w:multiLevelType w:val="hybridMultilevel"/>
    <w:tmpl w:val="7ABAC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7040F8"/>
    <w:multiLevelType w:val="hybridMultilevel"/>
    <w:tmpl w:val="3ACC0FF2"/>
    <w:styleLink w:val="Numbered"/>
    <w:lvl w:ilvl="0" w:tplc="35D45EF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26950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ADC9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A436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A64F1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2C758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16C98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16AC0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581CD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4621613"/>
    <w:multiLevelType w:val="hybridMultilevel"/>
    <w:tmpl w:val="F4C84CE4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9" w15:restartNumberingAfterBreak="0">
    <w:nsid w:val="17BC3F3B"/>
    <w:multiLevelType w:val="hybridMultilevel"/>
    <w:tmpl w:val="DCE0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958D3"/>
    <w:multiLevelType w:val="hybridMultilevel"/>
    <w:tmpl w:val="4F140AA0"/>
    <w:lvl w:ilvl="0" w:tplc="0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11" w15:restartNumberingAfterBreak="0">
    <w:nsid w:val="1E8E7325"/>
    <w:multiLevelType w:val="hybridMultilevel"/>
    <w:tmpl w:val="BE08B362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2" w15:restartNumberingAfterBreak="0">
    <w:nsid w:val="1F63465E"/>
    <w:multiLevelType w:val="hybridMultilevel"/>
    <w:tmpl w:val="2780E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24218"/>
    <w:multiLevelType w:val="hybridMultilevel"/>
    <w:tmpl w:val="C5C83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4F5776"/>
    <w:multiLevelType w:val="multilevel"/>
    <w:tmpl w:val="0766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5" w15:restartNumberingAfterBreak="0">
    <w:nsid w:val="2C5910E2"/>
    <w:multiLevelType w:val="hybridMultilevel"/>
    <w:tmpl w:val="EDE86E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AC6E6A"/>
    <w:multiLevelType w:val="hybridMultilevel"/>
    <w:tmpl w:val="5AE44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E55FE"/>
    <w:multiLevelType w:val="hybridMultilevel"/>
    <w:tmpl w:val="F2E0361C"/>
    <w:lvl w:ilvl="0" w:tplc="CC58D8D8">
      <w:start w:val="1"/>
      <w:numFmt w:val="bullet"/>
      <w:lvlText w:val="-"/>
      <w:lvlJc w:val="left"/>
      <w:pPr>
        <w:ind w:left="819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18" w15:restartNumberingAfterBreak="0">
    <w:nsid w:val="32052841"/>
    <w:multiLevelType w:val="hybridMultilevel"/>
    <w:tmpl w:val="E0220502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9" w15:restartNumberingAfterBreak="0">
    <w:nsid w:val="32E24708"/>
    <w:multiLevelType w:val="hybridMultilevel"/>
    <w:tmpl w:val="65FA7E80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20" w15:restartNumberingAfterBreak="0">
    <w:nsid w:val="33417A7E"/>
    <w:multiLevelType w:val="multilevel"/>
    <w:tmpl w:val="3280B53A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21" w15:restartNumberingAfterBreak="0">
    <w:nsid w:val="336D2982"/>
    <w:multiLevelType w:val="hybridMultilevel"/>
    <w:tmpl w:val="3B7C96D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2" w15:restartNumberingAfterBreak="0">
    <w:nsid w:val="37C65730"/>
    <w:multiLevelType w:val="hybridMultilevel"/>
    <w:tmpl w:val="1E98F426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3" w15:restartNumberingAfterBreak="0">
    <w:nsid w:val="3F6B25CE"/>
    <w:multiLevelType w:val="hybridMultilevel"/>
    <w:tmpl w:val="0DD06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56585F"/>
    <w:multiLevelType w:val="hybridMultilevel"/>
    <w:tmpl w:val="1F28B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696055"/>
    <w:multiLevelType w:val="hybridMultilevel"/>
    <w:tmpl w:val="C30E7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27517"/>
    <w:multiLevelType w:val="multilevel"/>
    <w:tmpl w:val="A95A4E52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27" w15:restartNumberingAfterBreak="0">
    <w:nsid w:val="49F20B3C"/>
    <w:multiLevelType w:val="hybridMultilevel"/>
    <w:tmpl w:val="729E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285253"/>
    <w:multiLevelType w:val="hybridMultilevel"/>
    <w:tmpl w:val="1DD60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382AF8"/>
    <w:multiLevelType w:val="hybridMultilevel"/>
    <w:tmpl w:val="359ABF04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0" w15:restartNumberingAfterBreak="0">
    <w:nsid w:val="50934F8A"/>
    <w:multiLevelType w:val="hybridMultilevel"/>
    <w:tmpl w:val="5084471C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1" w15:restartNumberingAfterBreak="0">
    <w:nsid w:val="52320EC4"/>
    <w:multiLevelType w:val="hybridMultilevel"/>
    <w:tmpl w:val="42EA8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5F5F40"/>
    <w:multiLevelType w:val="hybridMultilevel"/>
    <w:tmpl w:val="B504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B913F1"/>
    <w:multiLevelType w:val="hybridMultilevel"/>
    <w:tmpl w:val="4FBEA89A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4" w15:restartNumberingAfterBreak="0">
    <w:nsid w:val="58876B4D"/>
    <w:multiLevelType w:val="hybridMultilevel"/>
    <w:tmpl w:val="8D9646F0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5" w15:restartNumberingAfterBreak="0">
    <w:nsid w:val="59F9709C"/>
    <w:multiLevelType w:val="hybridMultilevel"/>
    <w:tmpl w:val="B8E6E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2D4C57"/>
    <w:multiLevelType w:val="hybridMultilevel"/>
    <w:tmpl w:val="F1BA1D6C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37" w15:restartNumberingAfterBreak="0">
    <w:nsid w:val="6B7C3AAC"/>
    <w:multiLevelType w:val="hybridMultilevel"/>
    <w:tmpl w:val="85B4BF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BC40CF5"/>
    <w:multiLevelType w:val="hybridMultilevel"/>
    <w:tmpl w:val="E72E7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0B4F44"/>
    <w:multiLevelType w:val="hybridMultilevel"/>
    <w:tmpl w:val="3ACC0FF2"/>
    <w:numStyleLink w:val="Numbered"/>
  </w:abstractNum>
  <w:abstractNum w:abstractNumId="40" w15:restartNumberingAfterBreak="0">
    <w:nsid w:val="751F6F67"/>
    <w:multiLevelType w:val="hybridMultilevel"/>
    <w:tmpl w:val="FFE0C424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41" w15:restartNumberingAfterBreak="0">
    <w:nsid w:val="7C59402B"/>
    <w:multiLevelType w:val="hybridMultilevel"/>
    <w:tmpl w:val="C9AC6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742293"/>
    <w:multiLevelType w:val="hybridMultilevel"/>
    <w:tmpl w:val="4AE20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F73DD3"/>
    <w:multiLevelType w:val="hybridMultilevel"/>
    <w:tmpl w:val="0AC47CEE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44" w15:restartNumberingAfterBreak="0">
    <w:nsid w:val="7F4F5737"/>
    <w:multiLevelType w:val="hybridMultilevel"/>
    <w:tmpl w:val="509CEFB8"/>
    <w:lvl w:ilvl="0" w:tplc="CC58D8D8">
      <w:start w:val="1"/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6"/>
  </w:num>
  <w:num w:numId="4">
    <w:abstractNumId w:val="0"/>
  </w:num>
  <w:num w:numId="5">
    <w:abstractNumId w:val="42"/>
  </w:num>
  <w:num w:numId="6">
    <w:abstractNumId w:val="25"/>
  </w:num>
  <w:num w:numId="7">
    <w:abstractNumId w:val="31"/>
  </w:num>
  <w:num w:numId="8">
    <w:abstractNumId w:val="16"/>
  </w:num>
  <w:num w:numId="9">
    <w:abstractNumId w:val="28"/>
  </w:num>
  <w:num w:numId="10">
    <w:abstractNumId w:val="11"/>
  </w:num>
  <w:num w:numId="11">
    <w:abstractNumId w:val="9"/>
  </w:num>
  <w:num w:numId="12">
    <w:abstractNumId w:val="10"/>
  </w:num>
  <w:num w:numId="13">
    <w:abstractNumId w:val="24"/>
  </w:num>
  <w:num w:numId="14">
    <w:abstractNumId w:val="3"/>
  </w:num>
  <w:num w:numId="15">
    <w:abstractNumId w:val="38"/>
  </w:num>
  <w:num w:numId="16">
    <w:abstractNumId w:val="20"/>
  </w:num>
  <w:num w:numId="17">
    <w:abstractNumId w:val="41"/>
  </w:num>
  <w:num w:numId="18">
    <w:abstractNumId w:val="13"/>
  </w:num>
  <w:num w:numId="19">
    <w:abstractNumId w:val="35"/>
  </w:num>
  <w:num w:numId="20">
    <w:abstractNumId w:val="37"/>
  </w:num>
  <w:num w:numId="21">
    <w:abstractNumId w:val="2"/>
  </w:num>
  <w:num w:numId="22">
    <w:abstractNumId w:val="5"/>
  </w:num>
  <w:num w:numId="23">
    <w:abstractNumId w:val="23"/>
  </w:num>
  <w:num w:numId="24">
    <w:abstractNumId w:val="22"/>
  </w:num>
  <w:num w:numId="25">
    <w:abstractNumId w:val="12"/>
  </w:num>
  <w:num w:numId="26">
    <w:abstractNumId w:val="27"/>
  </w:num>
  <w:num w:numId="27">
    <w:abstractNumId w:val="21"/>
  </w:num>
  <w:num w:numId="28">
    <w:abstractNumId w:val="32"/>
  </w:num>
  <w:num w:numId="29">
    <w:abstractNumId w:val="7"/>
  </w:num>
  <w:num w:numId="30">
    <w:abstractNumId w:val="39"/>
  </w:num>
  <w:num w:numId="31">
    <w:abstractNumId w:val="39"/>
    <w:lvlOverride w:ilvl="0">
      <w:startOverride w:val="1"/>
    </w:lvlOverride>
  </w:num>
  <w:num w:numId="32">
    <w:abstractNumId w:val="15"/>
  </w:num>
  <w:num w:numId="33">
    <w:abstractNumId w:val="17"/>
  </w:num>
  <w:num w:numId="34">
    <w:abstractNumId w:val="8"/>
  </w:num>
  <w:num w:numId="35">
    <w:abstractNumId w:val="33"/>
  </w:num>
  <w:num w:numId="36">
    <w:abstractNumId w:val="19"/>
  </w:num>
  <w:num w:numId="37">
    <w:abstractNumId w:val="18"/>
  </w:num>
  <w:num w:numId="38">
    <w:abstractNumId w:val="40"/>
  </w:num>
  <w:num w:numId="39">
    <w:abstractNumId w:val="34"/>
  </w:num>
  <w:num w:numId="40">
    <w:abstractNumId w:val="4"/>
  </w:num>
  <w:num w:numId="41">
    <w:abstractNumId w:val="44"/>
  </w:num>
  <w:num w:numId="42">
    <w:abstractNumId w:val="30"/>
  </w:num>
  <w:num w:numId="43">
    <w:abstractNumId w:val="29"/>
  </w:num>
  <w:num w:numId="44">
    <w:abstractNumId w:val="1"/>
  </w:num>
  <w:num w:numId="45">
    <w:abstractNumId w:val="36"/>
  </w:num>
  <w:num w:numId="46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34"/>
    <w:rsid w:val="000009FE"/>
    <w:rsid w:val="0000103F"/>
    <w:rsid w:val="0001641B"/>
    <w:rsid w:val="00044493"/>
    <w:rsid w:val="0006134F"/>
    <w:rsid w:val="00067566"/>
    <w:rsid w:val="00074116"/>
    <w:rsid w:val="000764AA"/>
    <w:rsid w:val="00093475"/>
    <w:rsid w:val="000A4864"/>
    <w:rsid w:val="000B3DDD"/>
    <w:rsid w:val="000C6C6D"/>
    <w:rsid w:val="000D0B71"/>
    <w:rsid w:val="000D14BD"/>
    <w:rsid w:val="000D2DD0"/>
    <w:rsid w:val="000E4EA8"/>
    <w:rsid w:val="000E5657"/>
    <w:rsid w:val="000F4049"/>
    <w:rsid w:val="00117C61"/>
    <w:rsid w:val="0013044D"/>
    <w:rsid w:val="00133267"/>
    <w:rsid w:val="00135AE0"/>
    <w:rsid w:val="00137D79"/>
    <w:rsid w:val="00184731"/>
    <w:rsid w:val="001B5534"/>
    <w:rsid w:val="001F39A8"/>
    <w:rsid w:val="001F468E"/>
    <w:rsid w:val="0021106B"/>
    <w:rsid w:val="00212654"/>
    <w:rsid w:val="002421A2"/>
    <w:rsid w:val="00242B40"/>
    <w:rsid w:val="00244AA4"/>
    <w:rsid w:val="00256744"/>
    <w:rsid w:val="00260A67"/>
    <w:rsid w:val="00271D3D"/>
    <w:rsid w:val="0027544E"/>
    <w:rsid w:val="002A2570"/>
    <w:rsid w:val="002A6F26"/>
    <w:rsid w:val="002C53B4"/>
    <w:rsid w:val="002C6877"/>
    <w:rsid w:val="002D3D8B"/>
    <w:rsid w:val="002E0D87"/>
    <w:rsid w:val="002E59C6"/>
    <w:rsid w:val="002E6B6F"/>
    <w:rsid w:val="002F4720"/>
    <w:rsid w:val="00301F31"/>
    <w:rsid w:val="003137F7"/>
    <w:rsid w:val="00327B99"/>
    <w:rsid w:val="00361E42"/>
    <w:rsid w:val="00367ACC"/>
    <w:rsid w:val="00372248"/>
    <w:rsid w:val="003826D2"/>
    <w:rsid w:val="00387D96"/>
    <w:rsid w:val="00392013"/>
    <w:rsid w:val="003B6800"/>
    <w:rsid w:val="003C7E26"/>
    <w:rsid w:val="003D0526"/>
    <w:rsid w:val="003E71D8"/>
    <w:rsid w:val="003F629C"/>
    <w:rsid w:val="00403647"/>
    <w:rsid w:val="00407B4C"/>
    <w:rsid w:val="0041566B"/>
    <w:rsid w:val="004545AD"/>
    <w:rsid w:val="00457CEF"/>
    <w:rsid w:val="00461388"/>
    <w:rsid w:val="00471D08"/>
    <w:rsid w:val="00481F0C"/>
    <w:rsid w:val="00493CD5"/>
    <w:rsid w:val="004A0DE8"/>
    <w:rsid w:val="004C52A6"/>
    <w:rsid w:val="004C75BB"/>
    <w:rsid w:val="004D3FEB"/>
    <w:rsid w:val="004D65E2"/>
    <w:rsid w:val="004D68B4"/>
    <w:rsid w:val="004E46B7"/>
    <w:rsid w:val="004F0A51"/>
    <w:rsid w:val="00500B72"/>
    <w:rsid w:val="00501943"/>
    <w:rsid w:val="005070A5"/>
    <w:rsid w:val="005151E6"/>
    <w:rsid w:val="0052162A"/>
    <w:rsid w:val="00533573"/>
    <w:rsid w:val="00541323"/>
    <w:rsid w:val="00545B19"/>
    <w:rsid w:val="00546BC3"/>
    <w:rsid w:val="00547428"/>
    <w:rsid w:val="0055073A"/>
    <w:rsid w:val="00586CB6"/>
    <w:rsid w:val="00587C65"/>
    <w:rsid w:val="00594687"/>
    <w:rsid w:val="005A0163"/>
    <w:rsid w:val="005A48DB"/>
    <w:rsid w:val="005A5F33"/>
    <w:rsid w:val="005B13AD"/>
    <w:rsid w:val="005F3EB2"/>
    <w:rsid w:val="00621E7F"/>
    <w:rsid w:val="00630B4E"/>
    <w:rsid w:val="00632409"/>
    <w:rsid w:val="0063603B"/>
    <w:rsid w:val="006423C0"/>
    <w:rsid w:val="0065021D"/>
    <w:rsid w:val="00651147"/>
    <w:rsid w:val="00667FE4"/>
    <w:rsid w:val="00680D49"/>
    <w:rsid w:val="006826D3"/>
    <w:rsid w:val="00684EF2"/>
    <w:rsid w:val="00696B23"/>
    <w:rsid w:val="006B46C3"/>
    <w:rsid w:val="006B5AD1"/>
    <w:rsid w:val="006F7605"/>
    <w:rsid w:val="0071404C"/>
    <w:rsid w:val="00716913"/>
    <w:rsid w:val="00726F58"/>
    <w:rsid w:val="00747508"/>
    <w:rsid w:val="00750180"/>
    <w:rsid w:val="007B15A7"/>
    <w:rsid w:val="007C16B5"/>
    <w:rsid w:val="007D1DC4"/>
    <w:rsid w:val="007D2DBE"/>
    <w:rsid w:val="007E79DE"/>
    <w:rsid w:val="007F6905"/>
    <w:rsid w:val="0080506D"/>
    <w:rsid w:val="00807D6C"/>
    <w:rsid w:val="0082048D"/>
    <w:rsid w:val="008452BB"/>
    <w:rsid w:val="008540A9"/>
    <w:rsid w:val="00857810"/>
    <w:rsid w:val="008650DE"/>
    <w:rsid w:val="0087456A"/>
    <w:rsid w:val="008754D9"/>
    <w:rsid w:val="00877375"/>
    <w:rsid w:val="008864E4"/>
    <w:rsid w:val="00892A3E"/>
    <w:rsid w:val="0089710D"/>
    <w:rsid w:val="008E4969"/>
    <w:rsid w:val="008F16CC"/>
    <w:rsid w:val="008F36BA"/>
    <w:rsid w:val="00900D58"/>
    <w:rsid w:val="009129DA"/>
    <w:rsid w:val="0091485E"/>
    <w:rsid w:val="009640AA"/>
    <w:rsid w:val="00980E66"/>
    <w:rsid w:val="0098672C"/>
    <w:rsid w:val="00990E7C"/>
    <w:rsid w:val="00995D6E"/>
    <w:rsid w:val="009B0ABE"/>
    <w:rsid w:val="009E222A"/>
    <w:rsid w:val="009E4BB0"/>
    <w:rsid w:val="00A0479A"/>
    <w:rsid w:val="00A10F28"/>
    <w:rsid w:val="00A16417"/>
    <w:rsid w:val="00A208C2"/>
    <w:rsid w:val="00A43496"/>
    <w:rsid w:val="00A4487D"/>
    <w:rsid w:val="00A6676D"/>
    <w:rsid w:val="00A713E1"/>
    <w:rsid w:val="00A71B0E"/>
    <w:rsid w:val="00A722A1"/>
    <w:rsid w:val="00AB3019"/>
    <w:rsid w:val="00AC0E46"/>
    <w:rsid w:val="00AD4A21"/>
    <w:rsid w:val="00AD7403"/>
    <w:rsid w:val="00AE27A9"/>
    <w:rsid w:val="00AE3A8D"/>
    <w:rsid w:val="00AF6A92"/>
    <w:rsid w:val="00AF7F67"/>
    <w:rsid w:val="00B01DBC"/>
    <w:rsid w:val="00B028D4"/>
    <w:rsid w:val="00B215FC"/>
    <w:rsid w:val="00B348B0"/>
    <w:rsid w:val="00B37948"/>
    <w:rsid w:val="00B40B74"/>
    <w:rsid w:val="00B42603"/>
    <w:rsid w:val="00B45A68"/>
    <w:rsid w:val="00B764C1"/>
    <w:rsid w:val="00B86886"/>
    <w:rsid w:val="00B87481"/>
    <w:rsid w:val="00B90785"/>
    <w:rsid w:val="00B9694D"/>
    <w:rsid w:val="00BB6CFB"/>
    <w:rsid w:val="00BC27A8"/>
    <w:rsid w:val="00BE1753"/>
    <w:rsid w:val="00BE67E0"/>
    <w:rsid w:val="00BF4C6C"/>
    <w:rsid w:val="00C00094"/>
    <w:rsid w:val="00C14F93"/>
    <w:rsid w:val="00C225D5"/>
    <w:rsid w:val="00C271C4"/>
    <w:rsid w:val="00C4662B"/>
    <w:rsid w:val="00C64EE7"/>
    <w:rsid w:val="00C65D14"/>
    <w:rsid w:val="00C7798D"/>
    <w:rsid w:val="00CB45BD"/>
    <w:rsid w:val="00CD2555"/>
    <w:rsid w:val="00CE10F5"/>
    <w:rsid w:val="00CF344E"/>
    <w:rsid w:val="00D15E3D"/>
    <w:rsid w:val="00D21562"/>
    <w:rsid w:val="00D22DFF"/>
    <w:rsid w:val="00D35B80"/>
    <w:rsid w:val="00D57371"/>
    <w:rsid w:val="00D62978"/>
    <w:rsid w:val="00D62CE5"/>
    <w:rsid w:val="00D67B84"/>
    <w:rsid w:val="00D76093"/>
    <w:rsid w:val="00D958D6"/>
    <w:rsid w:val="00DB2B34"/>
    <w:rsid w:val="00DB59F0"/>
    <w:rsid w:val="00DC56B4"/>
    <w:rsid w:val="00DD3502"/>
    <w:rsid w:val="00DF1E64"/>
    <w:rsid w:val="00E03F09"/>
    <w:rsid w:val="00E03FAA"/>
    <w:rsid w:val="00E1161F"/>
    <w:rsid w:val="00E17255"/>
    <w:rsid w:val="00E24DAC"/>
    <w:rsid w:val="00E26C88"/>
    <w:rsid w:val="00E34CD3"/>
    <w:rsid w:val="00E51065"/>
    <w:rsid w:val="00E60774"/>
    <w:rsid w:val="00E9349A"/>
    <w:rsid w:val="00E9594A"/>
    <w:rsid w:val="00EB1D35"/>
    <w:rsid w:val="00EB5491"/>
    <w:rsid w:val="00EC7CAF"/>
    <w:rsid w:val="00ED03B6"/>
    <w:rsid w:val="00ED4520"/>
    <w:rsid w:val="00EE2F68"/>
    <w:rsid w:val="00EF0E90"/>
    <w:rsid w:val="00EF3AA7"/>
    <w:rsid w:val="00F04EB6"/>
    <w:rsid w:val="00F16A21"/>
    <w:rsid w:val="00F337CF"/>
    <w:rsid w:val="00F41B0A"/>
    <w:rsid w:val="00F61D52"/>
    <w:rsid w:val="00F62E6C"/>
    <w:rsid w:val="00F678E8"/>
    <w:rsid w:val="00F9482D"/>
    <w:rsid w:val="00F94EB3"/>
    <w:rsid w:val="00FA3A67"/>
    <w:rsid w:val="00FA5D98"/>
    <w:rsid w:val="00FC460E"/>
    <w:rsid w:val="00FE2519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AE2FA16"/>
  <w15:docId w15:val="{55CDC422-6BBE-4299-B4AF-44DAEA51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B34"/>
    <w:rPr>
      <w:szCs w:val="22"/>
      <w:lang w:val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22D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34"/>
  </w:style>
  <w:style w:type="paragraph" w:styleId="Footer">
    <w:name w:val="footer"/>
    <w:basedOn w:val="Normal"/>
    <w:link w:val="Foot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34"/>
  </w:style>
  <w:style w:type="paragraph" w:customStyle="1" w:styleId="DefaultStyle">
    <w:name w:val="Default Style"/>
    <w:rsid w:val="00DB2B34"/>
    <w:pPr>
      <w:widowControl w:val="0"/>
      <w:suppressAutoHyphens/>
      <w:spacing w:after="200" w:line="276" w:lineRule="auto"/>
    </w:pPr>
    <w:rPr>
      <w:rFonts w:ascii="Liberation Serif" w:eastAsia="Liberation Serif" w:hAnsi="Times New Roman" w:cs="Lohit Hindi"/>
      <w:color w:val="00000A"/>
      <w:sz w:val="24"/>
      <w:szCs w:val="24"/>
      <w:lang w:val="en-IN" w:eastAsia="zh-C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table" w:styleId="TableGrid">
    <w:name w:val="Table Grid"/>
    <w:basedOn w:val="TableNormal"/>
    <w:uiPriority w:val="39"/>
    <w:rsid w:val="00886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37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D22DFF"/>
    <w:rPr>
      <w:rFonts w:asciiTheme="majorHAnsi" w:eastAsiaTheme="majorEastAsia" w:hAnsiTheme="majorHAnsi" w:cstheme="majorBidi"/>
      <w:color w:val="2E74B5" w:themeColor="accent1" w:themeShade="BF"/>
      <w:szCs w:val="22"/>
      <w:lang w:val="en-IN" w:bidi="ar-SA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eastAsia="Calibri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99"/>
    <w:rsid w:val="00D67B84"/>
    <w:rPr>
      <w:rFonts w:ascii="Georgia" w:eastAsia="Calibri" w:hAnsi="Georgia" w:cs="Georgia"/>
      <w:i/>
      <w:color w:val="666666"/>
      <w:sz w:val="48"/>
      <w:lang w:bidi="ar-SA"/>
    </w:rPr>
  </w:style>
  <w:style w:type="paragraph" w:customStyle="1" w:styleId="Default">
    <w:name w:val="Default"/>
    <w:rsid w:val="008F16CC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  <w:lang w:val="en-IN" w:bidi="ar-SA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ascii="Calibri" w:eastAsia="Calibri" w:hAnsi="Calibri" w:cs="Calibri"/>
      <w:color w:val="000000"/>
      <w:lang w:bidi="ar-SA"/>
    </w:rPr>
  </w:style>
  <w:style w:type="character" w:styleId="Hyperlink">
    <w:name w:val="Hyperlink"/>
    <w:uiPriority w:val="99"/>
    <w:unhideWhenUsed/>
    <w:rsid w:val="008F16CC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D52"/>
    <w:rPr>
      <w:rFonts w:ascii="Tahoma" w:hAnsi="Tahoma" w:cs="Tahoma"/>
      <w:sz w:val="16"/>
      <w:szCs w:val="16"/>
      <w:lang w:val="en-IN" w:bidi="ar-SA"/>
    </w:rPr>
  </w:style>
  <w:style w:type="table" w:customStyle="1" w:styleId="TableGrid1">
    <w:name w:val="Table Grid1"/>
    <w:basedOn w:val="TableNormal"/>
    <w:next w:val="TableGrid"/>
    <w:uiPriority w:val="59"/>
    <w:rsid w:val="00F61D52"/>
    <w:pPr>
      <w:spacing w:after="0" w:line="240" w:lineRule="auto"/>
    </w:pPr>
    <w:rPr>
      <w:szCs w:val="22"/>
      <w:lang w:val="en-GB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61D52"/>
    <w:pPr>
      <w:spacing w:after="0" w:line="240" w:lineRule="auto"/>
    </w:pPr>
    <w:rPr>
      <w:rFonts w:ascii="Calibri" w:eastAsia="Times New Roman" w:hAnsi="Calibri" w:cs="Times New Roman"/>
      <w:szCs w:val="22"/>
      <w:lang w:bidi="ar-SA"/>
    </w:rPr>
  </w:style>
  <w:style w:type="paragraph" w:customStyle="1" w:styleId="Body2">
    <w:name w:val="Body 2"/>
    <w:rsid w:val="00A713E1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Subheading">
    <w:name w:val="Subheading"/>
    <w:next w:val="Body2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outlineLvl w:val="0"/>
    </w:pPr>
    <w:rPr>
      <w:rFonts w:ascii="Helvetica Neue" w:eastAsia="Arial Unicode MS" w:hAnsi="Helvetica Neue" w:cs="Arial Unicode MS"/>
      <w:b/>
      <w:bCs/>
      <w:caps/>
      <w:color w:val="367DA2"/>
      <w:spacing w:val="4"/>
      <w:szCs w:val="22"/>
      <w:bdr w:val="nil"/>
      <w:lang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before="200" w:after="0" w:line="288" w:lineRule="auto"/>
    </w:pPr>
    <w:rPr>
      <w:rFonts w:ascii="Helvetica Neue" w:eastAsia="Helvetica Neue" w:hAnsi="Helvetica Neue" w:cs="Helvetica Neue"/>
      <w:b/>
      <w:bCs/>
      <w:color w:val="FFFFFF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A713E1"/>
    <w:pPr>
      <w:numPr>
        <w:numId w:val="29"/>
      </w:numPr>
    </w:pPr>
  </w:style>
  <w:style w:type="paragraph" w:customStyle="1" w:styleId="TableStyle3">
    <w:name w:val="Table Style 3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sid w:val="00A713E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911BC-2934-4550-80E3-226A39D23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4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Siddhartha Dhanvantri</cp:lastModifiedBy>
  <cp:revision>40</cp:revision>
  <dcterms:created xsi:type="dcterms:W3CDTF">2019-12-31T03:43:00Z</dcterms:created>
  <dcterms:modified xsi:type="dcterms:W3CDTF">2020-07-25T03:55:00Z</dcterms:modified>
</cp:coreProperties>
</file>