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friend</w:t>
      </w:r>
    </w:p>
    <w:bookmarkStart w:id="22" w:name="c-friend-function"/>
    <w:p>
      <w:pPr>
        <w:pStyle w:val="Heading3"/>
      </w:pPr>
      <w:r>
        <w:t xml:space="preserve">C++ Friend function</w:t>
      </w:r>
    </w:p>
    <w:p>
      <w:pPr>
        <w:pStyle w:val="FirstParagraph"/>
      </w:pPr>
      <w:r>
        <w:t xml:space="preserve">If a function is defined as a friend function in C++, then the protected and private data of a class can be accessed using the function.</w:t>
      </w:r>
    </w:p>
    <w:p>
      <w:pPr>
        <w:pStyle w:val="BodyText"/>
      </w:pPr>
      <w:r>
        <w:t xml:space="preserve">By using the keyword friend compiler knows the given function is a friend function.</w:t>
      </w:r>
    </w:p>
    <w:p>
      <w:pPr>
        <w:pStyle w:val="BodyText"/>
      </w:pPr>
      <w:r>
        <w:t xml:space="preserve">For accessing the data, the declaration of a friend function should be done inside the body of a class starting with the keyword friend.</w:t>
      </w:r>
    </w:p>
    <w:p>
      <w:pPr>
        <w:pStyle w:val="BodyText"/>
      </w:pPr>
      <w:r>
        <w:t xml:space="preserve">Characteristics of a Friend function:</w:t>
      </w:r>
    </w:p>
    <w:p>
      <w:pPr>
        <w:pStyle w:val="SourceCode"/>
      </w:pPr>
      <w:r>
        <w:rPr>
          <w:rStyle w:val="VerbatimChar"/>
        </w:rPr>
        <w:t xml:space="preserve">The function is not in the scope of the class to which it has been declared as a friend.</w:t>
      </w:r>
      <w:r>
        <w:br/>
      </w:r>
      <w:r>
        <w:rPr>
          <w:rStyle w:val="VerbatimChar"/>
        </w:rPr>
        <w:t xml:space="preserve">It cannot be called using the object as it is not in the scope of that class.</w:t>
      </w:r>
      <w:r>
        <w:br/>
      </w:r>
      <w:r>
        <w:rPr>
          <w:rStyle w:val="VerbatimChar"/>
        </w:rPr>
        <w:t xml:space="preserve">It can be invoked like a normal function without using the object.</w:t>
      </w:r>
      <w:r>
        <w:br/>
      </w:r>
      <w:r>
        <w:rPr>
          <w:rStyle w:val="VerbatimChar"/>
        </w:rPr>
        <w:t xml:space="preserve">It cannot access the member names directly and has to use an object name and dot membership operator with the member name.</w:t>
      </w:r>
      <w:r>
        <w:br/>
      </w:r>
      <w:r>
        <w:rPr>
          <w:rStyle w:val="VerbatimChar"/>
        </w:rPr>
        <w:t xml:space="preserve">It can be declared either in the private or the public part.</w:t>
      </w:r>
    </w:p>
    <w:bookmarkStart w:id="20" w:name="c-friend-function-example"/>
    <w:p>
      <w:pPr>
        <w:pStyle w:val="Heading5"/>
      </w:pPr>
      <w:r>
        <w:t xml:space="preserve">C++ friend function Example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    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Box   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Box</w:t>
      </w:r>
      <w:r>
        <w:rPr>
          <w:rStyle w:val="OperatorTok"/>
        </w:rPr>
        <w:t xml:space="preserve">():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printLength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//friend function    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  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printLength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Box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Box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"Length of box: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printLength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Length of box: 10 </w:t>
      </w:r>
    </w:p>
    <w:bookmarkEnd w:id="20"/>
    <w:bookmarkStart w:id="21" w:name="c-friend-class"/>
    <w:p>
      <w:pPr>
        <w:pStyle w:val="Heading5"/>
      </w:pPr>
      <w:r>
        <w:t xml:space="preserve">C++ Friend class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friend class.  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"value of x is :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A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B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display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value of x is : 5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friend</dc:title>
  <dc:creator/>
  <cp:keywords/>
  <dcterms:created xsi:type="dcterms:W3CDTF">2023-09-24T09:13:29Z</dcterms:created>
  <dcterms:modified xsi:type="dcterms:W3CDTF">2023-09-24T09:13:29Z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default</vt:lpwstr>
  </property>
  <property fmtid="{D5CDD505-2E9C-101B-9397-08002B2CF9AE}" pid="3" name="nav_order">
    <vt:lpwstr>7</vt:lpwstr>
  </property>
  <property fmtid="{D5CDD505-2E9C-101B-9397-08002B2CF9AE}" pid="4" name="parent">
    <vt:lpwstr>OOPs</vt:lpwstr>
  </property>
</Properties>
</file>