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9754A" w14:textId="77777777" w:rsidR="00577F72" w:rsidRPr="00577F72" w:rsidRDefault="00577F72" w:rsidP="00577F72">
      <w:pPr>
        <w:rPr>
          <w:rFonts w:ascii="Times New Roman" w:hAnsi="Times New Roman" w:cs="Times New Roman"/>
          <w:b/>
          <w:sz w:val="28"/>
          <w:szCs w:val="28"/>
        </w:rPr>
      </w:pPr>
      <w:proofErr w:type="gramStart"/>
      <w:r w:rsidRPr="00577F72">
        <w:rPr>
          <w:rFonts w:ascii="Times New Roman" w:hAnsi="Times New Roman" w:cs="Times New Roman"/>
          <w:b/>
          <w:sz w:val="28"/>
          <w:szCs w:val="28"/>
        </w:rPr>
        <w:t>Conclusion :</w:t>
      </w:r>
      <w:proofErr w:type="gramEnd"/>
    </w:p>
    <w:p w14:paraId="6F0573D1" w14:textId="2C8DE644" w:rsidR="005720DC" w:rsidRPr="00577F72" w:rsidRDefault="00D85F55" w:rsidP="00306508">
      <w:pPr>
        <w:spacing w:line="360" w:lineRule="auto"/>
        <w:jc w:val="both"/>
        <w:rPr>
          <w:rFonts w:ascii="Times New Roman" w:hAnsi="Times New Roman" w:cs="Times New Roman"/>
          <w:sz w:val="24"/>
          <w:szCs w:val="24"/>
        </w:rPr>
      </w:pPr>
      <w:r w:rsidRPr="00D85F55">
        <w:rPr>
          <w:rFonts w:ascii="Times New Roman" w:hAnsi="Times New Roman" w:cs="Times New Roman"/>
          <w:sz w:val="24"/>
          <w:szCs w:val="24"/>
        </w:rPr>
        <w:t xml:space="preserve">The need for a computerized platform for crime record management cannot be overemphasized. The criminal investigation tracker </w:t>
      </w:r>
      <w:proofErr w:type="spellStart"/>
      <w:r w:rsidRPr="00D85F55">
        <w:rPr>
          <w:rFonts w:ascii="Times New Roman" w:hAnsi="Times New Roman" w:cs="Times New Roman"/>
          <w:sz w:val="24"/>
          <w:szCs w:val="24"/>
        </w:rPr>
        <w:t>enchances</w:t>
      </w:r>
      <w:proofErr w:type="spellEnd"/>
      <w:r w:rsidRPr="00D85F55">
        <w:rPr>
          <w:rFonts w:ascii="Times New Roman" w:hAnsi="Times New Roman" w:cs="Times New Roman"/>
          <w:sz w:val="24"/>
          <w:szCs w:val="24"/>
        </w:rPr>
        <w:t xml:space="preserve"> proper and efficient management of criminal records, thereby helping in making informed decisions and improving reliability thus improving law enforcement operation. This results in lower crime rate in the country thereby increasing national security.</w:t>
      </w:r>
    </w:p>
    <w:sectPr w:rsidR="005720DC" w:rsidRPr="00577F72" w:rsidSect="00D46B6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77577"/>
    <w:rsid w:val="00306508"/>
    <w:rsid w:val="0041060D"/>
    <w:rsid w:val="005720DC"/>
    <w:rsid w:val="00577F72"/>
    <w:rsid w:val="007972CC"/>
    <w:rsid w:val="0088627C"/>
    <w:rsid w:val="00977577"/>
    <w:rsid w:val="00A477A7"/>
    <w:rsid w:val="00D46B6C"/>
    <w:rsid w:val="00D85F55"/>
    <w:rsid w:val="00E41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0138"/>
  <w15:docId w15:val="{C8EC7E2C-CF20-4161-A857-4B2982D97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0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59</Words>
  <Characters>342</Characters>
  <Application>Microsoft Office Word</Application>
  <DocSecurity>0</DocSecurity>
  <Lines>2</Lines>
  <Paragraphs>1</Paragraphs>
  <ScaleCrop>false</ScaleCrop>
  <Company>Grizli777</Company>
  <LinksUpToDate>false</LinksUpToDate>
  <CharactersWithSpaces>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shubham bramhane</cp:lastModifiedBy>
  <cp:revision>8</cp:revision>
  <dcterms:created xsi:type="dcterms:W3CDTF">2019-02-22T07:15:00Z</dcterms:created>
  <dcterms:modified xsi:type="dcterms:W3CDTF">2022-05-22T19:21:00Z</dcterms:modified>
</cp:coreProperties>
</file>