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4496B" w14:textId="77777777" w:rsidR="00FF6EE1" w:rsidRDefault="006D5EB6">
      <w:pPr>
        <w:spacing w:after="213"/>
        <w:ind w:left="2138" w:hanging="10"/>
      </w:pPr>
      <w:r>
        <w:rPr>
          <w:b/>
          <w:sz w:val="26"/>
        </w:rPr>
        <w:t>PUNE INSTITUTE OF COMPUTER TECHNOLOGY</w:t>
      </w:r>
    </w:p>
    <w:p w14:paraId="11A16098" w14:textId="77777777" w:rsidR="00FF6EE1" w:rsidRDefault="006D5EB6">
      <w:pPr>
        <w:spacing w:after="236"/>
        <w:ind w:left="10" w:right="126" w:hanging="10"/>
        <w:jc w:val="center"/>
      </w:pPr>
      <w:r>
        <w:rPr>
          <w:b/>
          <w:sz w:val="24"/>
        </w:rPr>
        <w:t>Department of Computer Technology</w:t>
      </w:r>
    </w:p>
    <w:p w14:paraId="77036F12" w14:textId="77777777" w:rsidR="00FF6EE1" w:rsidRDefault="006D5EB6">
      <w:pPr>
        <w:spacing w:after="236"/>
        <w:ind w:left="10" w:right="537" w:hanging="10"/>
        <w:jc w:val="center"/>
      </w:pPr>
      <w:r>
        <w:rPr>
          <w:b/>
          <w:sz w:val="24"/>
        </w:rPr>
        <w:t>A.Y: 2020-21 Sem-I</w:t>
      </w:r>
    </w:p>
    <w:p w14:paraId="59C90D28" w14:textId="4F124706" w:rsidR="00FF6EE1" w:rsidRDefault="006D5EB6">
      <w:pPr>
        <w:tabs>
          <w:tab w:val="right" w:pos="9626"/>
        </w:tabs>
        <w:spacing w:after="0" w:line="265" w:lineRule="auto"/>
        <w:ind w:left="-15"/>
      </w:pPr>
      <w:r>
        <w:rPr>
          <w:b/>
          <w:sz w:val="26"/>
        </w:rPr>
        <w:t>Subject</w:t>
      </w:r>
      <w:r>
        <w:rPr>
          <w:sz w:val="26"/>
        </w:rPr>
        <w:t>- Business and Communication Skills Lab</w:t>
      </w:r>
      <w:r w:rsidR="00A35D7C">
        <w:rPr>
          <w:sz w:val="26"/>
        </w:rPr>
        <w:tab/>
      </w:r>
      <w:r>
        <w:rPr>
          <w:b/>
          <w:sz w:val="26"/>
        </w:rPr>
        <w:t>Subject Code</w:t>
      </w:r>
      <w:r>
        <w:rPr>
          <w:sz w:val="26"/>
        </w:rPr>
        <w:t>-210250</w:t>
      </w:r>
    </w:p>
    <w:p w14:paraId="110AAF0C" w14:textId="771EF176" w:rsidR="00FF6EE1" w:rsidRDefault="006D5EB6">
      <w:pPr>
        <w:tabs>
          <w:tab w:val="center" w:pos="7968"/>
        </w:tabs>
        <w:spacing w:after="0" w:line="265" w:lineRule="auto"/>
        <w:ind w:left="-15"/>
      </w:pPr>
      <w:r>
        <w:rPr>
          <w:b/>
          <w:sz w:val="26"/>
        </w:rPr>
        <w:t>Name</w:t>
      </w:r>
      <w:r>
        <w:rPr>
          <w:sz w:val="26"/>
        </w:rPr>
        <w:t xml:space="preserve">- </w:t>
      </w:r>
      <w:r w:rsidR="00A35D7C">
        <w:rPr>
          <w:sz w:val="26"/>
        </w:rPr>
        <w:t>Shubham Chemate</w:t>
      </w:r>
      <w:r>
        <w:rPr>
          <w:sz w:val="26"/>
        </w:rPr>
        <w:t xml:space="preserve"> </w:t>
      </w:r>
      <w:r>
        <w:rPr>
          <w:sz w:val="26"/>
        </w:rPr>
        <w:tab/>
      </w:r>
      <w:r>
        <w:rPr>
          <w:b/>
          <w:sz w:val="26"/>
        </w:rPr>
        <w:t>Roll No</w:t>
      </w:r>
      <w:r>
        <w:rPr>
          <w:sz w:val="26"/>
        </w:rPr>
        <w:t xml:space="preserve"> –</w:t>
      </w:r>
      <w:r w:rsidR="00A35D7C" w:rsidRPr="00A35D7C">
        <w:rPr>
          <w:b/>
          <w:bCs/>
          <w:sz w:val="26"/>
          <w:highlight w:val="yellow"/>
        </w:rPr>
        <w:t>21118</w:t>
      </w:r>
    </w:p>
    <w:p w14:paraId="61EA07F8" w14:textId="0720BE79" w:rsidR="00FF6EE1" w:rsidRDefault="006D5EB6">
      <w:pPr>
        <w:tabs>
          <w:tab w:val="center" w:pos="7643"/>
        </w:tabs>
        <w:spacing w:after="0"/>
        <w:ind w:left="-15"/>
      </w:pPr>
      <w:r>
        <w:rPr>
          <w:b/>
          <w:sz w:val="26"/>
        </w:rPr>
        <w:t>Assignment No</w:t>
      </w:r>
      <w:r>
        <w:rPr>
          <w:sz w:val="26"/>
        </w:rPr>
        <w:t>.: 4</w:t>
      </w:r>
      <w:r>
        <w:rPr>
          <w:sz w:val="26"/>
        </w:rPr>
        <w:tab/>
      </w:r>
      <w:r>
        <w:rPr>
          <w:b/>
          <w:sz w:val="26"/>
        </w:rPr>
        <w:t>Batch</w:t>
      </w:r>
      <w:r>
        <w:rPr>
          <w:sz w:val="26"/>
        </w:rPr>
        <w:t xml:space="preserve">: </w:t>
      </w:r>
      <w:r w:rsidR="00A35D7C">
        <w:rPr>
          <w:sz w:val="26"/>
        </w:rPr>
        <w:t>E1</w:t>
      </w:r>
    </w:p>
    <w:p w14:paraId="6A40A02A" w14:textId="77777777" w:rsidR="00FF6EE1" w:rsidRDefault="006D5EB6">
      <w:pPr>
        <w:spacing w:after="26" w:line="433" w:lineRule="auto"/>
      </w:pPr>
      <w:r>
        <w:rPr>
          <w:sz w:val="24"/>
        </w:rPr>
        <w:t xml:space="preserve">________________________________________________________________________________ </w:t>
      </w:r>
      <w:r>
        <w:rPr>
          <w:b/>
          <w:sz w:val="26"/>
        </w:rPr>
        <w:t>Title: Reading And Listening Skills</w:t>
      </w:r>
    </w:p>
    <w:p w14:paraId="4C4D5AC0" w14:textId="77777777" w:rsidR="00FF6EE1" w:rsidRDefault="006D5EB6">
      <w:pPr>
        <w:spacing w:after="0"/>
        <w:ind w:left="-5" w:hanging="10"/>
      </w:pPr>
      <w:r>
        <w:rPr>
          <w:b/>
          <w:sz w:val="26"/>
        </w:rPr>
        <w:t xml:space="preserve">Problem Statement: </w:t>
      </w:r>
    </w:p>
    <w:p w14:paraId="4E9F5C61" w14:textId="77777777" w:rsidR="00FF6EE1" w:rsidRDefault="006D5EB6">
      <w:pPr>
        <w:spacing w:after="256" w:line="265" w:lineRule="auto"/>
        <w:ind w:left="-5" w:hanging="10"/>
      </w:pPr>
      <w:r>
        <w:rPr>
          <w:sz w:val="26"/>
        </w:rPr>
        <w:t>Listen Carefully and understand the audio clip being played for 10 minutes &amp; then answer the questions based on the sam</w:t>
      </w:r>
      <w:r>
        <w:rPr>
          <w:sz w:val="26"/>
        </w:rPr>
        <w:t>e clip</w:t>
      </w:r>
    </w:p>
    <w:p w14:paraId="52A7CCE7" w14:textId="77777777" w:rsidR="00FF6EE1" w:rsidRDefault="006D5EB6">
      <w:pPr>
        <w:spacing w:after="0"/>
        <w:ind w:left="-5" w:hanging="10"/>
      </w:pPr>
      <w:r>
        <w:rPr>
          <w:b/>
          <w:sz w:val="26"/>
        </w:rPr>
        <w:t>Objectives:</w:t>
      </w:r>
    </w:p>
    <w:p w14:paraId="0A6CA7B1" w14:textId="77777777" w:rsidR="00FF6EE1" w:rsidRDefault="006D5EB6">
      <w:pPr>
        <w:numPr>
          <w:ilvl w:val="0"/>
          <w:numId w:val="1"/>
        </w:numPr>
        <w:spacing w:after="0" w:line="265" w:lineRule="auto"/>
        <w:ind w:hanging="426"/>
      </w:pPr>
      <w:r>
        <w:rPr>
          <w:sz w:val="26"/>
        </w:rPr>
        <w:t>To improve listening skills and inculcate a habit of active listening.</w:t>
      </w:r>
    </w:p>
    <w:p w14:paraId="0569E8C0" w14:textId="77777777" w:rsidR="00FF6EE1" w:rsidRDefault="006D5EB6">
      <w:pPr>
        <w:numPr>
          <w:ilvl w:val="0"/>
          <w:numId w:val="1"/>
        </w:numPr>
        <w:spacing w:after="0" w:line="265" w:lineRule="auto"/>
        <w:ind w:hanging="426"/>
      </w:pPr>
      <w:r>
        <w:rPr>
          <w:sz w:val="26"/>
        </w:rPr>
        <w:t>Listen to obtain information, understand others and to learn.</w:t>
      </w:r>
    </w:p>
    <w:p w14:paraId="4B12D11C" w14:textId="77777777" w:rsidR="00FF6EE1" w:rsidRDefault="006D5EB6">
      <w:pPr>
        <w:numPr>
          <w:ilvl w:val="0"/>
          <w:numId w:val="1"/>
        </w:numPr>
        <w:spacing w:after="0" w:line="265" w:lineRule="auto"/>
        <w:ind w:hanging="426"/>
      </w:pPr>
      <w:r>
        <w:rPr>
          <w:sz w:val="26"/>
        </w:rPr>
        <w:t>To make a conscious effort to hear not only the words that another person is saying but, more importantl</w:t>
      </w:r>
      <w:r>
        <w:rPr>
          <w:sz w:val="26"/>
        </w:rPr>
        <w:t>y, try to understand and interpret the complete message</w:t>
      </w:r>
    </w:p>
    <w:p w14:paraId="2BED0454" w14:textId="77777777" w:rsidR="00FF6EE1" w:rsidRDefault="006D5EB6">
      <w:pPr>
        <w:numPr>
          <w:ilvl w:val="0"/>
          <w:numId w:val="1"/>
        </w:numPr>
        <w:spacing w:after="0" w:line="265" w:lineRule="auto"/>
        <w:ind w:hanging="426"/>
      </w:pPr>
      <w:r>
        <w:rPr>
          <w:sz w:val="26"/>
        </w:rPr>
        <w:t>Pick different reading skills</w:t>
      </w:r>
    </w:p>
    <w:p w14:paraId="3ECBC63C" w14:textId="77777777" w:rsidR="00FF6EE1" w:rsidRDefault="006D5EB6">
      <w:pPr>
        <w:numPr>
          <w:ilvl w:val="0"/>
          <w:numId w:val="1"/>
        </w:numPr>
        <w:spacing w:after="0" w:line="265" w:lineRule="auto"/>
        <w:ind w:hanging="426"/>
      </w:pPr>
      <w:r>
        <w:rPr>
          <w:sz w:val="26"/>
        </w:rPr>
        <w:t>Learn to develop competence in reading comprehension tasks</w:t>
      </w:r>
    </w:p>
    <w:p w14:paraId="45F827A8" w14:textId="02B47765" w:rsidR="00FF6EE1" w:rsidRDefault="006D5EB6" w:rsidP="00A35D7C">
      <w:pPr>
        <w:numPr>
          <w:ilvl w:val="0"/>
          <w:numId w:val="1"/>
        </w:numPr>
        <w:spacing w:after="249" w:line="265" w:lineRule="auto"/>
        <w:ind w:hanging="426"/>
      </w:pPr>
      <w:r>
        <w:rPr>
          <w:sz w:val="26"/>
        </w:rPr>
        <w:t>Get to know the basic hurdles in efficient reading &amp; the tips to overcome them</w:t>
      </w:r>
      <w:r w:rsidRPr="00A35D7C">
        <w:rPr>
          <w:b/>
          <w:sz w:val="26"/>
        </w:rPr>
        <w:t xml:space="preserve"> </w:t>
      </w:r>
    </w:p>
    <w:p w14:paraId="5C1620DC" w14:textId="77777777" w:rsidR="00FF6EE1" w:rsidRDefault="006D5EB6">
      <w:pPr>
        <w:spacing w:after="0"/>
        <w:ind w:left="-5" w:hanging="10"/>
      </w:pPr>
      <w:r>
        <w:rPr>
          <w:b/>
          <w:sz w:val="26"/>
        </w:rPr>
        <w:t>S</w:t>
      </w:r>
      <w:r>
        <w:rPr>
          <w:b/>
          <w:sz w:val="26"/>
        </w:rPr>
        <w:t>teps:</w:t>
      </w:r>
    </w:p>
    <w:p w14:paraId="57F7870A" w14:textId="4D50FDB6" w:rsidR="00FF6EE1" w:rsidRPr="00A35D7C" w:rsidRDefault="006D5EB6" w:rsidP="00A35D7C">
      <w:pPr>
        <w:pStyle w:val="ListParagraph"/>
        <w:numPr>
          <w:ilvl w:val="0"/>
          <w:numId w:val="4"/>
        </w:numPr>
        <w:spacing w:after="257" w:line="265" w:lineRule="auto"/>
      </w:pPr>
      <w:r w:rsidRPr="00A35D7C">
        <w:rPr>
          <w:sz w:val="26"/>
        </w:rPr>
        <w:t>Listen to the comprehension carefully &amp; then choose the appropriate answer from the</w:t>
      </w:r>
      <w:r w:rsidR="00252FF4">
        <w:rPr>
          <w:sz w:val="26"/>
        </w:rPr>
        <w:t xml:space="preserve"> </w:t>
      </w:r>
      <w:r w:rsidRPr="00A35D7C">
        <w:rPr>
          <w:sz w:val="26"/>
        </w:rPr>
        <w:t>sheet that is a best match. (Listening through headphone)</w:t>
      </w:r>
    </w:p>
    <w:p w14:paraId="57DFFDCB" w14:textId="3722207C" w:rsidR="00A35D7C" w:rsidRPr="00A35D7C" w:rsidRDefault="006D5EB6" w:rsidP="00A35D7C">
      <w:pPr>
        <w:pStyle w:val="ListParagraph"/>
        <w:numPr>
          <w:ilvl w:val="0"/>
          <w:numId w:val="4"/>
        </w:numPr>
        <w:spacing w:after="257" w:line="265" w:lineRule="auto"/>
      </w:pPr>
      <w:r w:rsidRPr="00A35D7C">
        <w:rPr>
          <w:sz w:val="26"/>
        </w:rPr>
        <w:t>The reader will read a short story &amp; every student w</w:t>
      </w:r>
      <w:r w:rsidRPr="00A35D7C">
        <w:rPr>
          <w:sz w:val="26"/>
        </w:rPr>
        <w:t>ould write the same story in their</w:t>
      </w:r>
      <w:r w:rsidR="00252FF4">
        <w:rPr>
          <w:sz w:val="26"/>
        </w:rPr>
        <w:t xml:space="preserve"> </w:t>
      </w:r>
      <w:r w:rsidRPr="00A35D7C">
        <w:rPr>
          <w:sz w:val="26"/>
        </w:rPr>
        <w:t>own words. (Listening verbal language)</w:t>
      </w:r>
    </w:p>
    <w:p w14:paraId="1BB44EEE" w14:textId="33450812" w:rsidR="00FF6EE1" w:rsidRDefault="006D5EB6" w:rsidP="00A35D7C">
      <w:pPr>
        <w:pStyle w:val="ListParagraph"/>
        <w:numPr>
          <w:ilvl w:val="0"/>
          <w:numId w:val="4"/>
        </w:numPr>
        <w:spacing w:after="257" w:line="265" w:lineRule="auto"/>
      </w:pPr>
      <w:r w:rsidRPr="00A35D7C">
        <w:rPr>
          <w:sz w:val="26"/>
        </w:rPr>
        <w:t>A job role of a person would be describe &amp; based on the description, the student would</w:t>
      </w:r>
      <w:r w:rsidR="00252FF4">
        <w:rPr>
          <w:sz w:val="26"/>
        </w:rPr>
        <w:t xml:space="preserve"> </w:t>
      </w:r>
      <w:r w:rsidRPr="00A35D7C">
        <w:rPr>
          <w:sz w:val="26"/>
        </w:rPr>
        <w:t>identify the “Role of a Person”</w:t>
      </w:r>
    </w:p>
    <w:p w14:paraId="6F44C5FE" w14:textId="77777777" w:rsidR="00FF6EE1" w:rsidRDefault="006D5EB6">
      <w:pPr>
        <w:spacing w:after="0"/>
        <w:ind w:left="-5" w:hanging="10"/>
      </w:pPr>
      <w:r>
        <w:rPr>
          <w:b/>
          <w:sz w:val="26"/>
        </w:rPr>
        <w:t>T</w:t>
      </w:r>
      <w:r>
        <w:rPr>
          <w:b/>
          <w:sz w:val="26"/>
        </w:rPr>
        <w:t>ypes of Listening:</w:t>
      </w:r>
    </w:p>
    <w:p w14:paraId="3C6C90B1" w14:textId="77777777" w:rsidR="00FF6EE1" w:rsidRDefault="006D5EB6">
      <w:pPr>
        <w:numPr>
          <w:ilvl w:val="1"/>
          <w:numId w:val="2"/>
        </w:numPr>
        <w:spacing w:after="147" w:line="263" w:lineRule="auto"/>
        <w:ind w:hanging="360"/>
      </w:pPr>
      <w:r>
        <w:rPr>
          <w:color w:val="222222"/>
          <w:sz w:val="26"/>
        </w:rPr>
        <w:t>Informational Listening (Listening to Learn)</w:t>
      </w:r>
    </w:p>
    <w:p w14:paraId="2BF7B40A" w14:textId="77777777" w:rsidR="00FF6EE1" w:rsidRDefault="006D5EB6">
      <w:pPr>
        <w:numPr>
          <w:ilvl w:val="1"/>
          <w:numId w:val="2"/>
        </w:numPr>
        <w:spacing w:after="147" w:line="263" w:lineRule="auto"/>
        <w:ind w:hanging="360"/>
      </w:pPr>
      <w:r>
        <w:rPr>
          <w:color w:val="222222"/>
          <w:sz w:val="26"/>
        </w:rPr>
        <w:t>Critical Listening (Listening to Evaluate and Analyse)</w:t>
      </w:r>
    </w:p>
    <w:p w14:paraId="58C2A006" w14:textId="77777777" w:rsidR="00FF6EE1" w:rsidRDefault="006D5EB6">
      <w:pPr>
        <w:numPr>
          <w:ilvl w:val="1"/>
          <w:numId w:val="2"/>
        </w:numPr>
        <w:spacing w:after="45" w:line="263" w:lineRule="auto"/>
        <w:ind w:hanging="360"/>
      </w:pPr>
      <w:r>
        <w:rPr>
          <w:color w:val="222222"/>
          <w:sz w:val="26"/>
        </w:rPr>
        <w:t>Therapeutic or Empathetic Listening (Listening to Understand Feeling and Emotion)</w:t>
      </w:r>
    </w:p>
    <w:p w14:paraId="3D81EF74" w14:textId="77777777" w:rsidR="00FF6EE1" w:rsidRDefault="006D5EB6">
      <w:pPr>
        <w:spacing w:after="50"/>
        <w:ind w:left="-5" w:hanging="10"/>
      </w:pPr>
      <w:r>
        <w:rPr>
          <w:b/>
          <w:color w:val="222222"/>
          <w:sz w:val="26"/>
        </w:rPr>
        <w:t>Consequences of poor Listening:</w:t>
      </w:r>
    </w:p>
    <w:p w14:paraId="3CCC16D9" w14:textId="77777777" w:rsidR="00FF6EE1" w:rsidRDefault="006D5EB6">
      <w:pPr>
        <w:spacing w:after="45" w:line="263" w:lineRule="auto"/>
        <w:ind w:left="-5" w:hanging="10"/>
      </w:pPr>
      <w:r>
        <w:rPr>
          <w:color w:val="222222"/>
          <w:sz w:val="26"/>
        </w:rPr>
        <w:t xml:space="preserve">Poor listening leads to assumptions and misunderstandings. </w:t>
      </w:r>
    </w:p>
    <w:p w14:paraId="7C955746" w14:textId="77777777" w:rsidR="00FF6EE1" w:rsidRDefault="006D5EB6">
      <w:pPr>
        <w:spacing w:after="45" w:line="263" w:lineRule="auto"/>
        <w:ind w:left="-5" w:hanging="10"/>
      </w:pPr>
      <w:r>
        <w:rPr>
          <w:color w:val="222222"/>
          <w:sz w:val="26"/>
        </w:rPr>
        <w:t>These lead to errors, ineffective decisions, and/or costly mistakes.</w:t>
      </w:r>
    </w:p>
    <w:p w14:paraId="08420D79" w14:textId="77777777" w:rsidR="00FF6EE1" w:rsidRDefault="006D5EB6">
      <w:pPr>
        <w:spacing w:after="45" w:line="263" w:lineRule="auto"/>
        <w:ind w:left="-5" w:hanging="10"/>
      </w:pPr>
      <w:r>
        <w:rPr>
          <w:color w:val="222222"/>
          <w:sz w:val="26"/>
        </w:rPr>
        <w:t xml:space="preserve">On a personal level, poor listening leads to hurt feelings and a loss of team cohesion. </w:t>
      </w:r>
    </w:p>
    <w:p w14:paraId="690B83F1" w14:textId="77777777" w:rsidR="00FF6EE1" w:rsidRDefault="006D5EB6">
      <w:pPr>
        <w:spacing w:after="439" w:line="263" w:lineRule="auto"/>
        <w:ind w:left="-5" w:hanging="10"/>
      </w:pPr>
      <w:r>
        <w:rPr>
          <w:color w:val="222222"/>
          <w:sz w:val="26"/>
        </w:rPr>
        <w:t>This deteriorates trust and weakens co</w:t>
      </w:r>
      <w:r>
        <w:rPr>
          <w:color w:val="222222"/>
          <w:sz w:val="26"/>
        </w:rPr>
        <w:t>mmunication even further.</w:t>
      </w:r>
    </w:p>
    <w:p w14:paraId="79D19C19" w14:textId="77777777" w:rsidR="00FF6EE1" w:rsidRDefault="006D5EB6">
      <w:pPr>
        <w:spacing w:after="50"/>
        <w:ind w:left="-5" w:hanging="10"/>
      </w:pPr>
      <w:r>
        <w:rPr>
          <w:b/>
          <w:color w:val="222222"/>
          <w:sz w:val="26"/>
        </w:rPr>
        <w:lastRenderedPageBreak/>
        <w:t>How to overcome poor listening habit?</w:t>
      </w:r>
    </w:p>
    <w:p w14:paraId="795E6C55" w14:textId="77777777" w:rsidR="00FF6EE1" w:rsidRDefault="006D5EB6">
      <w:pPr>
        <w:spacing w:after="45" w:line="263" w:lineRule="auto"/>
        <w:ind w:left="-5" w:hanging="10"/>
      </w:pPr>
      <w:r>
        <w:rPr>
          <w:color w:val="222222"/>
          <w:sz w:val="26"/>
        </w:rPr>
        <w:t xml:space="preserve">Respect the other person for his or her knowledge and skills, irrespective of the person's background. </w:t>
      </w:r>
    </w:p>
    <w:p w14:paraId="366EDF75" w14:textId="77777777" w:rsidR="00FF6EE1" w:rsidRDefault="006D5EB6">
      <w:pPr>
        <w:spacing w:after="45" w:line="263" w:lineRule="auto"/>
        <w:ind w:left="-5" w:hanging="10"/>
      </w:pPr>
      <w:r>
        <w:rPr>
          <w:color w:val="222222"/>
          <w:sz w:val="26"/>
        </w:rPr>
        <w:t xml:space="preserve">Make conscious efforts to take charge of your thoughts. </w:t>
      </w:r>
    </w:p>
    <w:p w14:paraId="567F589B" w14:textId="77777777" w:rsidR="00FF6EE1" w:rsidRDefault="006D5EB6">
      <w:pPr>
        <w:spacing w:after="438" w:line="263" w:lineRule="auto"/>
        <w:ind w:left="-5" w:hanging="10"/>
      </w:pPr>
      <w:r>
        <w:rPr>
          <w:color w:val="222222"/>
          <w:sz w:val="26"/>
        </w:rPr>
        <w:t xml:space="preserve">Consciously avoid taking an “I </w:t>
      </w:r>
      <w:r>
        <w:rPr>
          <w:color w:val="222222"/>
          <w:sz w:val="26"/>
        </w:rPr>
        <w:t>know what he or she is going to say” attitude while the other person is speaking.</w:t>
      </w:r>
    </w:p>
    <w:p w14:paraId="6E7708A0" w14:textId="77777777" w:rsidR="00FF6EE1" w:rsidRDefault="006D5EB6">
      <w:pPr>
        <w:spacing w:after="50"/>
        <w:ind w:left="-5" w:hanging="10"/>
      </w:pPr>
      <w:r>
        <w:rPr>
          <w:b/>
          <w:color w:val="222222"/>
          <w:sz w:val="26"/>
        </w:rPr>
        <w:t>What’s the difference between Listening and Hearing?</w:t>
      </w:r>
    </w:p>
    <w:p w14:paraId="6792C58E" w14:textId="77777777" w:rsidR="00FF6EE1" w:rsidRDefault="006D5EB6">
      <w:pPr>
        <w:spacing w:after="45" w:line="263" w:lineRule="auto"/>
        <w:ind w:left="-5" w:hanging="10"/>
      </w:pPr>
      <w:r>
        <w:rPr>
          <w:b/>
          <w:color w:val="222222"/>
          <w:sz w:val="26"/>
        </w:rPr>
        <w:t>Hearing</w:t>
      </w:r>
      <w:r>
        <w:rPr>
          <w:color w:val="222222"/>
          <w:sz w:val="26"/>
        </w:rPr>
        <w:t xml:space="preserve"> is simply the act of perceiving sound by the ear. If you are not </w:t>
      </w:r>
      <w:proofErr w:type="spellStart"/>
      <w:r>
        <w:rPr>
          <w:color w:val="222222"/>
          <w:sz w:val="26"/>
        </w:rPr>
        <w:t>hearingimpaired</w:t>
      </w:r>
      <w:proofErr w:type="spellEnd"/>
      <w:r>
        <w:rPr>
          <w:color w:val="222222"/>
          <w:sz w:val="26"/>
        </w:rPr>
        <w:t xml:space="preserve">, hearing simply happens. </w:t>
      </w:r>
    </w:p>
    <w:p w14:paraId="04B1B3ED" w14:textId="77777777" w:rsidR="00FF6EE1" w:rsidRDefault="006D5EB6">
      <w:pPr>
        <w:spacing w:after="438" w:line="263" w:lineRule="auto"/>
        <w:ind w:left="-5" w:hanging="10"/>
      </w:pPr>
      <w:r>
        <w:rPr>
          <w:b/>
          <w:color w:val="222222"/>
          <w:sz w:val="26"/>
        </w:rPr>
        <w:t>Listen</w:t>
      </w:r>
      <w:r>
        <w:rPr>
          <w:b/>
          <w:color w:val="222222"/>
          <w:sz w:val="26"/>
        </w:rPr>
        <w:t>ing</w:t>
      </w:r>
      <w:r>
        <w:rPr>
          <w:color w:val="222222"/>
          <w:sz w:val="26"/>
        </w:rPr>
        <w:t>, however, is something you consciously choose to do. Listening requires concentration so that your brain processes meaning from words and sentences.</w:t>
      </w:r>
    </w:p>
    <w:p w14:paraId="30504EAF" w14:textId="77777777" w:rsidR="00FF6EE1" w:rsidRDefault="006D5EB6">
      <w:pPr>
        <w:spacing w:after="50"/>
        <w:ind w:left="-5" w:hanging="10"/>
      </w:pPr>
      <w:r>
        <w:rPr>
          <w:b/>
          <w:color w:val="222222"/>
          <w:sz w:val="26"/>
        </w:rPr>
        <w:t>What are the benefits of Effective Reading?</w:t>
      </w:r>
    </w:p>
    <w:p w14:paraId="13E76346" w14:textId="77777777" w:rsidR="00FF6EE1" w:rsidRDefault="006D5EB6">
      <w:pPr>
        <w:spacing w:after="45" w:line="263" w:lineRule="auto"/>
        <w:ind w:left="-5" w:hanging="10"/>
      </w:pPr>
      <w:r>
        <w:rPr>
          <w:color w:val="222222"/>
          <w:sz w:val="26"/>
        </w:rPr>
        <w:t>It helps you to discover new things by enabling you to educ</w:t>
      </w:r>
      <w:r>
        <w:rPr>
          <w:color w:val="222222"/>
          <w:sz w:val="26"/>
        </w:rPr>
        <w:t xml:space="preserve">ate yourself in any area of life you are interested in and to do your own research and thinking. </w:t>
      </w:r>
    </w:p>
    <w:p w14:paraId="2ED823C9" w14:textId="77777777" w:rsidR="00FF6EE1" w:rsidRDefault="006D5EB6">
      <w:pPr>
        <w:spacing w:after="342" w:line="263" w:lineRule="auto"/>
        <w:ind w:left="-5" w:hanging="10"/>
      </w:pPr>
      <w:r>
        <w:rPr>
          <w:color w:val="222222"/>
          <w:sz w:val="26"/>
        </w:rPr>
        <w:t>It helps develop the mind and imagination and the creative side of a person. It helps to improve (vocabulary and spelling) communication both written and spok</w:t>
      </w:r>
      <w:r>
        <w:rPr>
          <w:color w:val="222222"/>
          <w:sz w:val="26"/>
        </w:rPr>
        <w:t>en.</w:t>
      </w:r>
    </w:p>
    <w:p w14:paraId="34E1A811" w14:textId="77777777" w:rsidR="00FF6EE1" w:rsidRDefault="006D5EB6">
      <w:pPr>
        <w:spacing w:after="255"/>
        <w:ind w:left="-5" w:hanging="10"/>
      </w:pPr>
      <w:r>
        <w:rPr>
          <w:b/>
          <w:sz w:val="26"/>
        </w:rPr>
        <w:t>Dos and Don’ts while listening and reading:</w:t>
      </w:r>
    </w:p>
    <w:p w14:paraId="4FF96A0B" w14:textId="77777777" w:rsidR="00FF6EE1" w:rsidRDefault="006D5EB6">
      <w:pPr>
        <w:spacing w:after="257"/>
        <w:ind w:left="-5" w:hanging="10"/>
      </w:pPr>
      <w:r>
        <w:rPr>
          <w:b/>
          <w:sz w:val="26"/>
        </w:rPr>
        <w:t>Dos while Listening-</w:t>
      </w:r>
    </w:p>
    <w:p w14:paraId="2E6607FB" w14:textId="77777777" w:rsidR="00FF6EE1" w:rsidRDefault="006D5EB6">
      <w:pPr>
        <w:spacing w:after="95" w:line="265" w:lineRule="auto"/>
        <w:ind w:left="718" w:hanging="10"/>
      </w:pPr>
      <w:r>
        <w:rPr>
          <w:sz w:val="26"/>
        </w:rPr>
        <w:t>•Maintain Eye Contact</w:t>
      </w:r>
    </w:p>
    <w:p w14:paraId="1B4CF5D0" w14:textId="77777777" w:rsidR="00FF6EE1" w:rsidRDefault="006D5EB6">
      <w:pPr>
        <w:spacing w:after="95" w:line="265" w:lineRule="auto"/>
        <w:ind w:left="718" w:hanging="10"/>
      </w:pPr>
      <w:r>
        <w:rPr>
          <w:sz w:val="26"/>
        </w:rPr>
        <w:t xml:space="preserve">•Limit Your Talking </w:t>
      </w:r>
    </w:p>
    <w:p w14:paraId="727EE6EE" w14:textId="77777777" w:rsidR="00FF6EE1" w:rsidRDefault="006D5EB6">
      <w:pPr>
        <w:spacing w:after="95" w:line="265" w:lineRule="auto"/>
        <w:ind w:left="718" w:hanging="10"/>
      </w:pPr>
      <w:r>
        <w:rPr>
          <w:sz w:val="26"/>
        </w:rPr>
        <w:t>•Focus on Speakers</w:t>
      </w:r>
    </w:p>
    <w:p w14:paraId="096E2569" w14:textId="77777777" w:rsidR="00FF6EE1" w:rsidRDefault="006D5EB6">
      <w:pPr>
        <w:spacing w:after="95" w:line="265" w:lineRule="auto"/>
        <w:ind w:left="718" w:hanging="10"/>
      </w:pPr>
      <w:r>
        <w:rPr>
          <w:sz w:val="26"/>
        </w:rPr>
        <w:t>•Manage your emotions</w:t>
      </w:r>
    </w:p>
    <w:p w14:paraId="619DE4D1" w14:textId="77777777" w:rsidR="00FF6EE1" w:rsidRDefault="006D5EB6">
      <w:pPr>
        <w:spacing w:after="95" w:line="265" w:lineRule="auto"/>
        <w:ind w:left="718" w:hanging="10"/>
      </w:pPr>
      <w:r>
        <w:rPr>
          <w:sz w:val="26"/>
        </w:rPr>
        <w:t>•Listen for ideas and opportunities</w:t>
      </w:r>
    </w:p>
    <w:p w14:paraId="015FFE32" w14:textId="77777777" w:rsidR="00FF6EE1" w:rsidRDefault="006D5EB6">
      <w:pPr>
        <w:spacing w:after="100"/>
        <w:ind w:left="-5" w:hanging="10"/>
      </w:pPr>
      <w:r>
        <w:rPr>
          <w:b/>
          <w:sz w:val="26"/>
        </w:rPr>
        <w:t>Don’ts while listening-</w:t>
      </w:r>
    </w:p>
    <w:p w14:paraId="5AA77697" w14:textId="77777777" w:rsidR="00FF6EE1" w:rsidRDefault="006D5EB6">
      <w:pPr>
        <w:numPr>
          <w:ilvl w:val="0"/>
          <w:numId w:val="3"/>
        </w:numPr>
        <w:spacing w:after="95" w:line="265" w:lineRule="auto"/>
        <w:ind w:firstLine="360"/>
      </w:pPr>
      <w:r>
        <w:rPr>
          <w:sz w:val="26"/>
        </w:rPr>
        <w:t>Interrupt</w:t>
      </w:r>
    </w:p>
    <w:p w14:paraId="657D620F" w14:textId="77777777" w:rsidR="00FF6EE1" w:rsidRDefault="006D5EB6">
      <w:pPr>
        <w:numPr>
          <w:ilvl w:val="0"/>
          <w:numId w:val="3"/>
        </w:numPr>
        <w:spacing w:after="95" w:line="265" w:lineRule="auto"/>
        <w:ind w:firstLine="360"/>
      </w:pPr>
      <w:r>
        <w:rPr>
          <w:sz w:val="26"/>
        </w:rPr>
        <w:t>Show Signs of impatience</w:t>
      </w:r>
    </w:p>
    <w:p w14:paraId="1627D1A3" w14:textId="77777777" w:rsidR="00FF6EE1" w:rsidRDefault="006D5EB6">
      <w:pPr>
        <w:numPr>
          <w:ilvl w:val="0"/>
          <w:numId w:val="3"/>
        </w:numPr>
        <w:spacing w:after="95" w:line="265" w:lineRule="auto"/>
        <w:ind w:firstLine="360"/>
      </w:pPr>
      <w:r>
        <w:rPr>
          <w:sz w:val="26"/>
        </w:rPr>
        <w:t>Judge or argue mentally</w:t>
      </w:r>
    </w:p>
    <w:p w14:paraId="10A21B2E" w14:textId="5C79F24B" w:rsidR="00FF6EE1" w:rsidRDefault="006D5EB6">
      <w:pPr>
        <w:numPr>
          <w:ilvl w:val="0"/>
          <w:numId w:val="3"/>
        </w:numPr>
        <w:spacing w:after="95" w:line="265" w:lineRule="auto"/>
        <w:ind w:firstLine="360"/>
      </w:pPr>
      <w:r>
        <w:rPr>
          <w:sz w:val="26"/>
        </w:rPr>
        <w:t>Multitask durin</w:t>
      </w:r>
      <w:r w:rsidR="00252FF4">
        <w:rPr>
          <w:sz w:val="26"/>
        </w:rPr>
        <w:t>g</w:t>
      </w:r>
      <w:r>
        <w:rPr>
          <w:sz w:val="26"/>
        </w:rPr>
        <w:t xml:space="preserve"> a conversation</w:t>
      </w:r>
    </w:p>
    <w:p w14:paraId="35F979B2" w14:textId="77777777" w:rsidR="00FF6EE1" w:rsidRDefault="006D5EB6">
      <w:pPr>
        <w:numPr>
          <w:ilvl w:val="0"/>
          <w:numId w:val="3"/>
        </w:numPr>
        <w:spacing w:after="0" w:line="338" w:lineRule="auto"/>
        <w:ind w:firstLine="360"/>
      </w:pPr>
      <w:r>
        <w:rPr>
          <w:sz w:val="26"/>
        </w:rPr>
        <w:t xml:space="preserve">Think about what to say next </w:t>
      </w:r>
      <w:r>
        <w:rPr>
          <w:b/>
          <w:sz w:val="26"/>
        </w:rPr>
        <w:t>Don’ts while Reading:</w:t>
      </w:r>
    </w:p>
    <w:p w14:paraId="3EBE6E2B" w14:textId="77777777" w:rsidR="00FF6EE1" w:rsidRDefault="006D5EB6">
      <w:pPr>
        <w:numPr>
          <w:ilvl w:val="0"/>
          <w:numId w:val="3"/>
        </w:numPr>
        <w:spacing w:after="95" w:line="265" w:lineRule="auto"/>
        <w:ind w:firstLine="360"/>
      </w:pPr>
      <w:r>
        <w:rPr>
          <w:sz w:val="26"/>
        </w:rPr>
        <w:t>Just Read too fast</w:t>
      </w:r>
    </w:p>
    <w:p w14:paraId="2A952C8F" w14:textId="77777777" w:rsidR="00FF6EE1" w:rsidRDefault="006D5EB6">
      <w:pPr>
        <w:numPr>
          <w:ilvl w:val="0"/>
          <w:numId w:val="3"/>
        </w:numPr>
        <w:spacing w:after="95" w:line="265" w:lineRule="auto"/>
        <w:ind w:firstLine="360"/>
      </w:pPr>
      <w:r>
        <w:rPr>
          <w:sz w:val="26"/>
        </w:rPr>
        <w:t>Compromise on Vocabulary</w:t>
      </w:r>
    </w:p>
    <w:p w14:paraId="37DB219F" w14:textId="77777777" w:rsidR="00FF6EE1" w:rsidRDefault="006D5EB6">
      <w:pPr>
        <w:numPr>
          <w:ilvl w:val="0"/>
          <w:numId w:val="3"/>
        </w:numPr>
        <w:spacing w:after="0" w:line="338" w:lineRule="auto"/>
        <w:ind w:firstLine="360"/>
      </w:pPr>
      <w:r>
        <w:rPr>
          <w:sz w:val="26"/>
        </w:rPr>
        <w:t xml:space="preserve">Assume Anything </w:t>
      </w:r>
      <w:r>
        <w:rPr>
          <w:b/>
          <w:sz w:val="26"/>
        </w:rPr>
        <w:t>Dos while Reading:</w:t>
      </w:r>
    </w:p>
    <w:p w14:paraId="6CA5A906" w14:textId="77777777" w:rsidR="00FF6EE1" w:rsidRDefault="006D5EB6">
      <w:pPr>
        <w:numPr>
          <w:ilvl w:val="0"/>
          <w:numId w:val="3"/>
        </w:numPr>
        <w:spacing w:after="95" w:line="265" w:lineRule="auto"/>
        <w:ind w:firstLine="360"/>
      </w:pPr>
      <w:r>
        <w:rPr>
          <w:sz w:val="26"/>
        </w:rPr>
        <w:lastRenderedPageBreak/>
        <w:t>Try to understand what you are reading</w:t>
      </w:r>
    </w:p>
    <w:p w14:paraId="2A524A56" w14:textId="77777777" w:rsidR="00FF6EE1" w:rsidRDefault="006D5EB6">
      <w:pPr>
        <w:numPr>
          <w:ilvl w:val="0"/>
          <w:numId w:val="3"/>
        </w:numPr>
        <w:spacing w:after="95" w:line="265" w:lineRule="auto"/>
        <w:ind w:firstLine="360"/>
      </w:pPr>
      <w:r>
        <w:rPr>
          <w:sz w:val="26"/>
        </w:rPr>
        <w:t>Take ap</w:t>
      </w:r>
      <w:r>
        <w:rPr>
          <w:sz w:val="26"/>
        </w:rPr>
        <w:t>propriate pauses</w:t>
      </w:r>
    </w:p>
    <w:p w14:paraId="31FA8229" w14:textId="77777777" w:rsidR="00FF6EE1" w:rsidRDefault="006D5EB6">
      <w:pPr>
        <w:numPr>
          <w:ilvl w:val="0"/>
          <w:numId w:val="3"/>
        </w:numPr>
        <w:spacing w:after="538" w:line="265" w:lineRule="auto"/>
        <w:ind w:firstLine="360"/>
      </w:pPr>
      <w:r>
        <w:rPr>
          <w:sz w:val="26"/>
        </w:rPr>
        <w:t xml:space="preserve">Read with proper pace </w:t>
      </w:r>
    </w:p>
    <w:p w14:paraId="72602C38" w14:textId="77777777" w:rsidR="00FF6EE1" w:rsidRDefault="006D5EB6">
      <w:pPr>
        <w:spacing w:after="95"/>
        <w:ind w:left="-5" w:hanging="10"/>
      </w:pPr>
      <w:r>
        <w:rPr>
          <w:b/>
          <w:sz w:val="26"/>
        </w:rPr>
        <w:t>Conclusion:</w:t>
      </w:r>
    </w:p>
    <w:p w14:paraId="6A60300D" w14:textId="7850AABB" w:rsidR="0041796C" w:rsidRDefault="00252FF4" w:rsidP="0041796C">
      <w:pPr>
        <w:spacing w:after="95" w:line="265" w:lineRule="auto"/>
        <w:ind w:left="-5" w:firstLine="725"/>
      </w:pPr>
      <w:r>
        <w:rPr>
          <w:sz w:val="26"/>
        </w:rPr>
        <w:t>This assignment gives the insights about importance of effective reading and listening habits of an individual. This helped me to develop new good habits and improve older ones to be a good listener and reader. This will eventually help in in my future life to tackle difficulties and also going to save me from some small mistake which eventually create large impact. After this</w:t>
      </w:r>
      <w:r w:rsidR="006D5EB6">
        <w:rPr>
          <w:sz w:val="26"/>
        </w:rPr>
        <w:t xml:space="preserve"> assignment,</w:t>
      </w:r>
      <w:r>
        <w:rPr>
          <w:sz w:val="26"/>
        </w:rPr>
        <w:t xml:space="preserve"> I understood the importance of effective reading and </w:t>
      </w:r>
      <w:r w:rsidR="0041796C">
        <w:rPr>
          <w:sz w:val="26"/>
        </w:rPr>
        <w:t>listening</w:t>
      </w:r>
      <w:r>
        <w:rPr>
          <w:sz w:val="26"/>
        </w:rPr>
        <w:t xml:space="preserve"> skills.</w:t>
      </w:r>
      <w:bookmarkStart w:id="0" w:name="_GoBack"/>
      <w:bookmarkEnd w:id="0"/>
    </w:p>
    <w:p w14:paraId="2A8FC55B" w14:textId="4D64472C" w:rsidR="00FF6EE1" w:rsidRDefault="00FF6EE1">
      <w:pPr>
        <w:spacing w:after="95" w:line="265" w:lineRule="auto"/>
        <w:ind w:left="-5" w:hanging="10"/>
      </w:pPr>
    </w:p>
    <w:sectPr w:rsidR="00FF6EE1" w:rsidSect="00A35D7C">
      <w:pgSz w:w="11906" w:h="16838"/>
      <w:pgMar w:top="709" w:right="1144" w:bottom="1385"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D698C"/>
    <w:multiLevelType w:val="hybridMultilevel"/>
    <w:tmpl w:val="EEEEE6DC"/>
    <w:lvl w:ilvl="0" w:tplc="414EC51C">
      <w:start w:val="1"/>
      <w:numFmt w:val="decimal"/>
      <w:lvlText w:val="%1]"/>
      <w:lvlJc w:val="left"/>
      <w:pPr>
        <w:ind w:left="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1EE92BE">
      <w:start w:val="1"/>
      <w:numFmt w:val="bullet"/>
      <w:lvlText w:val="•"/>
      <w:lvlJc w:val="left"/>
      <w:pPr>
        <w:ind w:left="72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2" w:tplc="0C7EB128">
      <w:start w:val="1"/>
      <w:numFmt w:val="bullet"/>
      <w:lvlText w:val="▪"/>
      <w:lvlJc w:val="left"/>
      <w:pPr>
        <w:ind w:left="144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3" w:tplc="F5B606DE">
      <w:start w:val="1"/>
      <w:numFmt w:val="bullet"/>
      <w:lvlText w:val="•"/>
      <w:lvlJc w:val="left"/>
      <w:pPr>
        <w:ind w:left="216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4" w:tplc="E6584D86">
      <w:start w:val="1"/>
      <w:numFmt w:val="bullet"/>
      <w:lvlText w:val="o"/>
      <w:lvlJc w:val="left"/>
      <w:pPr>
        <w:ind w:left="288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5" w:tplc="7212B660">
      <w:start w:val="1"/>
      <w:numFmt w:val="bullet"/>
      <w:lvlText w:val="▪"/>
      <w:lvlJc w:val="left"/>
      <w:pPr>
        <w:ind w:left="360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6" w:tplc="1E50348E">
      <w:start w:val="1"/>
      <w:numFmt w:val="bullet"/>
      <w:lvlText w:val="•"/>
      <w:lvlJc w:val="left"/>
      <w:pPr>
        <w:ind w:left="432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7" w:tplc="888CFAB2">
      <w:start w:val="1"/>
      <w:numFmt w:val="bullet"/>
      <w:lvlText w:val="o"/>
      <w:lvlJc w:val="left"/>
      <w:pPr>
        <w:ind w:left="504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lvl w:ilvl="8" w:tplc="1988E78C">
      <w:start w:val="1"/>
      <w:numFmt w:val="bullet"/>
      <w:lvlText w:val="▪"/>
      <w:lvlJc w:val="left"/>
      <w:pPr>
        <w:ind w:left="5760"/>
      </w:pPr>
      <w:rPr>
        <w:rFonts w:ascii="Calibri" w:eastAsia="Calibri" w:hAnsi="Calibri" w:cs="Calibri"/>
        <w:b w:val="0"/>
        <w:i w:val="0"/>
        <w:strike w:val="0"/>
        <w:dstrike w:val="0"/>
        <w:color w:val="222222"/>
        <w:sz w:val="26"/>
        <w:szCs w:val="26"/>
        <w:u w:val="none" w:color="000000"/>
        <w:bdr w:val="none" w:sz="0" w:space="0" w:color="auto"/>
        <w:shd w:val="clear" w:color="auto" w:fill="auto"/>
        <w:vertAlign w:val="baseline"/>
      </w:rPr>
    </w:lvl>
  </w:abstractNum>
  <w:abstractNum w:abstractNumId="1" w15:restartNumberingAfterBreak="0">
    <w:nsid w:val="2F614A79"/>
    <w:multiLevelType w:val="hybridMultilevel"/>
    <w:tmpl w:val="7E38BB02"/>
    <w:lvl w:ilvl="0" w:tplc="B2BA35D4">
      <w:start w:val="1"/>
      <w:numFmt w:val="bullet"/>
      <w:lvlText w:val="•"/>
      <w:lvlJc w:val="left"/>
      <w:pPr>
        <w:ind w:left="42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7DE5B96">
      <w:start w:val="1"/>
      <w:numFmt w:val="bullet"/>
      <w:lvlText w:val="o"/>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3D27D40">
      <w:start w:val="1"/>
      <w:numFmt w:val="bullet"/>
      <w:lvlText w:val="▪"/>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5883686">
      <w:start w:val="1"/>
      <w:numFmt w:val="bullet"/>
      <w:lvlText w:val="•"/>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071C07B6">
      <w:start w:val="1"/>
      <w:numFmt w:val="bullet"/>
      <w:lvlText w:val="o"/>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E12089C">
      <w:start w:val="1"/>
      <w:numFmt w:val="bullet"/>
      <w:lvlText w:val="▪"/>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3C0836C">
      <w:start w:val="1"/>
      <w:numFmt w:val="bullet"/>
      <w:lvlText w:val="•"/>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F208A7A">
      <w:start w:val="1"/>
      <w:numFmt w:val="bullet"/>
      <w:lvlText w:val="o"/>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1F889C8">
      <w:start w:val="1"/>
      <w:numFmt w:val="bullet"/>
      <w:lvlText w:val="▪"/>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9FE74E2"/>
    <w:multiLevelType w:val="hybridMultilevel"/>
    <w:tmpl w:val="C25CF73E"/>
    <w:lvl w:ilvl="0" w:tplc="97D2EED2">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006311A">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7522E98">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BF038A2">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DE27B7A">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36217C4">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6A8BCDE">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7BC6DCC">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9CED7F0">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054382C"/>
    <w:multiLevelType w:val="hybridMultilevel"/>
    <w:tmpl w:val="82E06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252FF4"/>
    <w:rsid w:val="0041796C"/>
    <w:rsid w:val="006D5EB6"/>
    <w:rsid w:val="00A35D7C"/>
    <w:rsid w:val="00FF6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9FC4"/>
  <w15:docId w15:val="{B90680BA-53B7-45DA-9F4B-FAAF66E0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cp:lastModifiedBy>Shubham Chemate</cp:lastModifiedBy>
  <cp:revision>4</cp:revision>
  <dcterms:created xsi:type="dcterms:W3CDTF">2020-12-11T16:30:00Z</dcterms:created>
  <dcterms:modified xsi:type="dcterms:W3CDTF">2020-12-11T16:36:00Z</dcterms:modified>
</cp:coreProperties>
</file>