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B6A0B" w14:textId="2F9E2E36" w:rsidR="000F45B9" w:rsidRDefault="005829B2">
      <w:r>
        <w:rPr>
          <w:noProof/>
        </w:rPr>
        <w:drawing>
          <wp:inline distT="0" distB="0" distL="0" distR="0" wp14:anchorId="6ED42FB6" wp14:editId="5D375AAB">
            <wp:extent cx="5727700" cy="8655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1197D" wp14:editId="4E305DB9">
            <wp:extent cx="5727700" cy="86423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92503" wp14:editId="7111B32B">
            <wp:extent cx="5727700" cy="8426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2B278" wp14:editId="0A2BC760">
            <wp:extent cx="5721350" cy="861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EBFF" w14:textId="77777777" w:rsidR="005829B2" w:rsidRDefault="005829B2">
      <w:pPr>
        <w:rPr>
          <w:b/>
          <w:bCs/>
        </w:rPr>
      </w:pPr>
      <w:r w:rsidRPr="005829B2">
        <w:rPr>
          <w:b/>
          <w:bCs/>
        </w:rPr>
        <w:lastRenderedPageBreak/>
        <w:t>Testcases and Outputs Description:</w:t>
      </w:r>
    </w:p>
    <w:p w14:paraId="18804050" w14:textId="77777777" w:rsidR="005829B2" w:rsidRDefault="005829B2">
      <w:pPr>
        <w:rPr>
          <w:noProof/>
        </w:rPr>
      </w:pPr>
      <w:r>
        <w:rPr>
          <w:b/>
          <w:bCs/>
        </w:rPr>
        <w:t xml:space="preserve">Translation: </w:t>
      </w:r>
      <w:r w:rsidRPr="005829B2">
        <w:t>The cube is translated by 100 units along +x axis and 0 units in y and z axis respectively.</w:t>
      </w:r>
      <w:r w:rsidRPr="005829B2">
        <w:rPr>
          <w:noProof/>
        </w:rPr>
        <w:t xml:space="preserve"> </w:t>
      </w:r>
      <w:r w:rsidRPr="005829B2">
        <w:rPr>
          <w:noProof/>
        </w:rPr>
        <w:drawing>
          <wp:inline distT="0" distB="0" distL="0" distR="0" wp14:anchorId="54649009" wp14:editId="30F68AE7">
            <wp:extent cx="5727700" cy="3251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C15D" w14:textId="77777777" w:rsidR="005829B2" w:rsidRDefault="005829B2">
      <w:pPr>
        <w:rPr>
          <w:noProof/>
        </w:rPr>
      </w:pPr>
      <w:r w:rsidRPr="005829B2">
        <w:rPr>
          <w:b/>
          <w:bCs/>
          <w:noProof/>
        </w:rPr>
        <w:t>Scaling</w:t>
      </w:r>
      <w:r>
        <w:rPr>
          <w:noProof/>
        </w:rPr>
        <w:t>: The cube is scaled by 5 units in all directions that is x, y and z.</w:t>
      </w:r>
    </w:p>
    <w:p w14:paraId="2F57B10B" w14:textId="77777777" w:rsidR="005829B2" w:rsidRDefault="005829B2">
      <w:pPr>
        <w:rPr>
          <w:b/>
          <w:bCs/>
        </w:rPr>
      </w:pPr>
      <w:r w:rsidRPr="005829B2">
        <w:rPr>
          <w:noProof/>
        </w:rPr>
        <w:drawing>
          <wp:inline distT="0" distB="0" distL="0" distR="0" wp14:anchorId="423CE180" wp14:editId="34A3C411">
            <wp:extent cx="5727700" cy="30988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2D76" w14:textId="419C3BC4" w:rsidR="005829B2" w:rsidRPr="005829B2" w:rsidRDefault="005829B2">
      <w:pPr>
        <w:rPr>
          <w:b/>
          <w:bCs/>
        </w:rPr>
      </w:pPr>
      <w:r>
        <w:rPr>
          <w:b/>
          <w:bCs/>
        </w:rPr>
        <w:lastRenderedPageBreak/>
        <w:t>Ro</w:t>
      </w:r>
      <w:bookmarkStart w:id="0" w:name="_GoBack"/>
      <w:bookmarkEnd w:id="0"/>
      <w:r>
        <w:rPr>
          <w:b/>
          <w:bCs/>
        </w:rPr>
        <w:t xml:space="preserve">tation: </w:t>
      </w:r>
      <w:r>
        <w:t>The cube is rotated by 180 degree along the z axis due to which the rotated cube is in the opposite quadrant of that original cube.</w:t>
      </w:r>
      <w:r w:rsidRPr="005829B2">
        <w:rPr>
          <w:noProof/>
        </w:rPr>
        <w:drawing>
          <wp:inline distT="0" distB="0" distL="0" distR="0" wp14:anchorId="39CBA939" wp14:editId="34415CE0">
            <wp:extent cx="5727700" cy="3282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9B2" w:rsidRPr="00582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9B2"/>
    <w:rsid w:val="000F45B9"/>
    <w:rsid w:val="0058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3824"/>
  <w15:chartTrackingRefBased/>
  <w15:docId w15:val="{DF943FEC-6942-4E0B-94F1-A37CD3BD1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1</cp:revision>
  <dcterms:created xsi:type="dcterms:W3CDTF">2020-12-12T16:46:00Z</dcterms:created>
  <dcterms:modified xsi:type="dcterms:W3CDTF">2020-12-12T16:53:00Z</dcterms:modified>
</cp:coreProperties>
</file>