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39" w:rsidRDefault="00CE78C2" w:rsidP="00CE78C2">
      <w:pPr>
        <w:pStyle w:val="Title"/>
      </w:pPr>
      <w:r>
        <w:t>Location Determination</w:t>
      </w:r>
    </w:p>
    <w:p w:rsidR="00CE78C2" w:rsidRDefault="00CE78C2" w:rsidP="00CE78C2"/>
    <w:p w:rsidR="00CE78C2" w:rsidRDefault="00CE78C2" w:rsidP="00CE78C2">
      <w:pPr>
        <w:pStyle w:val="Subtitle"/>
      </w:pPr>
      <w:r>
        <w:t>Shubham Kumar</w:t>
      </w:r>
    </w:p>
    <w:p w:rsidR="006A4BCC" w:rsidRDefault="006A4BCC">
      <w:r>
        <w:br w:type="page"/>
      </w:r>
    </w:p>
    <w:p w:rsidR="006A4BCC" w:rsidRDefault="006A4BC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Problem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BCC" w:rsidRDefault="006A4BCC">
      <w:pPr>
        <w:pStyle w:val="TOC2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1.1.</w:t>
      </w:r>
      <w:r>
        <w:rPr>
          <w:noProof/>
        </w:rPr>
        <w:tab/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BCC" w:rsidRDefault="006A4BC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High Level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BCC" w:rsidRDefault="006A4BCC">
      <w:pPr>
        <w:pStyle w:val="TOC2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2.1.</w:t>
      </w:r>
      <w:r>
        <w:rPr>
          <w:noProof/>
        </w:rPr>
        <w:tab/>
        <w:t>TOA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A4BCC" w:rsidRDefault="006A4BCC">
      <w:pPr>
        <w:pStyle w:val="TOC2"/>
        <w:tabs>
          <w:tab w:val="left" w:pos="1100"/>
          <w:tab w:val="right" w:leader="dot" w:pos="9350"/>
        </w:tabs>
        <w:rPr>
          <w:noProof/>
        </w:rPr>
      </w:pPr>
      <w:r>
        <w:rPr>
          <w:noProof/>
        </w:rPr>
        <w:t>2.1.1.</w:t>
      </w:r>
      <w:r>
        <w:rPr>
          <w:noProof/>
        </w:rPr>
        <w:tab/>
        <w:t>Solving the TOA equations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BCC" w:rsidRDefault="006A4BC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Test Case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BCC" w:rsidRDefault="006A4BCC">
      <w:pPr>
        <w:pStyle w:val="TOC2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3.1.</w:t>
      </w:r>
      <w:r>
        <w:rPr>
          <w:noProof/>
        </w:rPr>
        <w:tab/>
        <w:t>Car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BCC" w:rsidRDefault="006A4BCC">
      <w:pPr>
        <w:pStyle w:val="TOC2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3.2.</w:t>
      </w:r>
      <w:r>
        <w:rPr>
          <w:noProof/>
        </w:rPr>
        <w:tab/>
        <w:t>Car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4BCC" w:rsidRDefault="006A4BC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Filtering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A4BCC" w:rsidRDefault="006A4BCC">
      <w:pPr>
        <w:pStyle w:val="TOC2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4.1.</w:t>
      </w:r>
      <w:r>
        <w:rPr>
          <w:noProof/>
        </w:rPr>
        <w:tab/>
        <w:t>Measurement Filtering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A4BCC" w:rsidRDefault="006A4BCC">
      <w:pPr>
        <w:pStyle w:val="TOC2"/>
        <w:tabs>
          <w:tab w:val="left" w:pos="880"/>
          <w:tab w:val="right" w:leader="dot" w:pos="9350"/>
        </w:tabs>
        <w:rPr>
          <w:noProof/>
        </w:rPr>
      </w:pPr>
      <w:r>
        <w:rPr>
          <w:noProof/>
        </w:rPr>
        <w:t>4.2.</w:t>
      </w:r>
      <w:r>
        <w:rPr>
          <w:noProof/>
        </w:rPr>
        <w:tab/>
        <w:t>Position Filtering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_Toc16438393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A4BCC" w:rsidRDefault="006A4BCC">
      <w:r>
        <w:fldChar w:fldCharType="end"/>
      </w:r>
    </w:p>
    <w:p w:rsidR="006A4BCC" w:rsidRDefault="006A4BCC" w:rsidP="006A4BCC">
      <w:r>
        <w:br w:type="page"/>
      </w:r>
    </w:p>
    <w:p w:rsidR="00CE78C2" w:rsidRDefault="00CE78C2"/>
    <w:p w:rsidR="00CE78C2" w:rsidRDefault="00CE78C2" w:rsidP="00CE78C2">
      <w:pPr>
        <w:pStyle w:val="Heading1"/>
        <w:numPr>
          <w:ilvl w:val="0"/>
          <w:numId w:val="1"/>
        </w:numPr>
      </w:pPr>
      <w:bookmarkStart w:id="0" w:name="_Toc16438383"/>
      <w:r>
        <w:t>Problem Description</w:t>
      </w:r>
      <w:bookmarkEnd w:id="0"/>
    </w:p>
    <w:p w:rsidR="00CE78C2" w:rsidRPr="00CE78C2" w:rsidRDefault="00CE78C2" w:rsidP="00CE78C2">
      <w:pPr>
        <w:jc w:val="both"/>
      </w:pPr>
      <w:r>
        <w:t>The problem statement requires locating user position (in a car) based on radio signals emitted by the user and received by base stations located around the user position.</w:t>
      </w:r>
    </w:p>
    <w:p w:rsidR="00CE78C2" w:rsidRDefault="00CE78C2" w:rsidP="00CE78C2">
      <w:pPr>
        <w:pStyle w:val="Heading2"/>
        <w:numPr>
          <w:ilvl w:val="1"/>
          <w:numId w:val="1"/>
        </w:numPr>
        <w:ind w:left="360" w:hanging="360"/>
      </w:pPr>
      <w:bookmarkStart w:id="1" w:name="_Toc16438384"/>
      <w:r>
        <w:t>Constraints</w:t>
      </w:r>
      <w:bookmarkEnd w:id="1"/>
    </w:p>
    <w:p w:rsidR="00CE78C2" w:rsidRDefault="00CE78C2" w:rsidP="00CE78C2">
      <w:r>
        <w:t>The following constraints are specified as part of the problem</w:t>
      </w:r>
    </w:p>
    <w:p w:rsidR="00CE78C2" w:rsidRDefault="00CE78C2" w:rsidP="00CE78C2">
      <w:pPr>
        <w:pStyle w:val="ListParagraph"/>
        <w:numPr>
          <w:ilvl w:val="0"/>
          <w:numId w:val="2"/>
        </w:numPr>
      </w:pPr>
      <w:r>
        <w:t>The base stations are synchronized</w:t>
      </w:r>
    </w:p>
    <w:p w:rsidR="00CE78C2" w:rsidRDefault="00CE78C2" w:rsidP="00CE78C2">
      <w:pPr>
        <w:pStyle w:val="ListParagraph"/>
        <w:numPr>
          <w:ilvl w:val="0"/>
          <w:numId w:val="2"/>
        </w:numPr>
      </w:pPr>
      <w:r>
        <w:t>User dynamics are constrained to a car</w:t>
      </w:r>
    </w:p>
    <w:p w:rsidR="00CE78C2" w:rsidRDefault="00CE78C2" w:rsidP="00CE78C2">
      <w:pPr>
        <w:pStyle w:val="ListParagraph"/>
        <w:numPr>
          <w:ilvl w:val="0"/>
          <w:numId w:val="2"/>
        </w:numPr>
      </w:pPr>
      <w:r>
        <w:t>The user position is in a plane</w:t>
      </w:r>
    </w:p>
    <w:p w:rsidR="00CE78C2" w:rsidRDefault="00CE78C2" w:rsidP="00CE78C2">
      <w:pPr>
        <w:pStyle w:val="ListParagraph"/>
        <w:numPr>
          <w:ilvl w:val="0"/>
          <w:numId w:val="2"/>
        </w:numPr>
      </w:pPr>
      <w:r>
        <w:t>Base stations locations are fixed and provided</w:t>
      </w:r>
    </w:p>
    <w:p w:rsidR="00CE78C2" w:rsidRDefault="00D56E56" w:rsidP="004C1405">
      <w:pPr>
        <w:pStyle w:val="ListParagraph"/>
        <w:numPr>
          <w:ilvl w:val="0"/>
          <w:numId w:val="2"/>
        </w:numPr>
      </w:pPr>
      <w:r>
        <w:t xml:space="preserve">No other information is available (frequency, </w:t>
      </w:r>
      <w:r w:rsidR="004C1405">
        <w:t>Doppler, sensors)</w:t>
      </w:r>
    </w:p>
    <w:p w:rsidR="00CE78C2" w:rsidRDefault="00D56E56" w:rsidP="00CE78C2">
      <w:pPr>
        <w:pStyle w:val="Heading1"/>
        <w:numPr>
          <w:ilvl w:val="0"/>
          <w:numId w:val="1"/>
        </w:numPr>
      </w:pPr>
      <w:bookmarkStart w:id="2" w:name="_Toc16438385"/>
      <w:r>
        <w:t xml:space="preserve">High Level </w:t>
      </w:r>
      <w:r w:rsidR="00CE78C2">
        <w:t>Design</w:t>
      </w:r>
      <w:bookmarkEnd w:id="2"/>
    </w:p>
    <w:p w:rsidR="00CE78C2" w:rsidRDefault="00D56E56" w:rsidP="00CE78C2">
      <w:pPr>
        <w:pStyle w:val="Heading2"/>
        <w:numPr>
          <w:ilvl w:val="1"/>
          <w:numId w:val="1"/>
        </w:numPr>
        <w:ind w:left="360" w:hanging="360"/>
      </w:pPr>
      <w:bookmarkStart w:id="3" w:name="_Toc16438386"/>
      <w:r>
        <w:t>TOA</w:t>
      </w:r>
      <w:bookmarkEnd w:id="3"/>
      <w:r w:rsidR="006A4BCC">
        <w:t xml:space="preserve"> based system</w:t>
      </w:r>
    </w:p>
    <w:p w:rsidR="001618C1" w:rsidRDefault="00D56E56" w:rsidP="001618C1">
      <w:pPr>
        <w:jc w:val="both"/>
      </w:pPr>
      <w:r>
        <w:t>In the system, there are 3 variables – User Position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and user bias (t) since the receiver clock is </w:t>
      </w:r>
      <w:r w:rsidR="001618C1">
        <w:t>asynchronous to base station clock</w:t>
      </w:r>
      <w:r>
        <w:t>. Given</w:t>
      </w:r>
      <w:r w:rsidR="001618C1">
        <w:t xml:space="preserve"> that there 4 base stations are monitoring the transmitted </w:t>
      </w:r>
      <w:proofErr w:type="gramStart"/>
      <w:r w:rsidR="001618C1">
        <w:t>signal,</w:t>
      </w:r>
      <w:proofErr w:type="gramEnd"/>
      <w:r w:rsidR="001618C1">
        <w:t xml:space="preserve"> there will be up to 4 time-of-arrival measurements available in an instant. Each of these TOA measurements correspond to a pseudo-range</w:t>
      </w:r>
    </w:p>
    <w:p w:rsidR="001618C1" w:rsidRDefault="001618C1" w:rsidP="001618C1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215739" cy="320405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724155" y="453416"/>
                            <a:ext cx="1858110" cy="18726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541980" y="6"/>
                            <a:ext cx="1857375" cy="18719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  <a:alpha val="58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078797" y="944373"/>
                            <a:ext cx="1857375" cy="18719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49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311563" y="834527"/>
                            <a:ext cx="1857375" cy="187198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4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ghtning Bolt 6"/>
                        <wps:cNvSpPr/>
                        <wps:spPr>
                          <a:xfrm>
                            <a:off x="2355495" y="944388"/>
                            <a:ext cx="395021" cy="402336"/>
                          </a:xfrm>
                          <a:prstGeom prst="lightningBol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un 7"/>
                        <wps:cNvSpPr/>
                        <wps:spPr>
                          <a:xfrm>
                            <a:off x="1521275" y="1194916"/>
                            <a:ext cx="248846" cy="211561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un 8"/>
                        <wps:cNvSpPr/>
                        <wps:spPr>
                          <a:xfrm>
                            <a:off x="1886773" y="1754654"/>
                            <a:ext cx="285603" cy="266488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un 9"/>
                        <wps:cNvSpPr/>
                        <wps:spPr>
                          <a:xfrm>
                            <a:off x="3168481" y="1730328"/>
                            <a:ext cx="248386" cy="237461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un 10"/>
                        <wps:cNvSpPr/>
                        <wps:spPr>
                          <a:xfrm>
                            <a:off x="3405696" y="635792"/>
                            <a:ext cx="237274" cy="208146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916404" y="1222021"/>
                            <a:ext cx="519558" cy="7969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201093" y="1326596"/>
                            <a:ext cx="340480" cy="45099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703493" y="797357"/>
                            <a:ext cx="614420" cy="31262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581803" y="1370492"/>
                            <a:ext cx="487416" cy="50121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82052" y="1040919"/>
                            <a:ext cx="380547" cy="2608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AC" w:rsidRPr="00261CAC" w:rsidRDefault="00261CAC">
                              <w:r w:rsidRPr="00261CAC"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5"/>
                        <wps:cNvSpPr txBox="1"/>
                        <wps:spPr>
                          <a:xfrm>
                            <a:off x="2842733" y="635807"/>
                            <a:ext cx="38036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AC" w:rsidRDefault="00261CAC" w:rsidP="00261CA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2355293" y="1517042"/>
                            <a:ext cx="38036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AC" w:rsidRDefault="00261CAC" w:rsidP="00261CA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5"/>
                        <wps:cNvSpPr txBox="1"/>
                        <wps:spPr>
                          <a:xfrm>
                            <a:off x="2842486" y="1470044"/>
                            <a:ext cx="38036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AC" w:rsidRDefault="00261CAC" w:rsidP="00261CA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0.7pt;height:252.3pt;mso-position-horizontal-relative:char;mso-position-vertical-relative:line" coordsize="52152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52;height:32035;visibility:visible;mso-wrap-style:square">
                  <v:fill o:detectmouseclick="t"/>
                  <v:path o:connecttype="none"/>
                </v:shape>
                <v:oval id="Oval 2" o:spid="_x0000_s1028" style="position:absolute;left:7241;top:4534;width:18581;height:18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npMEA&#10;AADaAAAADwAAAGRycy9kb3ducmV2LnhtbESPUWvCQBCE34X+h2MLfTMXUy0l9QylUGhBEGPxecmt&#10;STC3F7LXmP77niD4OMzMN8y6mFynRhqk9WxgkaSgiCtvW64N/Bw+56+gJCBb7DyTgT8SKDYPszXm&#10;1l94T2MZahUhLDkaaELoc62lasihJL4njt7JDw5DlEOt7YCXCHedztL0RTtsOS402NNHQ9W5/HUG&#10;5Lg8PftjoO/ttGt3vNKyldGYp8fp/Q1UoCncw7f2lzWQwfVKvAF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zZ6TBAAAA2gAAAA8AAAAAAAAAAAAAAAAAmAIAAGRycy9kb3du&#10;cmV2LnhtbFBLBQYAAAAABAAEAPUAAACGAwAAAAA=&#10;" fillcolor="#4f81bd [3204]" strokecolor="#243f60 [1604]" strokeweight="2pt">
                  <v:fill opacity="35980f"/>
                </v:oval>
                <v:oval id="Oval 3" o:spid="_x0000_s1029" style="position:absolute;left:25419;width:18574;height:18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AicEA&#10;AADaAAAADwAAAGRycy9kb3ducmV2LnhtbESP0YrCMBRE3xf8h3AF39ZUZRepRhGhsIiCq37Atbm2&#10;pc1NabI2/v1GEHwcZuYMs1wH04g7da6yrGAyTkAQ51ZXXCi4nLPPOQjnkTU2lknBgxysV4OPJaba&#10;9vxL95MvRISwS1FB6X2bSunykgy6sW2Jo3eznUEfZVdI3WEf4aaR0yT5lgYrjgsltrQtKa9Pf0ZB&#10;nWfZ17U+HCiEXbF3k95sd0elRsOwWYDwFPw7/Gr/aAUzeF6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ZwInBAAAA2gAAAA8AAAAAAAAAAAAAAAAAmAIAAGRycy9kb3du&#10;cmV2LnhtbFBLBQYAAAAABAAEAPUAAACGAwAAAAA=&#10;" fillcolor="#c2d69b [1942]" strokecolor="#243f60 [1604]" strokeweight="2pt">
                  <v:fill opacity="38036f"/>
                </v:oval>
                <v:oval id="Oval 4" o:spid="_x0000_s1030" style="position:absolute;left:10787;top:9443;width:18574;height:18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AAMEA&#10;AADaAAAADwAAAGRycy9kb3ducmV2LnhtbESPzWrDMBCE74W8g9hAb42cENzgRjElEMglhLrJfbG2&#10;tqm1Epb816ePCoUeh5n5htnnk2nFQJ1vLCtYrxIQxKXVDVcKbp+nlx0IH5A1tpZJwUwe8sPiaY+Z&#10;tiN/0FCESkQI+wwV1CG4TEpf1mTQr6wjjt6X7QyGKLtK6g7HCDet3CRJKg02HBdqdHSsqfwueqPg&#10;Ohev0qb+5+L6+zC7k57TMSj1vJze30AEmsJ/+K991gq28Hsl3gB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aAADBAAAA2gAAAA8AAAAAAAAAAAAAAAAAmAIAAGRycy9kb3du&#10;cmV2LnhtbFBLBQYAAAAABAAEAPUAAACGAwAAAAA=&#10;" fillcolor="#ccc0d9 [1303]" strokecolor="#243f60 [1604]" strokeweight="2pt">
                  <v:fill opacity="32125f"/>
                </v:oval>
                <v:oval id="Oval 5" o:spid="_x0000_s1031" style="position:absolute;left:23115;top:8345;width:18574;height:18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sjsEA&#10;AADaAAAADwAAAGRycy9kb3ducmV2LnhtbESPT2sCMRTE70K/Q3gFL1KzyiqyGkVEwWv90/Nj89xs&#10;u3lZN1Hjt28KBY/DzPyGWayibcSdOl87VjAaZiCIS6drrhScjruPGQgfkDU2jknBkzyslm+9BRba&#10;PfiT7odQiQRhX6ACE0JbSOlLQxb90LXEybu4zmJIsquk7vCR4LaR4yybSos1pwWDLW0MlT+Hm1Xg&#10;r9vc2EH8ijF+z55Hl7fhnCvVf4/rOYhAMbzC/+29VjCBvyvp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qbI7BAAAA2gAAAA8AAAAAAAAAAAAAAAAAmAIAAGRycy9kb3du&#10;cmV2LnhtbFBLBQYAAAAABAAEAPUAAACGAwAAAAA=&#10;" fillcolor="#f2dbdb [661]" strokecolor="#243f60 [1604]" strokeweight="2pt">
                  <v:fill opacity="30069f"/>
                </v:oval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6" o:spid="_x0000_s1032" type="#_x0000_t73" style="position:absolute;left:23554;top:9443;width:3951;height:4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VSFcAA&#10;AADaAAAADwAAAGRycy9kb3ducmV2LnhtbESPT4vCMBTE7wt+h/AEb5q6YNFqFHUR3dPiv/ujebbR&#10;5qU0Ueu3NwsLexxm5jfMbNHaSjyo8caxguEgAUGcO224UHA6bvpjED4ga6wck4IXeVjMOx8zzLR7&#10;8p4eh1CICGGfoYIyhDqT0uclWfQDVxNH7+IaiyHKppC6wWeE20p+JkkqLRqOCyXWtC4pvx3uVgFZ&#10;ef26j8yEfnbn1bfPzS3dGqV63XY5BRGoDf/hv/ZOK0jh90q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VSFcAAAADaAAAADwAAAAAAAAAAAAAAAACYAgAAZHJzL2Rvd25y&#10;ZXYueG1sUEsFBgAAAAAEAAQA9QAAAIUDAAAAAA==&#10;" fillcolor="#f79646 [3209]" strokecolor="#243f60 [1604]" strokeweight="2pt"/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7" o:spid="_x0000_s1033" type="#_x0000_t183" style="position:absolute;left:15212;top:11949;width:2489;height: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XyMMA&#10;AADaAAAADwAAAGRycy9kb3ducmV2LnhtbESPQWvCQBSE70L/w/IKvZmNHlKJrlLUQiAXTXvw+Jp9&#10;JsHs25DdJum/dwuCx2FmvmE2u8m0YqDeNZYVLKIYBHFpdcOVgu+vz/kKhPPIGlvLpOCPHOy2L7MN&#10;ptqOfKah8JUIEHYpKqi971IpXVmTQRfZjjh4V9sb9EH2ldQ9jgFuWrmM40QabDgs1NjRvqbyVvwa&#10;BXLP+U+bXQ44LPzydEya/HYtlHp7nT7WIDxN/hl+tDOt4B3+r4Qb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dXyMMAAADaAAAADwAAAAAAAAAAAAAAAACYAgAAZHJzL2Rv&#10;d25yZXYueG1sUEsFBgAAAAAEAAQA9QAAAIgDAAAAAA==&#10;" fillcolor="#4f81bd [3204]" strokecolor="#243f60 [1604]" strokeweight="2pt"/>
                <v:shape id="Sun 8" o:spid="_x0000_s1034" type="#_x0000_t183" style="position:absolute;left:18867;top:17546;width:2856;height:2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jDurwA&#10;AADaAAAADwAAAGRycy9kb3ducmV2LnhtbERPuwrCMBTdBf8hXMFNUx1EaqOIDxBctDo4XptrW2xu&#10;ShNr/XszCI6H805WnalES40rLSuYjCMQxJnVJecKrpf9aA7CeWSNlWVS8CEHq2W/l2Cs7ZvP1KY+&#10;FyGEXYwKCu/rWEqXFWTQjW1NHLiHbQz6AJtc6gbfIdxUchpFM2mw5NBQYE2bgrJn+jIK5IaP9+pw&#10;22I78dPTblYen49UqeGgWy9AeOr8X/xzH7SCsDVcCTd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iMO6vAAAANoAAAAPAAAAAAAAAAAAAAAAAJgCAABkcnMvZG93bnJldi54&#10;bWxQSwUGAAAAAAQABAD1AAAAgQMAAAAA&#10;" fillcolor="#4f81bd [3204]" strokecolor="#243f60 [1604]" strokeweight="2pt"/>
                <v:shape id="Sun 9" o:spid="_x0000_s1035" type="#_x0000_t183" style="position:absolute;left:31684;top:17303;width:2484;height:2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mIcMA&#10;AADaAAAADwAAAGRycy9kb3ducmV2LnhtbESPQWvCQBSE70L/w/IKvZmNHkKNrlLUQiAXTXvw+Jp9&#10;JsHs25DdJum/dwuCx2FmvmE2u8m0YqDeNZYVLKIYBHFpdcOVgu+vz/k7COeRNbaWScEfOdhtX2Yb&#10;TLUd+UxD4SsRIOxSVFB736VSurImgy6yHXHwrrY36IPsK6l7HAPctHIZx4k02HBYqLGjfU3lrfg1&#10;CuSe8582uxxwWPjl6Zg0+e1aKPX2On2sQXia/DP8aGdawQr+r4Qb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RmIcMAAADaAAAADwAAAAAAAAAAAAAAAACYAgAAZHJzL2Rv&#10;d25yZXYueG1sUEsFBgAAAAAEAAQA9QAAAIgDAAAAAA==&#10;" fillcolor="#4f81bd [3204]" strokecolor="#243f60 [1604]" strokeweight="2pt"/>
                <v:shape id="Sun 10" o:spid="_x0000_s1036" type="#_x0000_t183" style="position:absolute;left:34056;top:6357;width:2373;height:2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F6PsQA&#10;AADbAAAADwAAAGRycy9kb3ducmV2LnhtbESPzWrDQAyE74G+w6JCbvE6OYTgZhNK2kLAl8bpoUfV&#10;K/8Qr9Z4N7b79tWhkJvEjGY+7Y+z69RIQ2g9G1gnKSji0tuWawNf14/VDlSIyBY7z2TglwIcD0+L&#10;PWbWT3yhsYi1khAOGRpoYuwzrUPZkMOQ+J5YtMoPDqOsQ63tgJOEu05v0nSrHbYsDQ32dGqovBV3&#10;Z0CfOP/pzt9vOK7j5vN92+a3qjBm+Ty/voCKNMeH+f/6bAVf6OUXGUAf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xej7EAAAA2wAAAA8AAAAAAAAAAAAAAAAAmAIAAGRycy9k&#10;b3ducmV2LnhtbFBLBQYAAAAABAAEAPUAAACJAwAAAAA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7" type="#_x0000_t32" style="position:absolute;left:19164;top:12220;width:5195;height: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ZkOcIAAADbAAAADwAAAGRycy9kb3ducmV2LnhtbERPS2sCMRC+F/wPYYReSs1uC6Jboyw+&#10;oB5rhept2Ex3FzeTmETd/vtGKPQ2H99zZovedOJKPrSWFeSjDARxZXXLtYL95+Z5AiJEZI2dZVLw&#10;QwEW88HDDAttb/xB112sRQrhUKCCJkZXSBmqhgyGkXXEifu23mBM0NdSe7ylcNPJlywbS4Mtp4YG&#10;HS0bqk67i1EQzbrcrtrzYXz6Mq9eTo9u+uSUehz25RuISH38F/+533Wan8P9l3S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ZkOcIAAADbAAAADwAAAAAAAAAAAAAA&#10;AAChAgAAZHJzL2Rvd25yZXYueG1sUEsFBgAAAAAEAAQA+QAAAJADAAAAAA==&#10;" strokecolor="#4579b8 [3044]">
                  <v:stroke startarrow="block" endarrow="block"/>
                </v:shape>
                <v:shape id="Straight Arrow Connector 12" o:spid="_x0000_s1038" type="#_x0000_t32" style="position:absolute;left:22010;top:13265;width:3405;height:45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6TsEAAADbAAAADwAAAGRycy9kb3ducmV2LnhtbERPTWsCMRC9F/ofwhS8FM3WgtTVKFIV&#10;6lEtqLdhM+4ubiYxibr9940geJvH+5zxtDWNuJIPtWUFH70MBHFhdc2lgt/tsvsFIkRkjY1lUvBH&#10;AaaT15cx5treeE3XTSxFCuGQo4IqRpdLGYqKDIaedcSJO1pvMCboS6k93lK4aWQ/ywbSYM2poUJH&#10;3xUVp83FKIhmMVvN6/N+cNqZTy+HBzd8d0p13trZCESkNj7FD/ePTvP7cP8lHSA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dPpOwQAAANsAAAAPAAAAAAAAAAAAAAAA&#10;AKECAABkcnMvZG93bnJldi54bWxQSwUGAAAAAAQABAD5AAAAjwMAAAAA&#10;" strokecolor="#4579b8 [3044]">
                  <v:stroke startarrow="block" endarrow="block"/>
                </v:shape>
                <v:shape id="Straight Arrow Connector 13" o:spid="_x0000_s1039" type="#_x0000_t32" style="position:absolute;left:27034;top:7973;width:6145;height:31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f1cIAAADbAAAADwAAAGRycy9kb3ducmV2LnhtbERPTWsCMRC9C/6HMEIvUrMqiG6Ni6iF&#10;9lgrVG/DZrq77GYSk1S3/74pFHqbx/ucddGbTtzIh8aygukkA0FcWt1wpeD0/vy4BBEissbOMin4&#10;pgDFZjhYY67tnd/odoyVSCEcclRQx+hyKUNZk8EwsY44cZ/WG4wJ+kpqj/cUbjo5y7KFNNhwaqjR&#10;0a6msj1+GQXRHLav++Z6XrQfZu7l6uJWY6fUw6jfPoGI1Md/8Z/7Raf5c/j9JR0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hf1cIAAADbAAAADwAAAAAAAAAAAAAA&#10;AAChAgAAZHJzL2Rvd25yZXYueG1sUEsFBgAAAAAEAAQA+QAAAJADAAAAAA==&#10;" strokecolor="#4579b8 [3044]">
                  <v:stroke startarrow="block" endarrow="block"/>
                </v:shape>
                <v:shape id="Straight Arrow Connector 14" o:spid="_x0000_s1040" type="#_x0000_t32" style="position:absolute;left:25818;top:13704;width:4874;height:50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+Aw8EAAADbAAAADwAAAGRycy9kb3ducmV2LnhtbERP32vCMBB+H/g/hBN8m2m3Ia4aRQZF&#10;9yJMB9vj0ZxNsbmUJLPtf78MhL3dx/fz1tvBtuJGPjSOFeTzDARx5XTDtYLPc/m4BBEissbWMSkY&#10;KcB2M3lYY6Fdzx90O8VapBAOBSowMXaFlKEyZDHMXUecuIvzFmOCvpbaY5/CbSufsmwhLTacGgx2&#10;9Gaoup5+rAK/7/Pno1nss6/xNXy/l2UzUq7UbDrsViAiDfFffHcfdJr/An+/p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z4DDwQAAANsAAAAPAAAAAAAAAAAAAAAA&#10;AKECAABkcnMvZG93bnJldi54bWxQSwUGAAAAAAQABAD5AAAAjwMAAAAA&#10;" strokecolor="#4579b8 [3044]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1" type="#_x0000_t202" style="position:absolute;left:19820;top:10409;width:3805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61CAC" w:rsidRPr="00261CAC" w:rsidRDefault="00261CAC">
                        <w:r w:rsidRPr="00261CAC">
                          <w:t>T1</w:t>
                        </w:r>
                      </w:p>
                    </w:txbxContent>
                  </v:textbox>
                </v:shape>
                <v:shape id="Text Box 15" o:spid="_x0000_s1042" type="#_x0000_t202" style="position:absolute;left:28427;top:6358;width:380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261CAC" w:rsidRDefault="00261CAC" w:rsidP="00261CA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T2</w:t>
                        </w:r>
                      </w:p>
                    </w:txbxContent>
                  </v:textbox>
                </v:shape>
                <v:shape id="Text Box 15" o:spid="_x0000_s1043" type="#_x0000_t202" style="position:absolute;left:23552;top:15170;width:380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261CAC" w:rsidRDefault="00261CAC" w:rsidP="00261CA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T3</w:t>
                        </w:r>
                      </w:p>
                    </w:txbxContent>
                  </v:textbox>
                </v:shape>
                <v:shape id="Text Box 15" o:spid="_x0000_s1044" type="#_x0000_t202" style="position:absolute;left:28424;top:14700;width:380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261CAC" w:rsidRDefault="00261CAC" w:rsidP="00261CA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618C1" w:rsidRDefault="001618C1" w:rsidP="001618C1">
      <w:pPr>
        <w:pStyle w:val="Heading2"/>
        <w:numPr>
          <w:ilvl w:val="2"/>
          <w:numId w:val="1"/>
        </w:numPr>
        <w:ind w:left="720" w:hanging="720"/>
      </w:pPr>
      <w:bookmarkStart w:id="4" w:name="_Toc16438387"/>
      <w:r>
        <w:lastRenderedPageBreak/>
        <w:t>Solving the TOA equations</w:t>
      </w:r>
      <w:bookmarkEnd w:id="4"/>
    </w:p>
    <w:p w:rsidR="001618C1" w:rsidRDefault="001618C1" w:rsidP="001618C1">
      <w:pPr>
        <w:jc w:val="both"/>
      </w:pPr>
      <w:r>
        <w:t xml:space="preserve">This system of </w:t>
      </w:r>
      <w:r w:rsidR="00261CAC">
        <w:t xml:space="preserve">4 </w:t>
      </w:r>
      <w:proofErr w:type="spellStart"/>
      <w:r w:rsidR="00261CAC">
        <w:t>psuedo</w:t>
      </w:r>
      <w:proofErr w:type="spellEnd"/>
      <w:r w:rsidR="00261CAC">
        <w:t>-ranges and 3 unknowns (</w:t>
      </w:r>
      <w:proofErr w:type="spellStart"/>
      <w:r w:rsidR="00261CAC">
        <w:t>x</w:t>
      </w:r>
      <w:proofErr w:type="gramStart"/>
      <w:r w:rsidR="00261CAC">
        <w:t>,y,t</w:t>
      </w:r>
      <w:proofErr w:type="spellEnd"/>
      <w:proofErr w:type="gramEnd"/>
      <w:r w:rsidR="00261CAC">
        <w:t>)</w:t>
      </w:r>
      <w:r>
        <w:t xml:space="preserve"> can be solved using a least-squares estimation or as time difference of a</w:t>
      </w:r>
      <w:r w:rsidR="00261CAC">
        <w:t>rrival. The TDOA approach has the advantage of eliminating user time bias but should be equivalent in terms of performance</w:t>
      </w:r>
      <w:r w:rsidR="006A4BCC">
        <w:t>.</w:t>
      </w:r>
    </w:p>
    <w:p w:rsidR="006A4BCC" w:rsidRDefault="006A4BCC" w:rsidP="001618C1">
      <w:pPr>
        <w:jc w:val="both"/>
      </w:pPr>
      <w:r>
        <w:t xml:space="preserve">Let </w:t>
      </w:r>
      <w:r w:rsidR="00CE4035">
        <w:t>T</w:t>
      </w:r>
      <w:r w:rsidR="00CE4035" w:rsidRPr="006A4BCC">
        <w:rPr>
          <w:vertAlign w:val="subscript"/>
        </w:rPr>
        <w:t>t</w:t>
      </w:r>
      <w:r w:rsidR="00CE4035">
        <w:t xml:space="preserve"> be</w:t>
      </w:r>
      <w:r>
        <w:t xml:space="preserve"> the time of transmission from the user and </w:t>
      </w:r>
      <w:r>
        <w:t>T</w:t>
      </w:r>
      <w:r>
        <w:rPr>
          <w:vertAlign w:val="subscript"/>
        </w:rPr>
        <w:t>a</w:t>
      </w:r>
      <w:r>
        <w:t xml:space="preserve"> </w:t>
      </w:r>
      <w:proofErr w:type="gramStart"/>
      <w:r>
        <w:t>be  the</w:t>
      </w:r>
      <w:proofErr w:type="gramEnd"/>
      <w:r>
        <w:t xml:space="preserve"> time of reception at station 1. We can also assume </w:t>
      </w:r>
      <w:r>
        <w:t>T</w:t>
      </w:r>
      <w:r w:rsidRPr="006A4BCC">
        <w:rPr>
          <w:vertAlign w:val="subscript"/>
        </w:rPr>
        <w:t>t</w:t>
      </w:r>
      <w:r>
        <w:t xml:space="preserve"> to be roughly synchronized to the station time with an offset</w:t>
      </w:r>
    </w:p>
    <w:p w:rsidR="006A4BCC" w:rsidRPr="00CE4035" w:rsidRDefault="00CE4035" w:rsidP="001618C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Tt=Ts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tb</m:t>
          </m:r>
        </m:oMath>
      </m:oMathPara>
    </w:p>
    <w:p w:rsidR="00CE4035" w:rsidRDefault="00CE4035" w:rsidP="001618C1">
      <w:pPr>
        <w:jc w:val="both"/>
        <w:rPr>
          <w:rFonts w:eastAsiaTheme="minorEastAsia"/>
        </w:rPr>
      </w:pPr>
      <w:r>
        <w:rPr>
          <w:rFonts w:eastAsiaTheme="minorEastAsia"/>
        </w:rPr>
        <w:t>The pseudo-range can now be specified as:</w:t>
      </w:r>
    </w:p>
    <w:p w:rsidR="00CE4035" w:rsidRPr="00CE4035" w:rsidRDefault="00CE4035" w:rsidP="001618C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Ta-Tt</m:t>
              </m:r>
            </m:e>
          </m:d>
        </m:oMath>
      </m:oMathPara>
    </w:p>
    <w:p w:rsidR="00CE4035" w:rsidRPr="00CE4035" w:rsidRDefault="00CE4035" w:rsidP="001618C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c*(Ta-Ts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tb)</m:t>
          </m:r>
        </m:oMath>
      </m:oMathPara>
    </w:p>
    <w:p w:rsidR="00CE4035" w:rsidRPr="00CE4035" w:rsidRDefault="00CE4035" w:rsidP="001618C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Ta-Ts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c*tb</m:t>
          </m:r>
        </m:oMath>
      </m:oMathPara>
    </w:p>
    <w:p w:rsidR="00CE4035" w:rsidRPr="00CE4035" w:rsidRDefault="00CE4035" w:rsidP="001618C1">
      <w:pPr>
        <w:jc w:val="both"/>
        <w:rPr>
          <w:rFonts w:eastAsiaTheme="minorEastAsia"/>
        </w:rPr>
      </w:pPr>
      <w:r>
        <w:rPr>
          <w:rFonts w:eastAsiaTheme="minorEastAsia"/>
        </w:rPr>
        <w:t>Here, the first term is the r</w:t>
      </w:r>
      <w:r w:rsidR="00644CA8">
        <w:rPr>
          <w:rFonts w:eastAsiaTheme="minorEastAsia"/>
        </w:rPr>
        <w:t>ange with respect to station 1.</w:t>
      </w:r>
    </w:p>
    <w:p w:rsidR="00CE4035" w:rsidRPr="00CE4035" w:rsidRDefault="00644CA8" w:rsidP="001618C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-x1)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(y-y1)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+c*tb </m:t>
          </m:r>
        </m:oMath>
      </m:oMathPara>
    </w:p>
    <w:p w:rsidR="00CE78C2" w:rsidRPr="00CE78C2" w:rsidRDefault="00644CA8" w:rsidP="00261CAC">
      <w:pPr>
        <w:jc w:val="both"/>
      </w:pPr>
      <w:r>
        <w:t xml:space="preserve">With 4 measurements, we have an overdetermined system with 3 variables. </w:t>
      </w:r>
      <w:r w:rsidR="00261CAC">
        <w:t>The LS approach is taken here to solve for the user position</w:t>
      </w:r>
    </w:p>
    <w:p w:rsidR="00261CAC" w:rsidRDefault="00261CAC" w:rsidP="00CE78C2">
      <w:pPr>
        <w:pStyle w:val="Heading1"/>
        <w:numPr>
          <w:ilvl w:val="0"/>
          <w:numId w:val="1"/>
        </w:numPr>
      </w:pPr>
      <w:bookmarkStart w:id="5" w:name="_Toc16438388"/>
      <w:r>
        <w:t>Test Case analysis</w:t>
      </w:r>
      <w:bookmarkStart w:id="6" w:name="_GoBack"/>
      <w:bookmarkEnd w:id="5"/>
      <w:bookmarkEnd w:id="6"/>
    </w:p>
    <w:p w:rsidR="00261CAC" w:rsidRDefault="00261CAC" w:rsidP="00261CAC">
      <w:r>
        <w:t>There are two test cases given here. A simple TOA analysis of t</w:t>
      </w:r>
      <w:r w:rsidR="00292464">
        <w:t>he two test cases is done to obtain relevant information about the system</w:t>
      </w:r>
    </w:p>
    <w:p w:rsidR="00261CAC" w:rsidRDefault="00261CAC" w:rsidP="00261CAC">
      <w:pPr>
        <w:pStyle w:val="Heading2"/>
        <w:numPr>
          <w:ilvl w:val="1"/>
          <w:numId w:val="1"/>
        </w:numPr>
        <w:ind w:left="360" w:hanging="360"/>
      </w:pPr>
      <w:bookmarkStart w:id="7" w:name="_Toc16438389"/>
      <w:r>
        <w:t>Car A</w:t>
      </w:r>
      <w:bookmarkEnd w:id="7"/>
    </w:p>
    <w:p w:rsidR="00292464" w:rsidRPr="00292464" w:rsidRDefault="00292464" w:rsidP="00292464">
      <w:pPr>
        <w:jc w:val="both"/>
      </w:pPr>
      <w:r>
        <w:t>A time plot of the pseudo ranges of each of the stations shows a clean data without any anomalies</w:t>
      </w:r>
    </w:p>
    <w:p w:rsidR="00292464" w:rsidRPr="00292464" w:rsidRDefault="00292464" w:rsidP="00292464">
      <w:r>
        <w:rPr>
          <w:noProof/>
        </w:rPr>
        <w:lastRenderedPageBreak/>
        <w:drawing>
          <wp:inline distT="0" distB="0" distL="0" distR="0" wp14:anchorId="4A8BF3DE">
            <wp:extent cx="4584700" cy="27559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2464" w:rsidRDefault="00292464" w:rsidP="00292464">
      <w:pPr>
        <w:pStyle w:val="Heading2"/>
        <w:numPr>
          <w:ilvl w:val="1"/>
          <w:numId w:val="1"/>
        </w:numPr>
        <w:ind w:left="360" w:hanging="360"/>
      </w:pPr>
      <w:bookmarkStart w:id="8" w:name="_Toc16438390"/>
      <w:r>
        <w:t>Car B</w:t>
      </w:r>
      <w:bookmarkEnd w:id="8"/>
    </w:p>
    <w:p w:rsidR="00261CAC" w:rsidRDefault="00292464" w:rsidP="004C1405">
      <w:pPr>
        <w:jc w:val="both"/>
      </w:pPr>
      <w:r>
        <w:t>Time plot of Car B data shows interesting characteristics. It can be seen that the pseudo-range for each of the stations has unusual jumps</w:t>
      </w:r>
    </w:p>
    <w:p w:rsidR="00292464" w:rsidRDefault="00292464" w:rsidP="004C1405">
      <w:pPr>
        <w:pStyle w:val="ListParagraph"/>
        <w:numPr>
          <w:ilvl w:val="0"/>
          <w:numId w:val="2"/>
        </w:numPr>
        <w:jc w:val="both"/>
      </w:pPr>
      <w:r>
        <w:t xml:space="preserve">Big jumps of </w:t>
      </w:r>
      <w:r w:rsidR="004C1405">
        <w:t>6000m</w:t>
      </w:r>
    </w:p>
    <w:p w:rsidR="004C1405" w:rsidRDefault="004C1405" w:rsidP="004C1405">
      <w:pPr>
        <w:pStyle w:val="ListParagraph"/>
        <w:numPr>
          <w:ilvl w:val="0"/>
          <w:numId w:val="2"/>
        </w:numPr>
        <w:jc w:val="both"/>
      </w:pPr>
      <w:r>
        <w:t>Small jumps of 1000m</w:t>
      </w:r>
    </w:p>
    <w:p w:rsidR="004C1405" w:rsidRDefault="004C1405" w:rsidP="004C1405">
      <w:pPr>
        <w:pStyle w:val="ListParagraph"/>
        <w:numPr>
          <w:ilvl w:val="0"/>
          <w:numId w:val="2"/>
        </w:numPr>
        <w:jc w:val="both"/>
      </w:pPr>
      <w:r>
        <w:t xml:space="preserve">Missing data for certain epochs </w:t>
      </w:r>
      <w:proofErr w:type="spellStart"/>
      <w:r>
        <w:t>i.e</w:t>
      </w:r>
      <w:proofErr w:type="spellEnd"/>
      <w:r>
        <w:t xml:space="preserve"> not every epoch has 4 measurements</w:t>
      </w:r>
    </w:p>
    <w:p w:rsidR="004C1405" w:rsidRDefault="004C1405" w:rsidP="004C1405">
      <w:pPr>
        <w:jc w:val="both"/>
      </w:pPr>
    </w:p>
    <w:p w:rsidR="004C1405" w:rsidRDefault="004C1405" w:rsidP="004C1405">
      <w:pPr>
        <w:jc w:val="both"/>
      </w:pPr>
      <w:r>
        <w:t xml:space="preserve">Given that we have established the user dynamics to be constrained to a car, jumps of 5KM+ are unlikely. For a car going at 100Mph, the expected change of pseudo-ranges is likely to be in the range of 50m only. Given this, the likely explanation is errors in recording TOA at the base stations. </w:t>
      </w:r>
      <w:proofErr w:type="gramStart"/>
      <w:r>
        <w:t>The smaller jumps while cannot arise from user dynamics as well but could arise from multi-path reflection.</w:t>
      </w:r>
      <w:proofErr w:type="gramEnd"/>
      <w:r>
        <w:t xml:space="preserve"> </w:t>
      </w:r>
    </w:p>
    <w:p w:rsidR="00292464" w:rsidRPr="00261CAC" w:rsidRDefault="00292464" w:rsidP="00261CAC">
      <w:r>
        <w:rPr>
          <w:noProof/>
        </w:rPr>
        <w:lastRenderedPageBreak/>
        <w:drawing>
          <wp:inline distT="0" distB="0" distL="0" distR="0" wp14:anchorId="69FB6E38" wp14:editId="03B84891">
            <wp:extent cx="4572000" cy="274320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1405" w:rsidRDefault="004C1405" w:rsidP="00CE78C2">
      <w:pPr>
        <w:pStyle w:val="Heading1"/>
        <w:numPr>
          <w:ilvl w:val="0"/>
          <w:numId w:val="1"/>
        </w:numPr>
      </w:pPr>
      <w:bookmarkStart w:id="9" w:name="_Toc16438391"/>
      <w:r>
        <w:t>Filtering</w:t>
      </w:r>
      <w:bookmarkEnd w:id="9"/>
    </w:p>
    <w:p w:rsidR="004C1405" w:rsidRDefault="004C1405" w:rsidP="004C1405">
      <w:r>
        <w:t xml:space="preserve">Given the data in the previous section, it is advisable to implement some filtering on the input measurements and also </w:t>
      </w:r>
      <w:proofErr w:type="gramStart"/>
      <w:r>
        <w:t>on  the</w:t>
      </w:r>
      <w:proofErr w:type="gramEnd"/>
      <w:r>
        <w:t xml:space="preserve"> output position reports for a smoother user experience.</w:t>
      </w:r>
    </w:p>
    <w:p w:rsidR="004C1405" w:rsidRDefault="004C1405" w:rsidP="004C1405">
      <w:pPr>
        <w:pStyle w:val="Heading2"/>
        <w:numPr>
          <w:ilvl w:val="1"/>
          <w:numId w:val="1"/>
        </w:numPr>
        <w:ind w:left="360" w:hanging="360"/>
      </w:pPr>
      <w:bookmarkStart w:id="10" w:name="_Toc16438392"/>
      <w:r>
        <w:t>Measurement Filtering</w:t>
      </w:r>
      <w:bookmarkEnd w:id="10"/>
    </w:p>
    <w:p w:rsidR="004C1405" w:rsidRDefault="004C1405" w:rsidP="008306E9">
      <w:pPr>
        <w:jc w:val="both"/>
      </w:pPr>
      <w:r>
        <w:t xml:space="preserve">One simple measurement filtering is to monitor instantaneous changes in </w:t>
      </w:r>
      <w:r w:rsidR="008306E9">
        <w:t>ranges and reject large jumps. Care should be taken that this is not a common jump across all the stations – in which it is likely a user clock jump. However, sample data does not present such a scenario.</w:t>
      </w:r>
    </w:p>
    <w:p w:rsidR="008306E9" w:rsidRPr="004C1405" w:rsidRDefault="008306E9" w:rsidP="008306E9">
      <w:pPr>
        <w:jc w:val="both"/>
      </w:pPr>
      <w:r>
        <w:t>The key assumption for implementing this is that the user starts in a clean environment and the first fix is free from errors.</w:t>
      </w:r>
    </w:p>
    <w:p w:rsidR="008306E9" w:rsidRDefault="008306E9" w:rsidP="004C1405">
      <w:pPr>
        <w:pStyle w:val="Heading2"/>
        <w:numPr>
          <w:ilvl w:val="1"/>
          <w:numId w:val="1"/>
        </w:numPr>
        <w:ind w:left="360" w:hanging="360"/>
      </w:pPr>
      <w:bookmarkStart w:id="11" w:name="_Toc16438393"/>
      <w:r>
        <w:t>Position Filtering</w:t>
      </w:r>
      <w:bookmarkEnd w:id="11"/>
    </w:p>
    <w:p w:rsidR="008306E9" w:rsidRDefault="008306E9" w:rsidP="006A4BCC">
      <w:pPr>
        <w:jc w:val="both"/>
      </w:pPr>
      <w:r>
        <w:t xml:space="preserve">There are many possible approaches for filtering the position output. A popular approach is to use a </w:t>
      </w:r>
      <w:proofErr w:type="spellStart"/>
      <w:r>
        <w:t>Kalman</w:t>
      </w:r>
      <w:proofErr w:type="spellEnd"/>
      <w:r>
        <w:t xml:space="preserve"> filter, which in our case would require us to implement as a 6-state filter [</w:t>
      </w:r>
      <w:proofErr w:type="spellStart"/>
      <w:r>
        <w:t>x</w:t>
      </w:r>
      <w:proofErr w:type="gramStart"/>
      <w:r>
        <w:t>,y,tb</w:t>
      </w:r>
      <w:proofErr w:type="spellEnd"/>
      <w:proofErr w:type="gramEnd"/>
      <w:r>
        <w:t xml:space="preserve">,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, td] – in addition to user position and bias, we would also include user velocity and time drift. However, in the absence of any frequency information, we have to either assume a constant acceleration model or fall back to a 3-state vector with constant velocity model. Since we do not know have this information, </w:t>
      </w:r>
      <w:proofErr w:type="spellStart"/>
      <w:r>
        <w:t>Kalman</w:t>
      </w:r>
      <w:proofErr w:type="spellEnd"/>
      <w:r>
        <w:t xml:space="preserve"> filter approach is not suitable.</w:t>
      </w:r>
    </w:p>
    <w:p w:rsidR="008306E9" w:rsidRDefault="008306E9" w:rsidP="006A4BCC">
      <w:pPr>
        <w:jc w:val="both"/>
      </w:pPr>
      <w:r>
        <w:t xml:space="preserve">Instead, since we </w:t>
      </w:r>
      <w:r w:rsidR="006A4BCC">
        <w:t>have chosen</w:t>
      </w:r>
      <w:r>
        <w:t xml:space="preserve"> the LS method for computation, a simple Sum-squared-error</w:t>
      </w:r>
      <w:r w:rsidR="006A4BCC">
        <w:t xml:space="preserve"> (SSE)</w:t>
      </w:r>
      <w:r>
        <w:t xml:space="preserve"> </w:t>
      </w:r>
      <w:proofErr w:type="gramStart"/>
      <w:r>
        <w:t>filter  is</w:t>
      </w:r>
      <w:proofErr w:type="gramEnd"/>
      <w:r>
        <w:t xml:space="preserve"> implemented here.</w:t>
      </w:r>
    </w:p>
    <w:p w:rsidR="006A4BCC" w:rsidRDefault="006A4BCC" w:rsidP="006A4BCC">
      <w:pPr>
        <w:autoSpaceDE w:val="0"/>
        <w:autoSpaceDN w:val="0"/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Segoe UI"/>
              <w:color w:val="000000"/>
              <w:sz w:val="20"/>
              <w:szCs w:val="20"/>
            </w:rPr>
            <m:t>FilterPos</m:t>
          </m:r>
          <m:r>
            <w:rPr>
              <w:rFonts w:ascii="Cambria Math" w:hAnsi="Cambria Math" w:cs="Segoe UI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00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000000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 w:cs="Segoe UI"/>
                  <w:color w:val="000000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 w:cs="Segoe UI"/>
              <w:color w:val="000000"/>
              <w:sz w:val="20"/>
              <w:szCs w:val="20"/>
            </w:rPr>
            <m:t>*PrevPos+(1/k)*CurrPos</m:t>
          </m:r>
        </m:oMath>
      </m:oMathPara>
    </w:p>
    <w:p w:rsidR="008306E9" w:rsidRDefault="008306E9" w:rsidP="006A4BCC">
      <w:pPr>
        <w:autoSpaceDE w:val="0"/>
        <w:autoSpaceDN w:val="0"/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CE78C2" w:rsidRPr="00CE78C2" w:rsidRDefault="008306E9" w:rsidP="006A4BCC">
      <w:pPr>
        <w:autoSpaceDE w:val="0"/>
        <w:autoSpaceDN w:val="0"/>
        <w:spacing w:after="0" w:line="240" w:lineRule="auto"/>
        <w:jc w:val="both"/>
      </w:pPr>
      <w:r>
        <w:rPr>
          <w:rFonts w:ascii="Segoe UI" w:hAnsi="Segoe UI" w:cs="Segoe UI"/>
          <w:color w:val="000000"/>
          <w:sz w:val="20"/>
          <w:szCs w:val="20"/>
        </w:rPr>
        <w:t>Where K is derived from SSE</w:t>
      </w:r>
      <w:r w:rsidR="006A4BCC">
        <w:rPr>
          <w:rFonts w:ascii="Segoe UI" w:hAnsi="Segoe UI" w:cs="Segoe UI"/>
          <w:color w:val="000000"/>
          <w:sz w:val="20"/>
          <w:szCs w:val="20"/>
        </w:rPr>
        <w:t xml:space="preserve">.  A high SSE indicates poor convergence and the new position should be de-weighted whereas a small SSE indicates good </w:t>
      </w:r>
      <w:proofErr w:type="gramStart"/>
      <w:r w:rsidR="006A4BCC">
        <w:rPr>
          <w:rFonts w:ascii="Segoe UI" w:hAnsi="Segoe UI" w:cs="Segoe UI"/>
          <w:color w:val="000000"/>
          <w:sz w:val="20"/>
          <w:szCs w:val="20"/>
        </w:rPr>
        <w:t>convergence  and</w:t>
      </w:r>
      <w:proofErr w:type="gramEnd"/>
      <w:r w:rsidR="006A4BCC">
        <w:rPr>
          <w:rFonts w:ascii="Segoe UI" w:hAnsi="Segoe UI" w:cs="Segoe UI"/>
          <w:color w:val="000000"/>
          <w:sz w:val="20"/>
          <w:szCs w:val="20"/>
        </w:rPr>
        <w:t xml:space="preserve"> a higher weightage.</w:t>
      </w:r>
    </w:p>
    <w:sectPr w:rsidR="00CE78C2" w:rsidRPr="00CE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087"/>
    <w:multiLevelType w:val="hybridMultilevel"/>
    <w:tmpl w:val="2326DD30"/>
    <w:lvl w:ilvl="0" w:tplc="1846B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425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2D"/>
    <w:rsid w:val="001618C1"/>
    <w:rsid w:val="00261CAC"/>
    <w:rsid w:val="00292464"/>
    <w:rsid w:val="004C1405"/>
    <w:rsid w:val="00644CA8"/>
    <w:rsid w:val="006A4BCC"/>
    <w:rsid w:val="008306E9"/>
    <w:rsid w:val="00CE4035"/>
    <w:rsid w:val="00CE78C2"/>
    <w:rsid w:val="00D56E56"/>
    <w:rsid w:val="00F1182D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8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4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BC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8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4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B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sers\skumar\workspace\My%20Projects\Visual%20Studio\Locator\docs\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'CarB TOA'!$F$1</c:f>
              <c:strCache>
                <c:ptCount val="1"/>
                <c:pt idx="0">
                  <c:v>Station 1</c:v>
                </c:pt>
              </c:strCache>
            </c:strRef>
          </c:tx>
          <c:val>
            <c:numRef>
              <c:f>'CarB TOA'!$F$2:$F$102</c:f>
              <c:numCache>
                <c:formatCode>0.00E+00</c:formatCode>
                <c:ptCount val="101"/>
                <c:pt idx="0">
                  <c:v>2067.7195467713773</c:v>
                </c:pt>
                <c:pt idx="1">
                  <c:v>2045.7837326159786</c:v>
                </c:pt>
                <c:pt idx="2">
                  <c:v>1998.1167317952718</c:v>
                </c:pt>
                <c:pt idx="3">
                  <c:v>1996.3179770322488</c:v>
                </c:pt>
                <c:pt idx="4">
                  <c:v>1975.6322974571858</c:v>
                </c:pt>
                <c:pt idx="5">
                  <c:v>1934.2609383070596</c:v>
                </c:pt>
                <c:pt idx="6">
                  <c:v>1905.1810698822674</c:v>
                </c:pt>
                <c:pt idx="7">
                  <c:v>1894.9881262695149</c:v>
                </c:pt>
                <c:pt idx="8">
                  <c:v>1853.3169746366959</c:v>
                </c:pt>
                <c:pt idx="9">
                  <c:v>1845.5223706192178</c:v>
                </c:pt>
                <c:pt idx="10">
                  <c:v>0</c:v>
                </c:pt>
                <c:pt idx="11">
                  <c:v>1777.7692753885358</c:v>
                </c:pt>
                <c:pt idx="12">
                  <c:v>1783.7651245098562</c:v>
                </c:pt>
                <c:pt idx="13">
                  <c:v>1732.8004067123636</c:v>
                </c:pt>
                <c:pt idx="14">
                  <c:v>1708.8170102270819</c:v>
                </c:pt>
                <c:pt idx="15">
                  <c:v>1687.8315380361914</c:v>
                </c:pt>
                <c:pt idx="16">
                  <c:v>1690.8294628631209</c:v>
                </c:pt>
                <c:pt idx="17">
                  <c:v>1678.8377646204799</c:v>
                </c:pt>
                <c:pt idx="18">
                  <c:v>1642.8626688274808</c:v>
                </c:pt>
                <c:pt idx="19">
                  <c:v>2143.5160733866956</c:v>
                </c:pt>
                <c:pt idx="20">
                  <c:v>1615.8813475152697</c:v>
                </c:pt>
                <c:pt idx="21">
                  <c:v>1618.8792723421991</c:v>
                </c:pt>
                <c:pt idx="22">
                  <c:v>1606.8875740995584</c:v>
                </c:pt>
                <c:pt idx="23">
                  <c:v>1600.8917255107763</c:v>
                </c:pt>
                <c:pt idx="24">
                  <c:v>1594.8958758569177</c:v>
                </c:pt>
                <c:pt idx="25">
                  <c:v>1615.8813475152697</c:v>
                </c:pt>
                <c:pt idx="26">
                  <c:v>1609.8854989264878</c:v>
                </c:pt>
                <c:pt idx="27">
                  <c:v>1579.9062527873473</c:v>
                </c:pt>
                <c:pt idx="28">
                  <c:v>1606.8875740995584</c:v>
                </c:pt>
                <c:pt idx="29">
                  <c:v>1609.8854989264878</c:v>
                </c:pt>
                <c:pt idx="30">
                  <c:v>1609.8854989264878</c:v>
                </c:pt>
                <c:pt idx="31">
                  <c:v>1588.9000272681355</c:v>
                </c:pt>
                <c:pt idx="32">
                  <c:v>1609.8854978614111</c:v>
                </c:pt>
                <c:pt idx="33">
                  <c:v>1609.8854978614111</c:v>
                </c:pt>
                <c:pt idx="34">
                  <c:v>8592.0518425083574</c:v>
                </c:pt>
                <c:pt idx="35">
                  <c:v>1576.9083290254948</c:v>
                </c:pt>
                <c:pt idx="36">
                  <c:v>1594.8958758569177</c:v>
                </c:pt>
                <c:pt idx="37">
                  <c:v>1570.912479371636</c:v>
                </c:pt>
                <c:pt idx="38">
                  <c:v>1594.8958758569177</c:v>
                </c:pt>
                <c:pt idx="39">
                  <c:v>1579.9062538524242</c:v>
                </c:pt>
                <c:pt idx="40">
                  <c:v>1573.9104041985654</c:v>
                </c:pt>
                <c:pt idx="41">
                  <c:v>1570.912479371636</c:v>
                </c:pt>
                <c:pt idx="42">
                  <c:v>1558.9207800639183</c:v>
                </c:pt>
                <c:pt idx="43">
                  <c:v>1534.9373835786369</c:v>
                </c:pt>
                <c:pt idx="44">
                  <c:v>1543.9311580594249</c:v>
                </c:pt>
                <c:pt idx="45">
                  <c:v>1519.9477615741434</c:v>
                </c:pt>
                <c:pt idx="46">
                  <c:v>1513.9519119202846</c:v>
                </c:pt>
                <c:pt idx="47">
                  <c:v>1501.9602147427206</c:v>
                </c:pt>
                <c:pt idx="48">
                  <c:v>1507.9560622664258</c:v>
                </c:pt>
                <c:pt idx="49">
                  <c:v>1498.9622899157912</c:v>
                </c:pt>
                <c:pt idx="50">
                  <c:v>1483.9726657811441</c:v>
                </c:pt>
                <c:pt idx="51">
                  <c:v>1474.9788934305095</c:v>
                </c:pt>
                <c:pt idx="52">
                  <c:v>1462.9871941227921</c:v>
                </c:pt>
                <c:pt idx="53">
                  <c:v>1450.9954969452278</c:v>
                </c:pt>
                <c:pt idx="54">
                  <c:v>1453.9934217721573</c:v>
                </c:pt>
                <c:pt idx="55">
                  <c:v>1456.9913444689332</c:v>
                </c:pt>
                <c:pt idx="56">
                  <c:v>1462.9871941227921</c:v>
                </c:pt>
                <c:pt idx="57">
                  <c:v>1450.9954969452278</c:v>
                </c:pt>
                <c:pt idx="58">
                  <c:v>1474.9788934305095</c:v>
                </c:pt>
                <c:pt idx="59">
                  <c:v>1474.9788934305095</c:v>
                </c:pt>
                <c:pt idx="60">
                  <c:v>1486.9705906080735</c:v>
                </c:pt>
                <c:pt idx="61">
                  <c:v>1474.9788934305095</c:v>
                </c:pt>
                <c:pt idx="62">
                  <c:v>8505.1120310480201</c:v>
                </c:pt>
                <c:pt idx="63">
                  <c:v>8514.1058033986537</c:v>
                </c:pt>
                <c:pt idx="64">
                  <c:v>8529.0954275333006</c:v>
                </c:pt>
                <c:pt idx="65">
                  <c:v>1525.9436112280021</c:v>
                </c:pt>
                <c:pt idx="66">
                  <c:v>1543.9311601895786</c:v>
                </c:pt>
                <c:pt idx="67">
                  <c:v>1558.920782194072</c:v>
                </c:pt>
                <c:pt idx="68">
                  <c:v>1582.9041765492</c:v>
                </c:pt>
                <c:pt idx="69">
                  <c:v>1585.9021035062829</c:v>
                </c:pt>
                <c:pt idx="70">
                  <c:v>1609.8854978614111</c:v>
                </c:pt>
                <c:pt idx="71">
                  <c:v>1612.8834248184939</c:v>
                </c:pt>
                <c:pt idx="72">
                  <c:v>1624.8751198659045</c:v>
                </c:pt>
                <c:pt idx="73">
                  <c:v>1651.8564411781153</c:v>
                </c:pt>
                <c:pt idx="74">
                  <c:v>1675.8398397935505</c:v>
                </c:pt>
                <c:pt idx="75">
                  <c:v>0</c:v>
                </c:pt>
                <c:pt idx="76">
                  <c:v>1690.8294617980439</c:v>
                </c:pt>
                <c:pt idx="77">
                  <c:v>1690.8294617980439</c:v>
                </c:pt>
                <c:pt idx="78">
                  <c:v>1699.8232341486787</c:v>
                </c:pt>
                <c:pt idx="79">
                  <c:v>1717.810783110255</c:v>
                </c:pt>
                <c:pt idx="80">
                  <c:v>1702.8211611057616</c:v>
                </c:pt>
                <c:pt idx="81">
                  <c:v>1720.8087100673379</c:v>
                </c:pt>
                <c:pt idx="82">
                  <c:v>1741.7941817256901</c:v>
                </c:pt>
                <c:pt idx="83">
                  <c:v>1732.8004051147484</c:v>
                </c:pt>
                <c:pt idx="84">
                  <c:v>1744.7921044224661</c:v>
                </c:pt>
                <c:pt idx="85">
                  <c:v>1732.8004051147484</c:v>
                </c:pt>
                <c:pt idx="86">
                  <c:v>1750.7879540763247</c:v>
                </c:pt>
                <c:pt idx="87">
                  <c:v>1750.7879540763247</c:v>
                </c:pt>
                <c:pt idx="88">
                  <c:v>1771.7734257346769</c:v>
                </c:pt>
                <c:pt idx="89">
                  <c:v>1759.7817264269595</c:v>
                </c:pt>
                <c:pt idx="90">
                  <c:v>1807.7485193975226</c:v>
                </c:pt>
                <c:pt idx="91">
                  <c:v>1810.7464463546055</c:v>
                </c:pt>
                <c:pt idx="92">
                  <c:v>1804.7505967007467</c:v>
                </c:pt>
                <c:pt idx="93">
                  <c:v>1840.7256903635923</c:v>
                </c:pt>
                <c:pt idx="94">
                  <c:v>1849.719466974534</c:v>
                </c:pt>
                <c:pt idx="95">
                  <c:v>1855.7153123680857</c:v>
                </c:pt>
                <c:pt idx="96">
                  <c:v>1855.7153123680857</c:v>
                </c:pt>
                <c:pt idx="97">
                  <c:v>1888.6924833341557</c:v>
                </c:pt>
                <c:pt idx="98">
                  <c:v>1933.6613536079431</c:v>
                </c:pt>
                <c:pt idx="99">
                  <c:v>1924.6675812573083</c:v>
                </c:pt>
                <c:pt idx="100">
                  <c:v>1948.6509756124365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'CarB TOA'!$G$1</c:f>
              <c:strCache>
                <c:ptCount val="1"/>
                <c:pt idx="0">
                  <c:v>Station 2</c:v>
                </c:pt>
              </c:strCache>
            </c:strRef>
          </c:tx>
          <c:val>
            <c:numRef>
              <c:f>'CarB TOA'!$G$2:$G$102</c:f>
              <c:numCache>
                <c:formatCode>0.00E+00</c:formatCode>
                <c:ptCount val="101"/>
                <c:pt idx="0">
                  <c:v>1052.622284362609</c:v>
                </c:pt>
                <c:pt idx="1">
                  <c:v>1015.6968473557481</c:v>
                </c:pt>
                <c:pt idx="2">
                  <c:v>1030.0868853267978</c:v>
                </c:pt>
                <c:pt idx="3">
                  <c:v>969.22901639924578</c:v>
                </c:pt>
                <c:pt idx="4">
                  <c:v>0</c:v>
                </c:pt>
                <c:pt idx="5">
                  <c:v>958.43648782110756</c:v>
                </c:pt>
                <c:pt idx="6">
                  <c:v>901.47592090229455</c:v>
                </c:pt>
                <c:pt idx="7">
                  <c:v>891.28297728954215</c:v>
                </c:pt>
                <c:pt idx="8">
                  <c:v>867.59937302068431</c:v>
                </c:pt>
                <c:pt idx="9">
                  <c:v>837.02054244869646</c:v>
                </c:pt>
                <c:pt idx="10">
                  <c:v>830.42510836199017</c:v>
                </c:pt>
                <c:pt idx="11">
                  <c:v>779.46039056449763</c:v>
                </c:pt>
                <c:pt idx="12">
                  <c:v>776.46246573756821</c:v>
                </c:pt>
                <c:pt idx="13">
                  <c:v>764.47076749492737</c:v>
                </c:pt>
                <c:pt idx="14">
                  <c:v>746.48322013096617</c:v>
                </c:pt>
                <c:pt idx="15">
                  <c:v>722.49982364568461</c:v>
                </c:pt>
                <c:pt idx="16">
                  <c:v>692.52057750654421</c:v>
                </c:pt>
                <c:pt idx="17">
                  <c:v>683.5268040908328</c:v>
                </c:pt>
                <c:pt idx="18">
                  <c:v>668.53718102126254</c:v>
                </c:pt>
                <c:pt idx="19">
                  <c:v>638.55793488212225</c:v>
                </c:pt>
                <c:pt idx="20">
                  <c:v>611.57661356991116</c:v>
                </c:pt>
                <c:pt idx="21">
                  <c:v>7623.7222043559987</c:v>
                </c:pt>
                <c:pt idx="22">
                  <c:v>7614.7284298752102</c:v>
                </c:pt>
                <c:pt idx="23">
                  <c:v>596.58699156541775</c:v>
                </c:pt>
                <c:pt idx="24">
                  <c:v>587.5932170846296</c:v>
                </c:pt>
                <c:pt idx="25">
                  <c:v>593.58906673848833</c:v>
                </c:pt>
                <c:pt idx="26">
                  <c:v>584.59529332277702</c:v>
                </c:pt>
                <c:pt idx="27">
                  <c:v>611.57661356991116</c:v>
                </c:pt>
                <c:pt idx="28">
                  <c:v>584.59529332277702</c:v>
                </c:pt>
                <c:pt idx="29">
                  <c:v>578.59944366891818</c:v>
                </c:pt>
                <c:pt idx="30">
                  <c:v>611.57661356991116</c:v>
                </c:pt>
                <c:pt idx="31">
                  <c:v>599.58491532727044</c:v>
                </c:pt>
                <c:pt idx="32">
                  <c:v>593.58906673848833</c:v>
                </c:pt>
                <c:pt idx="33">
                  <c:v>572.60359508013619</c:v>
                </c:pt>
                <c:pt idx="34">
                  <c:v>599.58491639234717</c:v>
                </c:pt>
                <c:pt idx="35">
                  <c:v>581.59736743077076</c:v>
                </c:pt>
                <c:pt idx="36">
                  <c:v>569.60567025320677</c:v>
                </c:pt>
                <c:pt idx="37">
                  <c:v>572.60359508013619</c:v>
                </c:pt>
                <c:pt idx="38">
                  <c:v>599.58491639234717</c:v>
                </c:pt>
                <c:pt idx="39">
                  <c:v>572.60359508013619</c:v>
                </c:pt>
                <c:pt idx="40">
                  <c:v>563.60982059934804</c:v>
                </c:pt>
                <c:pt idx="41">
                  <c:v>563.60982059934804</c:v>
                </c:pt>
                <c:pt idx="42">
                  <c:v>554.61604611855978</c:v>
                </c:pt>
                <c:pt idx="43">
                  <c:v>1046.275677262063</c:v>
                </c:pt>
                <c:pt idx="44">
                  <c:v>548.62019859485451</c:v>
                </c:pt>
                <c:pt idx="45">
                  <c:v>530.63264963327822</c:v>
                </c:pt>
                <c:pt idx="46">
                  <c:v>503.65132832106724</c:v>
                </c:pt>
                <c:pt idx="47">
                  <c:v>506.6492531479966</c:v>
                </c:pt>
                <c:pt idx="48">
                  <c:v>506.6492531479966</c:v>
                </c:pt>
                <c:pt idx="49">
                  <c:v>515.64302762878481</c:v>
                </c:pt>
                <c:pt idx="50">
                  <c:v>503.65132832106724</c:v>
                </c:pt>
                <c:pt idx="51">
                  <c:v>467.67623465822157</c:v>
                </c:pt>
                <c:pt idx="52">
                  <c:v>461.68038500436279</c:v>
                </c:pt>
                <c:pt idx="53">
                  <c:v>470.67415948515099</c:v>
                </c:pt>
                <c:pt idx="54">
                  <c:v>467.67623465822157</c:v>
                </c:pt>
                <c:pt idx="55">
                  <c:v>479.66793183578562</c:v>
                </c:pt>
                <c:pt idx="56">
                  <c:v>470.67415948515099</c:v>
                </c:pt>
                <c:pt idx="57">
                  <c:v>0</c:v>
                </c:pt>
                <c:pt idx="58">
                  <c:v>470.67415948515099</c:v>
                </c:pt>
                <c:pt idx="59">
                  <c:v>497.65548079736197</c:v>
                </c:pt>
                <c:pt idx="60">
                  <c:v>473.67208431208036</c:v>
                </c:pt>
                <c:pt idx="61">
                  <c:v>506.6492531479966</c:v>
                </c:pt>
                <c:pt idx="62">
                  <c:v>515.64302762878481</c:v>
                </c:pt>
                <c:pt idx="63">
                  <c:v>512.64510280185539</c:v>
                </c:pt>
                <c:pt idx="64">
                  <c:v>518.64095032556065</c:v>
                </c:pt>
                <c:pt idx="65">
                  <c:v>551.61812129163047</c:v>
                </c:pt>
                <c:pt idx="66">
                  <c:v>584.59529225770018</c:v>
                </c:pt>
                <c:pt idx="67">
                  <c:v>566.60774329612389</c:v>
                </c:pt>
                <c:pt idx="68">
                  <c:v>587.59321921478318</c:v>
                </c:pt>
                <c:pt idx="69">
                  <c:v>620.57038592054585</c:v>
                </c:pt>
                <c:pt idx="70">
                  <c:v>641.55586183920514</c:v>
                </c:pt>
                <c:pt idx="71">
                  <c:v>644.55378453598098</c:v>
                </c:pt>
                <c:pt idx="72">
                  <c:v>647.55170723275683</c:v>
                </c:pt>
                <c:pt idx="73">
                  <c:v>647.55170723275683</c:v>
                </c:pt>
                <c:pt idx="74">
                  <c:v>695.51850020332006</c:v>
                </c:pt>
                <c:pt idx="75">
                  <c:v>671.53510584819196</c:v>
                </c:pt>
                <c:pt idx="76">
                  <c:v>692.52057750654421</c:v>
                </c:pt>
                <c:pt idx="77">
                  <c:v>686.52472785268537</c:v>
                </c:pt>
                <c:pt idx="78">
                  <c:v>704.51227681426178</c:v>
                </c:pt>
                <c:pt idx="79">
                  <c:v>701.51434985717879</c:v>
                </c:pt>
                <c:pt idx="80">
                  <c:v>7728.6495647779129</c:v>
                </c:pt>
                <c:pt idx="81">
                  <c:v>722.49982151553104</c:v>
                </c:pt>
                <c:pt idx="82">
                  <c:v>740.48737047710745</c:v>
                </c:pt>
                <c:pt idx="83">
                  <c:v>722.49982151553104</c:v>
                </c:pt>
                <c:pt idx="84">
                  <c:v>755.47699248160086</c:v>
                </c:pt>
                <c:pt idx="85">
                  <c:v>773.46454144317715</c:v>
                </c:pt>
                <c:pt idx="86">
                  <c:v>767.46869178931843</c:v>
                </c:pt>
                <c:pt idx="87">
                  <c:v>779.46039109703599</c:v>
                </c:pt>
                <c:pt idx="88">
                  <c:v>767.46869178931843</c:v>
                </c:pt>
                <c:pt idx="89">
                  <c:v>791.45209040475356</c:v>
                </c:pt>
                <c:pt idx="90">
                  <c:v>797.44794005861229</c:v>
                </c:pt>
                <c:pt idx="91">
                  <c:v>812.4375620631057</c:v>
                </c:pt>
                <c:pt idx="92">
                  <c:v>818.43341171696454</c:v>
                </c:pt>
                <c:pt idx="93">
                  <c:v>815.43548475988155</c:v>
                </c:pt>
                <c:pt idx="94">
                  <c:v>830.42510676437507</c:v>
                </c:pt>
                <c:pt idx="95">
                  <c:v>860.40435503366893</c:v>
                </c:pt>
                <c:pt idx="96">
                  <c:v>893.38152599973876</c:v>
                </c:pt>
                <c:pt idx="97">
                  <c:v>887.38567634587992</c:v>
                </c:pt>
                <c:pt idx="98">
                  <c:v>908.37114800423217</c:v>
                </c:pt>
                <c:pt idx="99">
                  <c:v>923.36077000872558</c:v>
                </c:pt>
                <c:pt idx="100">
                  <c:v>959.33586367157125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'CarB TOA'!$H$1</c:f>
              <c:strCache>
                <c:ptCount val="1"/>
                <c:pt idx="0">
                  <c:v>Station 3</c:v>
                </c:pt>
              </c:strCache>
            </c:strRef>
          </c:tx>
          <c:val>
            <c:numRef>
              <c:f>'CarB TOA'!$H$2:$H$102</c:f>
              <c:numCache>
                <c:formatCode>0.00E+00</c:formatCode>
                <c:ptCount val="101"/>
                <c:pt idx="0">
                  <c:v>1453.6006926369669</c:v>
                </c:pt>
                <c:pt idx="1">
                  <c:v>1454.5930056724665</c:v>
                </c:pt>
                <c:pt idx="2">
                  <c:v>1429.1106467737202</c:v>
                </c:pt>
                <c:pt idx="3">
                  <c:v>1414.1210238372846</c:v>
                </c:pt>
                <c:pt idx="4">
                  <c:v>1431.5089863689946</c:v>
                </c:pt>
                <c:pt idx="5">
                  <c:v>1394.6345141929933</c:v>
                </c:pt>
                <c:pt idx="6">
                  <c:v>1409.3243445136013</c:v>
                </c:pt>
                <c:pt idx="7">
                  <c:v>1394.9343066756862</c:v>
                </c:pt>
                <c:pt idx="8">
                  <c:v>1380.2444763550782</c:v>
                </c:pt>
                <c:pt idx="9">
                  <c:v>1332.8772678173625</c:v>
                </c:pt>
                <c:pt idx="10">
                  <c:v>1340.0722868694545</c:v>
                </c:pt>
                <c:pt idx="11">
                  <c:v>1328.0805886268138</c:v>
                </c:pt>
                <c:pt idx="12">
                  <c:v>1310.0930407303142</c:v>
                </c:pt>
                <c:pt idx="13">
                  <c:v>1304.0971916089939</c:v>
                </c:pt>
                <c:pt idx="14">
                  <c:v>1283.1117199506416</c:v>
                </c:pt>
                <c:pt idx="15">
                  <c:v>1271.1200217080006</c:v>
                </c:pt>
                <c:pt idx="16">
                  <c:v>1280.1137956562507</c:v>
                </c:pt>
                <c:pt idx="17">
                  <c:v>1241.1407761013988</c:v>
                </c:pt>
                <c:pt idx="18">
                  <c:v>1226.1511530318285</c:v>
                </c:pt>
                <c:pt idx="19">
                  <c:v>1241.1407761013988</c:v>
                </c:pt>
                <c:pt idx="20">
                  <c:v>1223.1532282048993</c:v>
                </c:pt>
                <c:pt idx="21">
                  <c:v>1199.1698317196176</c:v>
                </c:pt>
                <c:pt idx="22">
                  <c:v>0</c:v>
                </c:pt>
                <c:pt idx="23">
                  <c:v>1202.167756546547</c:v>
                </c:pt>
                <c:pt idx="24">
                  <c:v>1211.1615299622583</c:v>
                </c:pt>
                <c:pt idx="25">
                  <c:v>1187.1781334769767</c:v>
                </c:pt>
                <c:pt idx="26">
                  <c:v>1205.1656803083995</c:v>
                </c:pt>
                <c:pt idx="27">
                  <c:v>1196.1719068926882</c:v>
                </c:pt>
                <c:pt idx="28">
                  <c:v>1184.1802086500475</c:v>
                </c:pt>
                <c:pt idx="29">
                  <c:v>1166.1926607535479</c:v>
                </c:pt>
                <c:pt idx="30">
                  <c:v>1175.1864352343359</c:v>
                </c:pt>
                <c:pt idx="31">
                  <c:v>1169.1905855804771</c:v>
                </c:pt>
                <c:pt idx="32">
                  <c:v>1166.1926618186246</c:v>
                </c:pt>
                <c:pt idx="33">
                  <c:v>1169.190586645554</c:v>
                </c:pt>
                <c:pt idx="34">
                  <c:v>1157.1988873378364</c:v>
                </c:pt>
                <c:pt idx="35">
                  <c:v>1163.1947369916952</c:v>
                </c:pt>
                <c:pt idx="36">
                  <c:v>1166.1926618186246</c:v>
                </c:pt>
                <c:pt idx="37">
                  <c:v>1121.2237915448372</c:v>
                </c:pt>
                <c:pt idx="38">
                  <c:v>1121.2237915448372</c:v>
                </c:pt>
                <c:pt idx="39">
                  <c:v>1118.2258688480613</c:v>
                </c:pt>
                <c:pt idx="40">
                  <c:v>1118.2258688480613</c:v>
                </c:pt>
                <c:pt idx="41">
                  <c:v>1127.2196411986961</c:v>
                </c:pt>
                <c:pt idx="42">
                  <c:v>1094.2424702326261</c:v>
                </c:pt>
                <c:pt idx="43">
                  <c:v>1103.2362447134144</c:v>
                </c:pt>
                <c:pt idx="44">
                  <c:v>1094.2424702326261</c:v>
                </c:pt>
                <c:pt idx="45">
                  <c:v>1052.2715269159219</c:v>
                </c:pt>
                <c:pt idx="46">
                  <c:v>1073.2569985742739</c:v>
                </c:pt>
                <c:pt idx="47">
                  <c:v>1040.2798297383576</c:v>
                </c:pt>
                <c:pt idx="48">
                  <c:v>1052.2715269159219</c:v>
                </c:pt>
                <c:pt idx="49">
                  <c:v>1046.275677262063</c:v>
                </c:pt>
                <c:pt idx="50">
                  <c:v>1010.3005835992174</c:v>
                </c:pt>
                <c:pt idx="51">
                  <c:v>1037.2819049114285</c:v>
                </c:pt>
                <c:pt idx="52">
                  <c:v>1016.2964332530761</c:v>
                </c:pt>
                <c:pt idx="53">
                  <c:v>1507.9560622664258</c:v>
                </c:pt>
                <c:pt idx="54">
                  <c:v>1019.294355949852</c:v>
                </c:pt>
                <c:pt idx="55">
                  <c:v>989.31511194086511</c:v>
                </c:pt>
                <c:pt idx="56">
                  <c:v>1010.3005835992174</c:v>
                </c:pt>
                <c:pt idx="57">
                  <c:v>989.31511194086511</c:v>
                </c:pt>
                <c:pt idx="58">
                  <c:v>974.32548780621823</c:v>
                </c:pt>
                <c:pt idx="59">
                  <c:v>983.31926228700638</c:v>
                </c:pt>
                <c:pt idx="60">
                  <c:v>1010.3005835992174</c:v>
                </c:pt>
                <c:pt idx="61">
                  <c:v>989.31511194086511</c:v>
                </c:pt>
                <c:pt idx="62">
                  <c:v>1004.3047339453585</c:v>
                </c:pt>
                <c:pt idx="63">
                  <c:v>1022.2922807767814</c:v>
                </c:pt>
                <c:pt idx="64">
                  <c:v>1025.2902056037108</c:v>
                </c:pt>
                <c:pt idx="65">
                  <c:v>1004.3047339453585</c:v>
                </c:pt>
                <c:pt idx="66">
                  <c:v>1013.2985062959932</c:v>
                </c:pt>
                <c:pt idx="67">
                  <c:v>1037.2819049114285</c:v>
                </c:pt>
                <c:pt idx="68">
                  <c:v>1037.2819049114285</c:v>
                </c:pt>
                <c:pt idx="69">
                  <c:v>1028.2881325607937</c:v>
                </c:pt>
                <c:pt idx="70">
                  <c:v>1040.2798276082042</c:v>
                </c:pt>
                <c:pt idx="71">
                  <c:v>1052.2715269159219</c:v>
                </c:pt>
                <c:pt idx="72">
                  <c:v>1076.254925531357</c:v>
                </c:pt>
                <c:pt idx="73">
                  <c:v>1067.2611489204153</c:v>
                </c:pt>
                <c:pt idx="74">
                  <c:v>1076.254925531357</c:v>
                </c:pt>
                <c:pt idx="75">
                  <c:v>8106.3880631488673</c:v>
                </c:pt>
                <c:pt idx="76">
                  <c:v>1091.2445475358504</c:v>
                </c:pt>
                <c:pt idx="77">
                  <c:v>1136.2134135493307</c:v>
                </c:pt>
                <c:pt idx="78">
                  <c:v>1133.2154908525547</c:v>
                </c:pt>
                <c:pt idx="79">
                  <c:v>1130.217568155779</c:v>
                </c:pt>
                <c:pt idx="80">
                  <c:v>1124.2217185019201</c:v>
                </c:pt>
                <c:pt idx="81">
                  <c:v>1142.2092632031895</c:v>
                </c:pt>
                <c:pt idx="82">
                  <c:v>1154.2009625109069</c:v>
                </c:pt>
                <c:pt idx="83">
                  <c:v>1160.1968121647658</c:v>
                </c:pt>
                <c:pt idx="84">
                  <c:v>1181.182283823118</c:v>
                </c:pt>
                <c:pt idx="85">
                  <c:v>1154.2009625109069</c:v>
                </c:pt>
                <c:pt idx="86">
                  <c:v>1172.1885114724832</c:v>
                </c:pt>
                <c:pt idx="87">
                  <c:v>1190.1760561737526</c:v>
                </c:pt>
                <c:pt idx="88">
                  <c:v>1205.1656824385532</c:v>
                </c:pt>
                <c:pt idx="89">
                  <c:v>1217.1573774859637</c:v>
                </c:pt>
                <c:pt idx="90">
                  <c:v>1229.1490767936812</c:v>
                </c:pt>
                <c:pt idx="91">
                  <c:v>1232.147003750764</c:v>
                </c:pt>
                <c:pt idx="92">
                  <c:v>0</c:v>
                </c:pt>
                <c:pt idx="93">
                  <c:v>1262.1262477597509</c:v>
                </c:pt>
                <c:pt idx="94">
                  <c:v>1238.1428491443157</c:v>
                </c:pt>
                <c:pt idx="95">
                  <c:v>1274.1179470674685</c:v>
                </c:pt>
                <c:pt idx="96">
                  <c:v>1280.1137967213274</c:v>
                </c:pt>
                <c:pt idx="97">
                  <c:v>1280.1137967213274</c:v>
                </c:pt>
                <c:pt idx="98">
                  <c:v>1304.0971910764554</c:v>
                </c:pt>
                <c:pt idx="99">
                  <c:v>1319.0868130809488</c:v>
                </c:pt>
                <c:pt idx="100">
                  <c:v>1349.0660613502428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'CarB TOA'!$I$1</c:f>
              <c:strCache>
                <c:ptCount val="1"/>
                <c:pt idx="0">
                  <c:v>Station 4</c:v>
                </c:pt>
              </c:strCache>
            </c:strRef>
          </c:tx>
          <c:val>
            <c:numRef>
              <c:f>'CarB TOA'!$I$2:$I$102</c:f>
              <c:numCache>
                <c:formatCode>0.00E+00</c:formatCode>
                <c:ptCount val="101"/>
                <c:pt idx="0">
                  <c:v>987.45339986691556</c:v>
                </c:pt>
                <c:pt idx="1">
                  <c:v>986.31718644826276</c:v>
                </c:pt>
                <c:pt idx="2">
                  <c:v>977.92299759853347</c:v>
                </c:pt>
                <c:pt idx="3">
                  <c:v>953.04022366517302</c:v>
                </c:pt>
                <c:pt idx="4">
                  <c:v>971.02777102913421</c:v>
                </c:pt>
                <c:pt idx="5">
                  <c:v>943.74665750049951</c:v>
                </c:pt>
                <c:pt idx="6">
                  <c:v>952.14084621709424</c:v>
                </c:pt>
                <c:pt idx="7">
                  <c:v>0</c:v>
                </c:pt>
                <c:pt idx="8">
                  <c:v>965.03192190781385</c:v>
                </c:pt>
                <c:pt idx="9">
                  <c:v>967.13046928666438</c:v>
                </c:pt>
                <c:pt idx="10">
                  <c:v>962.3337895635774</c:v>
                </c:pt>
                <c:pt idx="11">
                  <c:v>953.34001614786598</c:v>
                </c:pt>
                <c:pt idx="12">
                  <c:v>977.32341263314754</c:v>
                </c:pt>
                <c:pt idx="13">
                  <c:v>995.31095999710874</c:v>
                </c:pt>
                <c:pt idx="14">
                  <c:v>989.31511087578838</c:v>
                </c:pt>
                <c:pt idx="15">
                  <c:v>998.30888482403816</c:v>
                </c:pt>
                <c:pt idx="16">
                  <c:v>1001.3068091184292</c:v>
                </c:pt>
                <c:pt idx="17">
                  <c:v>989.31511087578838</c:v>
                </c:pt>
                <c:pt idx="18">
                  <c:v>995.31096052964722</c:v>
                </c:pt>
                <c:pt idx="19">
                  <c:v>8016.4503236663686</c:v>
                </c:pt>
                <c:pt idx="20">
                  <c:v>1022.2922818418582</c:v>
                </c:pt>
                <c:pt idx="21">
                  <c:v>1019.2943570149288</c:v>
                </c:pt>
                <c:pt idx="22">
                  <c:v>1049.2736020889924</c:v>
                </c:pt>
                <c:pt idx="23">
                  <c:v>1055.2694517428513</c:v>
                </c:pt>
                <c:pt idx="24">
                  <c:v>1022.2922818418582</c:v>
                </c:pt>
                <c:pt idx="25">
                  <c:v>1043.2777535002103</c:v>
                </c:pt>
                <c:pt idx="26">
                  <c:v>1034.283980084499</c:v>
                </c:pt>
                <c:pt idx="27">
                  <c:v>1061.2653013967099</c:v>
                </c:pt>
                <c:pt idx="28">
                  <c:v>1070.2590748124214</c:v>
                </c:pt>
                <c:pt idx="29">
                  <c:v>1073.2569996393509</c:v>
                </c:pt>
                <c:pt idx="30">
                  <c:v>1055.2694517428513</c:v>
                </c:pt>
                <c:pt idx="31">
                  <c:v>1067.261149985492</c:v>
                </c:pt>
                <c:pt idx="32">
                  <c:v>1082.2507730550622</c:v>
                </c:pt>
                <c:pt idx="33">
                  <c:v>1076.2549234012033</c:v>
                </c:pt>
                <c:pt idx="34">
                  <c:v>1073.2569985742739</c:v>
                </c:pt>
                <c:pt idx="35">
                  <c:v>1088.246622708921</c:v>
                </c:pt>
                <c:pt idx="36">
                  <c:v>1085.2486978819916</c:v>
                </c:pt>
                <c:pt idx="37">
                  <c:v>1115.2279440211319</c:v>
                </c:pt>
                <c:pt idx="38">
                  <c:v>1112.2300191942027</c:v>
                </c:pt>
                <c:pt idx="39">
                  <c:v>1097.2403950595556</c:v>
                </c:pt>
                <c:pt idx="40">
                  <c:v>1127.2196411986961</c:v>
                </c:pt>
                <c:pt idx="41">
                  <c:v>1121.2237915448372</c:v>
                </c:pt>
                <c:pt idx="42">
                  <c:v>0</c:v>
                </c:pt>
                <c:pt idx="43">
                  <c:v>1133.2154908525547</c:v>
                </c:pt>
                <c:pt idx="44">
                  <c:v>1172.1885093423298</c:v>
                </c:pt>
                <c:pt idx="45">
                  <c:v>1166.1926618186246</c:v>
                </c:pt>
                <c:pt idx="46">
                  <c:v>1157.1988873378364</c:v>
                </c:pt>
                <c:pt idx="47">
                  <c:v>1187.1781334769767</c:v>
                </c:pt>
                <c:pt idx="48">
                  <c:v>1693.8273866249733</c:v>
                </c:pt>
                <c:pt idx="49">
                  <c:v>1181.182283823118</c:v>
                </c:pt>
                <c:pt idx="50">
                  <c:v>1229.1490767936812</c:v>
                </c:pt>
                <c:pt idx="51">
                  <c:v>1211.1615299622583</c:v>
                </c:pt>
                <c:pt idx="52">
                  <c:v>1244.1387009283283</c:v>
                </c:pt>
                <c:pt idx="53">
                  <c:v>1229.1490767936812</c:v>
                </c:pt>
                <c:pt idx="54">
                  <c:v>1244.1387009283283</c:v>
                </c:pt>
                <c:pt idx="55">
                  <c:v>1241.1407761013988</c:v>
                </c:pt>
                <c:pt idx="56">
                  <c:v>1241.1407761013988</c:v>
                </c:pt>
                <c:pt idx="57">
                  <c:v>1232.1470016206106</c:v>
                </c:pt>
                <c:pt idx="58">
                  <c:v>1235.14492644754</c:v>
                </c:pt>
                <c:pt idx="59">
                  <c:v>1232.1470016206106</c:v>
                </c:pt>
                <c:pt idx="60">
                  <c:v>1256.1303981058923</c:v>
                </c:pt>
                <c:pt idx="61">
                  <c:v>1226.1511519667517</c:v>
                </c:pt>
                <c:pt idx="62">
                  <c:v>1253.1324732789628</c:v>
                </c:pt>
                <c:pt idx="63">
                  <c:v>1235.14492644754</c:v>
                </c:pt>
                <c:pt idx="64">
                  <c:v>1217.1573774859637</c:v>
                </c:pt>
                <c:pt idx="65">
                  <c:v>1217.1573774859637</c:v>
                </c:pt>
                <c:pt idx="66">
                  <c:v>1241.1407761013988</c:v>
                </c:pt>
                <c:pt idx="67">
                  <c:v>1202.1677554814703</c:v>
                </c:pt>
                <c:pt idx="68">
                  <c:v>1202.1677554814703</c:v>
                </c:pt>
                <c:pt idx="69">
                  <c:v>1199.1698327846943</c:v>
                </c:pt>
                <c:pt idx="70">
                  <c:v>1211.1615278321049</c:v>
                </c:pt>
                <c:pt idx="71">
                  <c:v>1178.1843611263421</c:v>
                </c:pt>
                <c:pt idx="72">
                  <c:v>1196.1719058276115</c:v>
                </c:pt>
                <c:pt idx="73">
                  <c:v>1196.1719058276115</c:v>
                </c:pt>
                <c:pt idx="74">
                  <c:v>1175.1864341692592</c:v>
                </c:pt>
                <c:pt idx="75">
                  <c:v>1163.1947348615415</c:v>
                </c:pt>
                <c:pt idx="76">
                  <c:v>1172.1885114724832</c:v>
                </c:pt>
                <c:pt idx="77">
                  <c:v>1145.2071901602724</c:v>
                </c:pt>
                <c:pt idx="78">
                  <c:v>1151.2030398141312</c:v>
                </c:pt>
                <c:pt idx="79">
                  <c:v>1175.1864341692592</c:v>
                </c:pt>
                <c:pt idx="80">
                  <c:v>1151.2030398141312</c:v>
                </c:pt>
                <c:pt idx="81">
                  <c:v>1151.2030398141312</c:v>
                </c:pt>
                <c:pt idx="82">
                  <c:v>1154.2009625109069</c:v>
                </c:pt>
                <c:pt idx="83">
                  <c:v>1124.2217185019201</c:v>
                </c:pt>
                <c:pt idx="84">
                  <c:v>1121.2237915448372</c:v>
                </c:pt>
                <c:pt idx="85">
                  <c:v>1136.2134135493307</c:v>
                </c:pt>
                <c:pt idx="86">
                  <c:v>1136.2134135493307</c:v>
                </c:pt>
                <c:pt idx="87">
                  <c:v>1112.2300191942027</c:v>
                </c:pt>
                <c:pt idx="88">
                  <c:v>1106.2341695403438</c:v>
                </c:pt>
                <c:pt idx="89">
                  <c:v>1112.2300191942027</c:v>
                </c:pt>
                <c:pt idx="90">
                  <c:v>1112.2300191942027</c:v>
                </c:pt>
                <c:pt idx="91">
                  <c:v>1088.2466205787675</c:v>
                </c:pt>
                <c:pt idx="92">
                  <c:v>1079.2528482281327</c:v>
                </c:pt>
                <c:pt idx="93">
                  <c:v>1094.2424702326261</c:v>
                </c:pt>
                <c:pt idx="94">
                  <c:v>1082.2507709249087</c:v>
                </c:pt>
                <c:pt idx="95">
                  <c:v>1070.2590758774982</c:v>
                </c:pt>
                <c:pt idx="96">
                  <c:v>1079.2528482281327</c:v>
                </c:pt>
                <c:pt idx="97">
                  <c:v>1079.2528482281327</c:v>
                </c:pt>
                <c:pt idx="98">
                  <c:v>1076.254925531357</c:v>
                </c:pt>
                <c:pt idx="99">
                  <c:v>1061.2652992665564</c:v>
                </c:pt>
                <c:pt idx="100">
                  <c:v>1049.2736042191459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9086848"/>
        <c:axId val="217212608"/>
      </c:lineChart>
      <c:catAx>
        <c:axId val="299086848"/>
        <c:scaling>
          <c:orientation val="minMax"/>
        </c:scaling>
        <c:delete val="0"/>
        <c:axPos val="b"/>
        <c:majorTickMark val="out"/>
        <c:minorTickMark val="none"/>
        <c:tickLblPos val="nextTo"/>
        <c:crossAx val="217212608"/>
        <c:crosses val="autoZero"/>
        <c:auto val="1"/>
        <c:lblAlgn val="ctr"/>
        <c:lblOffset val="100"/>
        <c:noMultiLvlLbl val="0"/>
      </c:catAx>
      <c:valAx>
        <c:axId val="217212608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99086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2019-08-11T23:38:00Z</dcterms:created>
  <dcterms:modified xsi:type="dcterms:W3CDTF">2019-08-12T01:14:00Z</dcterms:modified>
</cp:coreProperties>
</file>