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39" w:rsidRDefault="004A38D0" w:rsidP="00CE78C2">
      <w:pPr>
        <w:pStyle w:val="Title"/>
      </w:pPr>
      <w:r>
        <w:t xml:space="preserve">Locator </w:t>
      </w:r>
      <w:r w:rsidR="00A142DC">
        <w:t>Results Summary</w:t>
      </w:r>
    </w:p>
    <w:p w:rsidR="00CE78C2" w:rsidRDefault="00CE78C2" w:rsidP="00CE78C2"/>
    <w:p w:rsidR="00CE78C2" w:rsidRDefault="00CE78C2" w:rsidP="00CE78C2">
      <w:pPr>
        <w:pStyle w:val="Subtitle"/>
      </w:pPr>
      <w:r>
        <w:t>Shubham Kumar</w:t>
      </w:r>
    </w:p>
    <w:p w:rsidR="006A4BCC" w:rsidRDefault="006A4BCC">
      <w:r>
        <w:br w:type="page"/>
      </w:r>
    </w:p>
    <w:p w:rsidR="00A142DC" w:rsidRDefault="006A4BC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 w:rsidR="00A142DC">
        <w:rPr>
          <w:noProof/>
        </w:rPr>
        <w:t>1.</w:t>
      </w:r>
      <w:r w:rsidR="00A142DC">
        <w:rPr>
          <w:rFonts w:eastAsiaTheme="minorEastAsia"/>
          <w:noProof/>
        </w:rPr>
        <w:tab/>
      </w:r>
      <w:r w:rsidR="00A142DC">
        <w:rPr>
          <w:noProof/>
        </w:rPr>
        <w:t>Introduction</w:t>
      </w:r>
      <w:r w:rsidR="00A142DC">
        <w:rPr>
          <w:noProof/>
        </w:rPr>
        <w:tab/>
      </w:r>
      <w:r w:rsidR="00A142DC">
        <w:rPr>
          <w:noProof/>
        </w:rPr>
        <w:fldChar w:fldCharType="begin"/>
      </w:r>
      <w:r w:rsidR="00A142DC">
        <w:rPr>
          <w:noProof/>
        </w:rPr>
        <w:instrText xml:space="preserve"> PAGEREF _Toc16443068 \h </w:instrText>
      </w:r>
      <w:r w:rsidR="00A142DC">
        <w:rPr>
          <w:noProof/>
        </w:rPr>
      </w:r>
      <w:r w:rsidR="00A142DC">
        <w:rPr>
          <w:noProof/>
        </w:rPr>
        <w:fldChar w:fldCharType="separate"/>
      </w:r>
      <w:r w:rsidR="00A142DC">
        <w:rPr>
          <w:noProof/>
        </w:rPr>
        <w:t>3</w:t>
      </w:r>
      <w:r w:rsidR="00A142DC">
        <w:rPr>
          <w:noProof/>
        </w:rPr>
        <w:fldChar w:fldCharType="end"/>
      </w:r>
    </w:p>
    <w:p w:rsidR="00A142DC" w:rsidRDefault="00A142D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42DC" w:rsidRDefault="00A142D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Car A with measurement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42DC" w:rsidRDefault="00A142D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Car A without measurement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42DC" w:rsidRDefault="00A142D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Car B with measurement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42DC" w:rsidRDefault="00A142D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Car B with no measurement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BCC" w:rsidRDefault="006A4BCC">
      <w:r>
        <w:fldChar w:fldCharType="end"/>
      </w:r>
    </w:p>
    <w:p w:rsidR="006A4BCC" w:rsidRDefault="006A4BCC" w:rsidP="006A4BCC">
      <w:r>
        <w:br w:type="page"/>
      </w:r>
    </w:p>
    <w:p w:rsidR="00CE78C2" w:rsidRDefault="00CE78C2"/>
    <w:p w:rsidR="00CE78C2" w:rsidRDefault="004A38D0" w:rsidP="00CE78C2">
      <w:pPr>
        <w:pStyle w:val="Heading1"/>
        <w:numPr>
          <w:ilvl w:val="0"/>
          <w:numId w:val="1"/>
        </w:numPr>
      </w:pPr>
      <w:bookmarkStart w:id="0" w:name="_Toc16443068"/>
      <w:r>
        <w:t>Introduction</w:t>
      </w:r>
      <w:bookmarkEnd w:id="0"/>
    </w:p>
    <w:p w:rsidR="004A38D0" w:rsidRPr="004A38D0" w:rsidRDefault="004A38D0" w:rsidP="008F011B">
      <w:pPr>
        <w:jc w:val="both"/>
      </w:pPr>
      <w:r>
        <w:t xml:space="preserve">This document </w:t>
      </w:r>
      <w:r w:rsidR="008F011B">
        <w:t>summarizes the application results and trade-offs</w:t>
      </w:r>
    </w:p>
    <w:p w:rsidR="004A38D0" w:rsidRPr="004A38D0" w:rsidRDefault="006F1F98" w:rsidP="004A38D0">
      <w:pPr>
        <w:pStyle w:val="Heading1"/>
        <w:numPr>
          <w:ilvl w:val="0"/>
          <w:numId w:val="1"/>
        </w:numPr>
      </w:pPr>
      <w:bookmarkStart w:id="1" w:name="_Toc16443069"/>
      <w:r>
        <w:t>Results</w:t>
      </w:r>
      <w:r w:rsidR="008F011B">
        <w:t xml:space="preserve"> Summary</w:t>
      </w:r>
      <w:bookmarkEnd w:id="1"/>
    </w:p>
    <w:p w:rsidR="00CE78C2" w:rsidRDefault="008F011B" w:rsidP="00CE78C2">
      <w:pPr>
        <w:pStyle w:val="Heading2"/>
        <w:numPr>
          <w:ilvl w:val="1"/>
          <w:numId w:val="1"/>
        </w:numPr>
        <w:ind w:left="360" w:hanging="360"/>
      </w:pPr>
      <w:bookmarkStart w:id="2" w:name="_Toc16443070"/>
      <w:r>
        <w:t>Car A with measurement smoothing</w:t>
      </w:r>
      <w:bookmarkEnd w:id="2"/>
    </w:p>
    <w:p w:rsidR="006F1F98" w:rsidRDefault="008F011B" w:rsidP="001618C1">
      <w:pPr>
        <w:jc w:val="both"/>
      </w:pPr>
      <w:r>
        <w:t xml:space="preserve">The figure below shows the performance. As can be seen, the filter smooths the user positions especially around the peaks and valleys. However, as expected the filter also causes a lag at certain locations. </w:t>
      </w:r>
    </w:p>
    <w:p w:rsidR="007B03E9" w:rsidRDefault="006F1F98" w:rsidP="001618C1">
      <w:pPr>
        <w:jc w:val="both"/>
      </w:pPr>
      <w:r>
        <w:t>T</w:t>
      </w:r>
      <w:r w:rsidR="008F011B">
        <w:t>he yield is 100%</w:t>
      </w:r>
    </w:p>
    <w:p w:rsidR="008F011B" w:rsidRDefault="008F011B" w:rsidP="001618C1">
      <w:pPr>
        <w:jc w:val="both"/>
      </w:pPr>
      <w:r>
        <w:rPr>
          <w:noProof/>
        </w:rPr>
        <w:drawing>
          <wp:inline distT="0" distB="0" distL="0" distR="0">
            <wp:extent cx="3781958" cy="2836468"/>
            <wp:effectExtent l="0" t="0" r="0" b="2540"/>
            <wp:docPr id="1" name="Picture 1" descr="E:\Users\skumar\workspace\My Projects\Visual Studio\Locator\scripts\Plot_C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skumar\workspace\My Projects\Visual Studio\Locator\scripts\Plot_Ca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87" cy="28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1B" w:rsidRDefault="008F011B" w:rsidP="008F011B">
      <w:pPr>
        <w:pStyle w:val="Heading2"/>
        <w:numPr>
          <w:ilvl w:val="1"/>
          <w:numId w:val="1"/>
        </w:numPr>
        <w:ind w:left="360" w:hanging="360"/>
      </w:pPr>
      <w:bookmarkStart w:id="3" w:name="_Toc16443071"/>
      <w:r>
        <w:t>Car A with</w:t>
      </w:r>
      <w:r>
        <w:t>out</w:t>
      </w:r>
      <w:r>
        <w:t xml:space="preserve"> measurement smoothing</w:t>
      </w:r>
      <w:bookmarkEnd w:id="3"/>
    </w:p>
    <w:p w:rsidR="008F011B" w:rsidRDefault="008F011B" w:rsidP="008F011B">
      <w:pPr>
        <w:jc w:val="both"/>
      </w:pPr>
      <w:r>
        <w:t>The figure below shows the performance</w:t>
      </w:r>
      <w:r>
        <w:t xml:space="preserve"> with measurement smoothing disabled</w:t>
      </w:r>
      <w:r>
        <w:t xml:space="preserve">. </w:t>
      </w:r>
      <w:r>
        <w:t>There is no perceptible improvement or degradation as expected, since the input da</w:t>
      </w:r>
      <w:bookmarkStart w:id="4" w:name="_GoBack"/>
      <w:bookmarkEnd w:id="4"/>
      <w:r>
        <w:t>ta is clean</w:t>
      </w:r>
      <w:r w:rsidR="006F1F98">
        <w:t>.</w:t>
      </w:r>
    </w:p>
    <w:p w:rsidR="006F1F98" w:rsidRDefault="006F1F98" w:rsidP="008F011B">
      <w:pPr>
        <w:jc w:val="both"/>
      </w:pPr>
      <w:r>
        <w:t>The yield is 100%</w:t>
      </w:r>
    </w:p>
    <w:p w:rsidR="006F1F98" w:rsidRDefault="006F1F98" w:rsidP="008F011B">
      <w:pPr>
        <w:jc w:val="both"/>
      </w:pPr>
      <w:r>
        <w:rPr>
          <w:noProof/>
        </w:rPr>
        <w:lastRenderedPageBreak/>
        <w:drawing>
          <wp:inline distT="0" distB="0" distL="0" distR="0">
            <wp:extent cx="3482035" cy="2611526"/>
            <wp:effectExtent l="0" t="0" r="4445" b="0"/>
            <wp:docPr id="2" name="Picture 2" descr="E:\Users\skumar\workspace\My Projects\Visual Studio\Locator\scripts\Plot_CarA_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skumar\workspace\My Projects\Visual Studio\Locator\scripts\Plot_CarA_M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79" cy="261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98" w:rsidRDefault="006F1F98" w:rsidP="006F1F98">
      <w:pPr>
        <w:pStyle w:val="Heading2"/>
        <w:numPr>
          <w:ilvl w:val="1"/>
          <w:numId w:val="1"/>
        </w:numPr>
        <w:ind w:left="360" w:hanging="360"/>
      </w:pPr>
      <w:bookmarkStart w:id="5" w:name="_Toc16443072"/>
      <w:r>
        <w:t xml:space="preserve">Car </w:t>
      </w:r>
      <w:r>
        <w:t>B</w:t>
      </w:r>
      <w:r>
        <w:t xml:space="preserve"> with measurement smoothing</w:t>
      </w:r>
      <w:bookmarkEnd w:id="5"/>
    </w:p>
    <w:p w:rsidR="006F1F98" w:rsidRDefault="006F1F98" w:rsidP="00B65AEE">
      <w:pPr>
        <w:jc w:val="both"/>
      </w:pPr>
      <w:r>
        <w:t>The figure below shows the performa</w:t>
      </w:r>
      <w:r>
        <w:t>nce. As can be seen, the filtered position output is much better and gives a smooth UX. The outliers are handled</w:t>
      </w:r>
    </w:p>
    <w:p w:rsidR="006F1F98" w:rsidRDefault="006F1F98" w:rsidP="00B65AEE">
      <w:pPr>
        <w:jc w:val="both"/>
      </w:pPr>
      <w:r>
        <w:t xml:space="preserve">The yield is </w:t>
      </w:r>
      <w:r>
        <w:t>99</w:t>
      </w:r>
      <w:r>
        <w:t>%</w:t>
      </w:r>
      <w:r>
        <w:t>. The loss is related to number of measurements falling below 3 due to measurement filtering</w:t>
      </w:r>
    </w:p>
    <w:p w:rsidR="006F1F98" w:rsidRDefault="006F1F98" w:rsidP="006F1F98">
      <w:r>
        <w:rPr>
          <w:noProof/>
        </w:rPr>
        <w:drawing>
          <wp:inline distT="0" distB="0" distL="0" distR="0">
            <wp:extent cx="3433267" cy="2574950"/>
            <wp:effectExtent l="0" t="0" r="0" b="0"/>
            <wp:docPr id="3" name="Picture 3" descr="E:\Users\skumar\workspace\My Projects\Visual Studio\Locator\scripts\Plot_CarB_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skumar\workspace\My Projects\Visual Studio\Locator\scripts\Plot_CarB_M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81" cy="25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98" w:rsidRPr="006F1F98" w:rsidRDefault="006F1F98" w:rsidP="006F1F98"/>
    <w:p w:rsidR="006F1F98" w:rsidRDefault="006F1F98" w:rsidP="006F1F98">
      <w:pPr>
        <w:pStyle w:val="Heading2"/>
        <w:numPr>
          <w:ilvl w:val="1"/>
          <w:numId w:val="1"/>
        </w:numPr>
        <w:ind w:left="360" w:hanging="360"/>
      </w:pPr>
      <w:bookmarkStart w:id="6" w:name="_Toc16443073"/>
      <w:r>
        <w:t>Car B</w:t>
      </w:r>
      <w:r>
        <w:t xml:space="preserve"> with </w:t>
      </w:r>
      <w:r>
        <w:t xml:space="preserve">no </w:t>
      </w:r>
      <w:r>
        <w:t>measurement smoothing</w:t>
      </w:r>
      <w:bookmarkEnd w:id="6"/>
    </w:p>
    <w:p w:rsidR="006F1F98" w:rsidRDefault="006F1F98" w:rsidP="00B65AEE">
      <w:pPr>
        <w:jc w:val="both"/>
      </w:pPr>
      <w:r>
        <w:t>The figure below shows the performance</w:t>
      </w:r>
      <w:r>
        <w:t xml:space="preserve"> without measurement filtering</w:t>
      </w:r>
      <w:r>
        <w:t xml:space="preserve">. As can be seen, </w:t>
      </w:r>
      <w:r>
        <w:t xml:space="preserve">even though </w:t>
      </w:r>
      <w:r>
        <w:t xml:space="preserve">the filtered position output is </w:t>
      </w:r>
      <w:r>
        <w:t>similar</w:t>
      </w:r>
      <w:r>
        <w:t xml:space="preserve"> and gives a smo</w:t>
      </w:r>
      <w:r>
        <w:t>oth UX, it comes with a cost of higher yield loss.</w:t>
      </w:r>
    </w:p>
    <w:p w:rsidR="006F1F98" w:rsidRDefault="006F1F98" w:rsidP="00B65AEE">
      <w:pPr>
        <w:jc w:val="both"/>
      </w:pPr>
      <w:r>
        <w:t>The yield drops to 91</w:t>
      </w:r>
      <w:r w:rsidR="009A53A9">
        <w:t xml:space="preserve">% and </w:t>
      </w:r>
      <w:r w:rsidR="00B65AEE">
        <w:t>is primarily</w:t>
      </w:r>
      <w:r w:rsidR="009A53A9">
        <w:t xml:space="preserve"> due to matrix inversion failures. Clearly, even a simple measurement filter helps here.</w:t>
      </w:r>
    </w:p>
    <w:p w:rsidR="006F1F98" w:rsidRDefault="006F1F98" w:rsidP="006F1F98">
      <w:r>
        <w:rPr>
          <w:noProof/>
        </w:rPr>
        <w:lastRenderedPageBreak/>
        <w:drawing>
          <wp:inline distT="0" distB="0" distL="0" distR="0">
            <wp:extent cx="3433267" cy="2574950"/>
            <wp:effectExtent l="0" t="0" r="0" b="0"/>
            <wp:docPr id="4" name="Picture 4" descr="E:\Users\skumar\workspace\My Projects\Visual Studio\Locator\scripts\Plot_CarB_No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skumar\workspace\My Projects\Visual Studio\Locator\scripts\Plot_CarB_NoM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81" cy="25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A9" w:rsidRPr="006F1F98" w:rsidRDefault="009A53A9" w:rsidP="006F1F98"/>
    <w:sectPr w:rsidR="009A53A9" w:rsidRPr="006F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087"/>
    <w:multiLevelType w:val="hybridMultilevel"/>
    <w:tmpl w:val="2326DD30"/>
    <w:lvl w:ilvl="0" w:tplc="1846B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425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2D"/>
    <w:rsid w:val="001618C1"/>
    <w:rsid w:val="00261CAC"/>
    <w:rsid w:val="00290BF3"/>
    <w:rsid w:val="00292464"/>
    <w:rsid w:val="00305CFD"/>
    <w:rsid w:val="004A38D0"/>
    <w:rsid w:val="004C1405"/>
    <w:rsid w:val="00644CA8"/>
    <w:rsid w:val="006A4BCC"/>
    <w:rsid w:val="006F1F98"/>
    <w:rsid w:val="007B03E9"/>
    <w:rsid w:val="008306E9"/>
    <w:rsid w:val="008F011B"/>
    <w:rsid w:val="009A53A9"/>
    <w:rsid w:val="00A142DC"/>
    <w:rsid w:val="00AF0875"/>
    <w:rsid w:val="00B65AEE"/>
    <w:rsid w:val="00CE4035"/>
    <w:rsid w:val="00CE78C2"/>
    <w:rsid w:val="00D56E56"/>
    <w:rsid w:val="00F1182D"/>
    <w:rsid w:val="00FD3343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  <w:style w:type="table" w:styleId="TableGrid">
    <w:name w:val="Table Grid"/>
    <w:basedOn w:val="TableNormal"/>
    <w:uiPriority w:val="59"/>
    <w:rsid w:val="0030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  <w:style w:type="table" w:styleId="TableGrid">
    <w:name w:val="Table Grid"/>
    <w:basedOn w:val="TableNormal"/>
    <w:uiPriority w:val="59"/>
    <w:rsid w:val="0030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11</cp:revision>
  <dcterms:created xsi:type="dcterms:W3CDTF">2019-08-11T23:38:00Z</dcterms:created>
  <dcterms:modified xsi:type="dcterms:W3CDTF">2019-08-12T02:12:00Z</dcterms:modified>
</cp:coreProperties>
</file>