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Click the image above for a video discussing the difference between machine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learning, AI, and deep learning.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Pre-lecture quiz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Welcome to this course on classical machine learning for beginners! Whether you're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completely new to this topic, or an experienced ML practitioner looking to brush up on 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area, we're happy to have you join us! We want to create a friendly launching spot for your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ML study and would be happy to evaluate, respond to, and incorporate your feedback.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Click the image above for a video: MIT's John Guttag introduces machine learning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Getting started with machine learning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Before starting with this curriculum, you need to have your computer set up and ready 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run notebooks locally.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Configure your machine with these videos. Use the following links to learn how 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install Python in your system and setup a text editor for development.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Learn Python. It's also recommended to have a basic understanding of Python, 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programming language useful for data scientists that we use in this course.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Learn Node.js and JavaScript. We also use JavaScript a few times in this course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when building web apps, so you will need to have node and npm installed, as well 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Visual Studio Code available for both Python and JavaScript development.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a GitHub account. Since you found us here on GitHub, you might already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have an account, but if not, create one and then fork this curriculum to use on your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own. (Feel free to give us a star, too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Explore Scikit-learn. Familiarize yourself with Scikit-learn, a set of ML libraries that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reference in these lessons.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is machine learning?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term 'machine learning' is one of the most popular and frequently used terms of today.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There is a nontrivial possibility that you have heard this term at least once if you have some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sort of familiarity with technology, no matter what domain you work in. The mechanics of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machine learning, however, are a mystery to most people. For a machine learning beginner,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subject can sometimes feel overwhelming. Therefore, it is important to understand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machine learning actually is, and to learn about it step by step, through practical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examples.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hype curve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Google Trends shows the recent 'hype curve' of the term 'machine learning'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mysterious universe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live in a universe full of fascinating mysteries. Great scientists such as Stephen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Hawking, Albert Einstein, and many more have devoted their lives to searching for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meaningful information that uncovers the mysteries of the world around us. This is the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human condition of learning: a human child learns new things and uncovers the structure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of their world year by year as they grow to adulthood.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child's brain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child's brain and senses perceive the facts of their surroundings and gradually learn the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hidden patterns of life which help the child to craft logical rules to identify learned patterns.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learning process of the human brain makes humans the most sophisticated living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creature of this world. Learning continuously by discovering hidden patterns and then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innovating on those patterns enables us to make ourselves better and better throughout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our lifetime. This learning capacity and evolving capability is related to a concept called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brain plasticity. Superficially, we can draw some motivational similarities between the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learning process of the human brain and the concepts of machine learning.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human brain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human brain perceives things from the real world, processes the perceived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information, makes rational decisions, and performs certain actions based 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circumstances. This is what we called behaving intelligently. When we program a facsimile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of the intelligent behavioral process to a machine, it is called artificial intelligence (AI).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Some terminology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Although the terms can be confused, machine learning (ML) is an important subset of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artificial intelligence. ML is concerned with using specialized algorithms to uncover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meaningful information and find hidden patterns from perceived data to corroborate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rational decision-making process.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AI, ML, Deep Learning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 diagram showing the relationships between AI, ML, deep learning, and data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science. Infographic by Jen Looper inspired by this graphic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Concepts to cover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 this curriculum, we are going to cover only the core concepts of machine learning that 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beginner must know. We cover what we call 'classical machine learning' primarily using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Scikit-learn, an excellent library many students use to learn the basics. To understand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broader concepts of artificial intelligence or deep learning, a strong fundamental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knowledge of machine learning is indispensable, and so we would like to offer it here.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 this course you will learn: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core concepts of machine learning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history of ML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ML and fairness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regression ML techniques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classification ML techniques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clustering ML techniques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natural language processing ML techniques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time series forecasting ML techniques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real-world applications for ML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What we will not cover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 make for a better learning experience, we will avoid the complexities of neural networks,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'deep learning' - many-layered model-building using neural networks - and AI, which we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will discuss in a different curriculum. We also will offer a forthcoming data science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curriculum to focus on that aspect of this larger field.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Why study machine learning?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Machine learning, from a systems perspective, is defined as the creation of automated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systems that can learn hidden patterns from data to aid in making intelligent decisions.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This motivation is loosely inspired by how the human brain learns certain things based 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data it perceives from the outside world.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Think for a minute why a business would want to try to use machine learning strategies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vs. creating a hard-coded rules-based engine.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Applications of machine learning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Applications of machine learning are now almost everywhere, and are as ubiquitous as the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data that is flowing around our societies, generated by our smart phones, connected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devices, and other systems. Considering the immense potential of state-of-the-art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machine learning algorithms, researchers have been exploring their capability to solve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multi-dimensional and multi-disciplinary real-life problems with great positive outcomes.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Examples of applied ML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You can use machine learning in many ways: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To predict the likelihood of disease from a patient's medical history or reports.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To leverage weather data to predict weather events.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To understand the sentiment of a text.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To detect fake news to stop the spread of propaganda.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Finance, economics, earth science, space exploration, biomedical engineering, cognitive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science, and even fields in the humanities have adapted machine learning to solve the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arduous, data-processing heavy problems of their domain.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Machine learning automates the process of pattern-discovery by finding meaningful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insights from real-world or generated data. It has proven itself to be highly valuable 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business, health, and financial applications, among others.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 the near future, understanding the basics of machine learning is going to be a must for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people from any domain due to its widespread adoption.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Challenge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Sketch, on paper or using an online app like Excalidraw, your understanding of the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differences between AI, ML, deep learning, and data science. Add some ideas of problems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that each of these techniques are good at solving.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