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88ECE" w14:textId="49CF0C2F" w:rsidR="00D5158A" w:rsidRDefault="00220570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Q </w:t>
      </w:r>
      <w:proofErr w:type="spellStart"/>
      <w:r w:rsidRPr="00220570">
        <w:rPr>
          <w:rFonts w:ascii="Arial" w:hAnsi="Arial" w:cs="Arial"/>
          <w:sz w:val="26"/>
          <w:szCs w:val="26"/>
          <w:shd w:val="clear" w:color="auto" w:fill="FFFFFF"/>
        </w:rPr>
        <w:t>Q</w:t>
      </w:r>
      <w:proofErr w:type="spellEnd"/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 Plots (Quantile-Quantile plots) are plots of two </w:t>
      </w:r>
      <w:hyperlink r:id="rId5" w:history="1">
        <w:r w:rsidRPr="00220570">
          <w:rPr>
            <w:rStyle w:val="Hyperlink"/>
            <w:rFonts w:ascii="Arial" w:hAnsi="Arial" w:cs="Arial"/>
            <w:color w:val="auto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quantiles</w:t>
        </w:r>
        <w:r w:rsidRPr="00220570">
          <w:rPr>
            <w:rStyle w:val="Hyperlink"/>
            <w:rFonts w:ascii="Arial" w:hAnsi="Arial" w:cs="Arial"/>
            <w:color w:val="auto"/>
            <w:sz w:val="26"/>
            <w:szCs w:val="26"/>
            <w:bdr w:val="none" w:sz="0" w:space="0" w:color="auto" w:frame="1"/>
            <w:shd w:val="clear" w:color="auto" w:fill="FFFFFF"/>
          </w:rPr>
          <w:t> </w:t>
        </w:r>
      </w:hyperlink>
      <w:r w:rsidRPr="00220570">
        <w:rPr>
          <w:rFonts w:ascii="Arial" w:hAnsi="Arial" w:cs="Arial"/>
          <w:sz w:val="26"/>
          <w:szCs w:val="26"/>
          <w:shd w:val="clear" w:color="auto" w:fill="FFFFFF"/>
        </w:rPr>
        <w:t>against each other. A quantile is a fraction where certain values fall below that quantile. For example, the </w:t>
      </w:r>
      <w:hyperlink r:id="rId6" w:history="1">
        <w:r w:rsidRPr="00220570">
          <w:rPr>
            <w:rStyle w:val="Hyperlink"/>
            <w:rFonts w:ascii="Arial" w:hAnsi="Arial" w:cs="Arial"/>
            <w:color w:val="auto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median</w:t>
        </w:r>
        <w:r w:rsidRPr="00220570">
          <w:rPr>
            <w:rStyle w:val="Hyperlink"/>
            <w:rFonts w:ascii="Arial" w:hAnsi="Arial" w:cs="Arial"/>
            <w:color w:val="auto"/>
            <w:sz w:val="26"/>
            <w:szCs w:val="26"/>
            <w:bdr w:val="none" w:sz="0" w:space="0" w:color="auto" w:frame="1"/>
            <w:shd w:val="clear" w:color="auto" w:fill="FFFFFF"/>
          </w:rPr>
          <w:t> </w:t>
        </w:r>
      </w:hyperlink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is a quantile where 50% of the data fall below that point and 50% lie above it. The purpose of Q </w:t>
      </w:r>
      <w:proofErr w:type="spellStart"/>
      <w:r w:rsidRPr="00220570">
        <w:rPr>
          <w:rFonts w:ascii="Arial" w:hAnsi="Arial" w:cs="Arial"/>
          <w:sz w:val="26"/>
          <w:szCs w:val="26"/>
          <w:shd w:val="clear" w:color="auto" w:fill="FFFFFF"/>
        </w:rPr>
        <w:t>Q</w:t>
      </w:r>
      <w:proofErr w:type="spellEnd"/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 plots is to find out if two sets of data come from the same distribution. A </w:t>
      </w:r>
      <w:proofErr w:type="gramStart"/>
      <w:r w:rsidRPr="00220570">
        <w:rPr>
          <w:rFonts w:ascii="Arial" w:hAnsi="Arial" w:cs="Arial"/>
          <w:sz w:val="26"/>
          <w:szCs w:val="26"/>
          <w:shd w:val="clear" w:color="auto" w:fill="FFFFFF"/>
        </w:rPr>
        <w:t>45 degree</w:t>
      </w:r>
      <w:proofErr w:type="gramEnd"/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 angle is plotted on the Q </w:t>
      </w:r>
      <w:proofErr w:type="spellStart"/>
      <w:r w:rsidRPr="00220570">
        <w:rPr>
          <w:rFonts w:ascii="Arial" w:hAnsi="Arial" w:cs="Arial"/>
          <w:sz w:val="26"/>
          <w:szCs w:val="26"/>
          <w:shd w:val="clear" w:color="auto" w:fill="FFFFFF"/>
        </w:rPr>
        <w:t>Q</w:t>
      </w:r>
      <w:proofErr w:type="spellEnd"/>
      <w:r w:rsidRPr="00220570">
        <w:rPr>
          <w:rFonts w:ascii="Arial" w:hAnsi="Arial" w:cs="Arial"/>
          <w:sz w:val="26"/>
          <w:szCs w:val="26"/>
          <w:shd w:val="clear" w:color="auto" w:fill="FFFFFF"/>
        </w:rPr>
        <w:t xml:space="preserve"> plot; if the two data sets come from a common distribution, the points will fall on that reference line.</w:t>
      </w:r>
    </w:p>
    <w:p w14:paraId="27134184" w14:textId="0B80D090" w:rsidR="00220570" w:rsidRDefault="0022057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D712EAF" wp14:editId="6FEDA932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F47" w14:textId="1BBE8EAB" w:rsidR="00220570" w:rsidRDefault="00220570">
      <w:pPr>
        <w:rPr>
          <w:sz w:val="26"/>
          <w:szCs w:val="26"/>
        </w:rPr>
      </w:pPr>
      <w:r>
        <w:rPr>
          <w:sz w:val="26"/>
          <w:szCs w:val="26"/>
        </w:rPr>
        <w:t xml:space="preserve">Given a random variable </w:t>
      </w:r>
      <w:r>
        <w:rPr>
          <w:b/>
          <w:sz w:val="26"/>
          <w:szCs w:val="26"/>
        </w:rPr>
        <w:t>X</w:t>
      </w:r>
      <w:r>
        <w:rPr>
          <w:sz w:val="26"/>
          <w:szCs w:val="26"/>
        </w:rPr>
        <w:t xml:space="preserve"> which contains 500 (x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, x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, ……., 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 xml:space="preserve">) observations, Now using Q-Q plot we can find whether X is Gaussian distributed, </w:t>
      </w:r>
      <w:proofErr w:type="gramStart"/>
      <w:r>
        <w:rPr>
          <w:sz w:val="26"/>
          <w:szCs w:val="26"/>
        </w:rPr>
        <w:t>To</w:t>
      </w:r>
      <w:proofErr w:type="gramEnd"/>
      <w:r>
        <w:rPr>
          <w:sz w:val="26"/>
          <w:szCs w:val="26"/>
        </w:rPr>
        <w:t xml:space="preserve"> plot Q-Q plot perform following steps.</w:t>
      </w:r>
    </w:p>
    <w:p w14:paraId="3E2186F9" w14:textId="08B2106B" w:rsidR="00220570" w:rsidRDefault="00220570" w:rsidP="0022057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Sort all observations (x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’s) in ascending order.</w:t>
      </w:r>
    </w:p>
    <w:p w14:paraId="322C7E90" w14:textId="3E5D7A55" w:rsidR="00220570" w:rsidRDefault="00220570" w:rsidP="00220570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So sorted observations are: x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’, x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’, …………, 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>’.</w:t>
      </w:r>
    </w:p>
    <w:p w14:paraId="5D0A6952" w14:textId="3190180E" w:rsidR="00220570" w:rsidRDefault="00220570" w:rsidP="0022057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calculate all the percentiles, therefore:</w:t>
      </w:r>
    </w:p>
    <w:p w14:paraId="7FF7A2D4" w14:textId="3E14DD53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1</w:t>
      </w:r>
      <w:r w:rsidRPr="00220570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 xml:space="preserve">1) </w:t>
      </w:r>
      <w:r>
        <w:rPr>
          <w:sz w:val="26"/>
          <w:szCs w:val="26"/>
        </w:rPr>
        <w:t xml:space="preserve"> = x</w:t>
      </w:r>
      <w:r>
        <w:rPr>
          <w:sz w:val="26"/>
          <w:szCs w:val="26"/>
          <w:vertAlign w:val="subscript"/>
        </w:rPr>
        <w:t>5</w:t>
      </w:r>
      <w:r>
        <w:rPr>
          <w:sz w:val="26"/>
          <w:szCs w:val="26"/>
        </w:rPr>
        <w:t>’</w:t>
      </w:r>
    </w:p>
    <w:p w14:paraId="417B8774" w14:textId="64A30AA4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2</w:t>
      </w:r>
      <w:r w:rsidRPr="00220570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>2)</w:t>
      </w:r>
      <w:r>
        <w:rPr>
          <w:sz w:val="26"/>
          <w:szCs w:val="26"/>
        </w:rPr>
        <w:t xml:space="preserve"> = x</w:t>
      </w:r>
      <w:r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>’</w:t>
      </w:r>
    </w:p>
    <w:p w14:paraId="5DDC2E96" w14:textId="493FB967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.</w:t>
      </w:r>
    </w:p>
    <w:p w14:paraId="2CB8750B" w14:textId="294F8825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.</w:t>
      </w:r>
    </w:p>
    <w:p w14:paraId="6B26B9F2" w14:textId="29849B89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100</w:t>
      </w:r>
      <w:r w:rsidRPr="00220570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 xml:space="preserve">100) </w:t>
      </w:r>
      <w:r>
        <w:rPr>
          <w:sz w:val="26"/>
          <w:szCs w:val="26"/>
        </w:rPr>
        <w:t>=x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>’</w:t>
      </w:r>
    </w:p>
    <w:p w14:paraId="5F4FB135" w14:textId="6B0AC567" w:rsidR="00BD1A6C" w:rsidRDefault="00BD1A6C" w:rsidP="00BD1A6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Since we are checking whether X is Gaussian distributed, so now we find the percentile of standard gaussian distributed random </w:t>
      </w:r>
      <w:proofErr w:type="gramStart"/>
      <w:r>
        <w:rPr>
          <w:sz w:val="26"/>
          <w:szCs w:val="26"/>
        </w:rPr>
        <w:t>variable(</w:t>
      </w:r>
      <w:proofErr w:type="gramEnd"/>
      <w:r>
        <w:rPr>
          <w:sz w:val="26"/>
          <w:szCs w:val="26"/>
        </w:rPr>
        <w:t>whose mean is 0 and variance is 1)</w:t>
      </w:r>
      <w:r w:rsidR="00DE3CA6">
        <w:rPr>
          <w:sz w:val="26"/>
          <w:szCs w:val="26"/>
        </w:rPr>
        <w:t>.</w:t>
      </w:r>
    </w:p>
    <w:p w14:paraId="1743FCCD" w14:textId="49C32CB5" w:rsidR="00DE3CA6" w:rsidRPr="00DE3CA6" w:rsidRDefault="00DE3CA6" w:rsidP="00DE3CA6">
      <w:pPr>
        <w:pStyle w:val="ListParagraph"/>
        <w:rPr>
          <w:b/>
          <w:sz w:val="26"/>
          <w:szCs w:val="26"/>
        </w:rPr>
      </w:pPr>
      <w:r>
        <w:rPr>
          <w:sz w:val="26"/>
          <w:szCs w:val="26"/>
        </w:rPr>
        <w:t xml:space="preserve">In below figure we follow the same steps to calculate all the percentile of standard gaussian distributed </w:t>
      </w:r>
      <w:r>
        <w:rPr>
          <w:b/>
          <w:sz w:val="26"/>
          <w:szCs w:val="26"/>
        </w:rPr>
        <w:t>Y.</w:t>
      </w:r>
    </w:p>
    <w:p w14:paraId="541F84F3" w14:textId="24291043" w:rsidR="00220570" w:rsidRDefault="00F31684" w:rsidP="00220570">
      <w:pPr>
        <w:ind w:left="72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B2B920" wp14:editId="7A1C44B4">
            <wp:extent cx="5972175" cy="3086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F0C" w14:textId="77777777" w:rsidR="00A75F12" w:rsidRDefault="00A75F12" w:rsidP="00220570">
      <w:pPr>
        <w:ind w:left="720"/>
        <w:rPr>
          <w:sz w:val="26"/>
          <w:szCs w:val="26"/>
        </w:rPr>
      </w:pPr>
    </w:p>
    <w:p w14:paraId="64D03083" w14:textId="74BD7A44" w:rsidR="004E1C2C" w:rsidRDefault="00A75F12" w:rsidP="00A75F1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we’ll plot the given random variable’s (</w:t>
      </w:r>
      <w:r>
        <w:rPr>
          <w:b/>
          <w:sz w:val="26"/>
          <w:szCs w:val="26"/>
        </w:rPr>
        <w:t>X</w:t>
      </w:r>
      <w:r>
        <w:rPr>
          <w:sz w:val="26"/>
          <w:szCs w:val="26"/>
        </w:rPr>
        <w:t>) percentile on y-axis and standard normal distributed variable’s(</w:t>
      </w:r>
      <w:r>
        <w:rPr>
          <w:b/>
          <w:sz w:val="26"/>
          <w:szCs w:val="26"/>
        </w:rPr>
        <w:t>Y</w:t>
      </w:r>
      <w:r>
        <w:rPr>
          <w:sz w:val="26"/>
          <w:szCs w:val="26"/>
        </w:rPr>
        <w:t>) percentile on x-axis.</w:t>
      </w:r>
    </w:p>
    <w:p w14:paraId="24087053" w14:textId="1B90502A" w:rsidR="004E1C2C" w:rsidRDefault="004E1C2C" w:rsidP="004E1C2C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0A6020CB" wp14:editId="5198BA1C">
            <wp:extent cx="6645910" cy="3429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CCC4" w14:textId="1258C26A" w:rsidR="00A75F12" w:rsidRDefault="004E1C2C" w:rsidP="001E53B8">
      <w:pPr>
        <w:ind w:left="360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3B6E3B" wp14:editId="6370AD84">
            <wp:extent cx="6645910" cy="2745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12" w:rsidRPr="001E53B8">
        <w:rPr>
          <w:b/>
          <w:sz w:val="26"/>
          <w:szCs w:val="26"/>
        </w:rPr>
        <w:t xml:space="preserve"> </w:t>
      </w:r>
    </w:p>
    <w:p w14:paraId="72271261" w14:textId="54164381" w:rsidR="001E53B8" w:rsidRDefault="001E53B8" w:rsidP="001E53B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If the points lies on a straight line then </w:t>
      </w:r>
      <w:proofErr w:type="gramStart"/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 xml:space="preserve"> is</w:t>
      </w:r>
      <w:proofErr w:type="gramEnd"/>
      <w:r>
        <w:rPr>
          <w:sz w:val="26"/>
          <w:szCs w:val="26"/>
        </w:rPr>
        <w:t xml:space="preserve"> gaussian distributed, or we can say if points lie on straight line the X an Y belongs to similar distribution family.</w:t>
      </w:r>
    </w:p>
    <w:p w14:paraId="75288CD1" w14:textId="29660E6F" w:rsidR="00A9380F" w:rsidRDefault="00A9380F" w:rsidP="00A9380F">
      <w:pPr>
        <w:rPr>
          <w:sz w:val="26"/>
          <w:szCs w:val="26"/>
        </w:rPr>
      </w:pPr>
    </w:p>
    <w:p w14:paraId="4B449469" w14:textId="22375537" w:rsidR="00A9380F" w:rsidRPr="00A9380F" w:rsidRDefault="00A9380F" w:rsidP="00A9380F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plot q-q plot</w:t>
      </w:r>
    </w:p>
    <w:p w14:paraId="1CE68231" w14:textId="249D500F" w:rsidR="0014487A" w:rsidRDefault="00A9380F" w:rsidP="00A9380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123FBFC" wp14:editId="53136066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2918" w14:textId="77777777" w:rsidR="0014487A" w:rsidRDefault="0014487A" w:rsidP="00A9380F">
      <w:pPr>
        <w:rPr>
          <w:sz w:val="26"/>
          <w:szCs w:val="26"/>
        </w:rPr>
      </w:pPr>
    </w:p>
    <w:p w14:paraId="42152578" w14:textId="2A566246" w:rsidR="0014487A" w:rsidRDefault="0014487A" w:rsidP="00A9380F">
      <w:pPr>
        <w:rPr>
          <w:b/>
          <w:sz w:val="26"/>
          <w:szCs w:val="26"/>
        </w:rPr>
      </w:pPr>
      <w:proofErr w:type="spellStart"/>
      <w:proofErr w:type="gramStart"/>
      <w:r w:rsidRPr="0014487A">
        <w:rPr>
          <w:b/>
          <w:sz w:val="26"/>
          <w:szCs w:val="26"/>
        </w:rPr>
        <w:t>np.random</w:t>
      </w:r>
      <w:proofErr w:type="gramEnd"/>
      <w:r w:rsidRPr="0014487A">
        <w:rPr>
          <w:b/>
          <w:sz w:val="26"/>
          <w:szCs w:val="26"/>
        </w:rPr>
        <w:t>.normal</w:t>
      </w:r>
      <w:proofErr w:type="spellEnd"/>
      <w:r w:rsidRPr="0014487A">
        <w:rPr>
          <w:b/>
          <w:sz w:val="26"/>
          <w:szCs w:val="26"/>
        </w:rPr>
        <w:t>(</w:t>
      </w:r>
      <w:proofErr w:type="spellStart"/>
      <w:r w:rsidRPr="0014487A">
        <w:rPr>
          <w:b/>
          <w:sz w:val="26"/>
          <w:szCs w:val="26"/>
        </w:rPr>
        <w:t>loc</w:t>
      </w:r>
      <w:proofErr w:type="spellEnd"/>
      <w:r w:rsidRPr="0014487A">
        <w:rPr>
          <w:b/>
          <w:sz w:val="26"/>
          <w:szCs w:val="26"/>
        </w:rPr>
        <w:t>, scale, size)</w:t>
      </w:r>
    </w:p>
    <w:p w14:paraId="4F04E820" w14:textId="192E9BD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t xml:space="preserve">normal is function present in </w:t>
      </w:r>
      <w:proofErr w:type="spellStart"/>
      <w:r>
        <w:rPr>
          <w:sz w:val="26"/>
          <w:szCs w:val="26"/>
        </w:rPr>
        <w:t>random’s</w:t>
      </w:r>
      <w:proofErr w:type="spellEnd"/>
      <w:r>
        <w:rPr>
          <w:sz w:val="26"/>
          <w:szCs w:val="26"/>
        </w:rPr>
        <w:t xml:space="preserve"> package of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>.</w:t>
      </w:r>
    </w:p>
    <w:p w14:paraId="2C1C712D" w14:textId="17A59FFC" w:rsidR="0014487A" w:rsidRDefault="0014487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Loc</w:t>
      </w:r>
      <w:proofErr w:type="spellEnd"/>
      <w:r>
        <w:rPr>
          <w:sz w:val="26"/>
          <w:szCs w:val="26"/>
        </w:rPr>
        <w:t xml:space="preserve"> is the mean we want in the resultant data.</w:t>
      </w:r>
    </w:p>
    <w:p w14:paraId="47F75034" w14:textId="0D244D8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t>Scale is the variance we specified for the resultant data.</w:t>
      </w:r>
    </w:p>
    <w:p w14:paraId="44BE035D" w14:textId="530A352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t>Size is the counts of how many observations we want.</w:t>
      </w:r>
    </w:p>
    <w:p w14:paraId="49A5021D" w14:textId="63C2475D" w:rsidR="00BC5BBE" w:rsidRDefault="00BC5BBE" w:rsidP="00A9380F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Fortunately</w:t>
      </w:r>
      <w:proofErr w:type="gramEnd"/>
      <w:r>
        <w:rPr>
          <w:sz w:val="26"/>
          <w:szCs w:val="26"/>
        </w:rPr>
        <w:t xml:space="preserve"> we don’t need to do all this thing manually there is a package called </w:t>
      </w:r>
      <w:r>
        <w:rPr>
          <w:b/>
          <w:sz w:val="26"/>
          <w:szCs w:val="26"/>
        </w:rPr>
        <w:t>stats</w:t>
      </w:r>
      <w:r>
        <w:rPr>
          <w:sz w:val="26"/>
          <w:szCs w:val="26"/>
        </w:rPr>
        <w:t xml:space="preserve"> present in </w:t>
      </w:r>
      <w:proofErr w:type="spellStart"/>
      <w:r>
        <w:rPr>
          <w:b/>
          <w:sz w:val="26"/>
          <w:szCs w:val="26"/>
        </w:rPr>
        <w:t>scipy</w:t>
      </w:r>
      <w:proofErr w:type="spellEnd"/>
      <w:r>
        <w:rPr>
          <w:sz w:val="26"/>
          <w:szCs w:val="26"/>
        </w:rPr>
        <w:t xml:space="preserve">, which will all these things itself, you only need to specify that random variable which you need to check for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family.</w:t>
      </w:r>
    </w:p>
    <w:p w14:paraId="2F38AD21" w14:textId="6A925F6C" w:rsidR="00BC5BBE" w:rsidRDefault="00BC5BBE" w:rsidP="00A9380F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Here </w:t>
      </w:r>
      <w:proofErr w:type="spellStart"/>
      <w:proofErr w:type="gramStart"/>
      <w:r>
        <w:rPr>
          <w:b/>
          <w:sz w:val="26"/>
          <w:szCs w:val="26"/>
        </w:rPr>
        <w:t>stats.probplot</w:t>
      </w:r>
      <w:proofErr w:type="spellEnd"/>
      <w:proofErr w:type="gramEnd"/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rv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dist</w:t>
      </w:r>
      <w:proofErr w:type="spellEnd"/>
      <w:r>
        <w:rPr>
          <w:b/>
          <w:sz w:val="26"/>
          <w:szCs w:val="26"/>
        </w:rPr>
        <w:t>, plot</w:t>
      </w:r>
      <w:r w:rsidR="002E4B0A">
        <w:rPr>
          <w:b/>
          <w:sz w:val="26"/>
          <w:szCs w:val="26"/>
        </w:rPr>
        <w:t>=</w:t>
      </w:r>
      <w:proofErr w:type="spellStart"/>
      <w:r w:rsidR="002E4B0A">
        <w:rPr>
          <w:b/>
          <w:sz w:val="26"/>
          <w:szCs w:val="26"/>
        </w:rPr>
        <w:t>pylab</w:t>
      </w:r>
      <w:proofErr w:type="spellEnd"/>
      <w:r w:rsidR="002E4B0A">
        <w:rPr>
          <w:b/>
          <w:sz w:val="26"/>
          <w:szCs w:val="26"/>
        </w:rPr>
        <w:t>)</w:t>
      </w:r>
    </w:p>
    <w:p w14:paraId="0180E64D" w14:textId="757A6806" w:rsidR="002E4B0A" w:rsidRDefault="002E4B0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prbplot</w:t>
      </w:r>
      <w:proofErr w:type="spellEnd"/>
      <w:r>
        <w:rPr>
          <w:sz w:val="26"/>
          <w:szCs w:val="26"/>
        </w:rPr>
        <w:t xml:space="preserve"> is a function to print probability plot/QQ plot.</w:t>
      </w:r>
    </w:p>
    <w:p w14:paraId="6A9D17E2" w14:textId="77777777" w:rsidR="002E4B0A" w:rsidRDefault="002E4B0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rv</w:t>
      </w:r>
      <w:proofErr w:type="spellEnd"/>
      <w:r>
        <w:rPr>
          <w:sz w:val="26"/>
          <w:szCs w:val="26"/>
        </w:rPr>
        <w:t xml:space="preserve"> is the Random variable given to find </w:t>
      </w:r>
      <w:proofErr w:type="spellStart"/>
      <w:proofErr w:type="gramStart"/>
      <w:r>
        <w:rPr>
          <w:sz w:val="26"/>
          <w:szCs w:val="26"/>
        </w:rPr>
        <w:t>it’s</w:t>
      </w:r>
      <w:proofErr w:type="spellEnd"/>
      <w:proofErr w:type="gramEnd"/>
      <w:r>
        <w:rPr>
          <w:sz w:val="26"/>
          <w:szCs w:val="26"/>
        </w:rPr>
        <w:t xml:space="preserve"> distribution family</w:t>
      </w:r>
    </w:p>
    <w:p w14:paraId="7407869F" w14:textId="77777777" w:rsidR="002E4B0A" w:rsidRDefault="002E4B0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dist</w:t>
      </w:r>
      <w:proofErr w:type="spellEnd"/>
      <w:r>
        <w:rPr>
          <w:sz w:val="26"/>
          <w:szCs w:val="26"/>
        </w:rPr>
        <w:t xml:space="preserve"> is the </w:t>
      </w:r>
      <w:proofErr w:type="spellStart"/>
      <w:r>
        <w:rPr>
          <w:sz w:val="26"/>
          <w:szCs w:val="26"/>
        </w:rPr>
        <w:t>parmeter</w:t>
      </w:r>
      <w:proofErr w:type="spellEnd"/>
      <w:r>
        <w:rPr>
          <w:sz w:val="26"/>
          <w:szCs w:val="26"/>
        </w:rPr>
        <w:t xml:space="preserve"> which specify to which distribution family we want to </w:t>
      </w:r>
      <w:proofErr w:type="gramStart"/>
      <w:r>
        <w:rPr>
          <w:sz w:val="26"/>
          <w:szCs w:val="26"/>
        </w:rPr>
        <w:t>check,</w:t>
      </w:r>
      <w:proofErr w:type="gramEnd"/>
      <w:r>
        <w:rPr>
          <w:sz w:val="26"/>
          <w:szCs w:val="26"/>
        </w:rPr>
        <w:t xml:space="preserve"> in our example we are checking measurements against normal distribution.</w:t>
      </w:r>
    </w:p>
    <w:p w14:paraId="73F5AD41" w14:textId="4C1AFF32" w:rsidR="002E4B0A" w:rsidRPr="002E4B0A" w:rsidRDefault="002E4B0A" w:rsidP="00A9380F">
      <w:pPr>
        <w:rPr>
          <w:sz w:val="26"/>
          <w:szCs w:val="26"/>
        </w:rPr>
      </w:pPr>
      <w:r>
        <w:rPr>
          <w:sz w:val="26"/>
          <w:szCs w:val="26"/>
        </w:rPr>
        <w:t xml:space="preserve">plot is the plot we use to plot QQ plot </w:t>
      </w:r>
    </w:p>
    <w:p w14:paraId="56247C8D" w14:textId="18A96215" w:rsidR="00BC5BBE" w:rsidRDefault="00BC5BBE" w:rsidP="00A9380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3FDCE8B" wp14:editId="1AE9A59B">
            <wp:extent cx="6638925" cy="426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6D43" w14:textId="5E2A48A7" w:rsidR="005D1F1B" w:rsidRDefault="005D1F1B" w:rsidP="00A9380F">
      <w:pPr>
        <w:rPr>
          <w:sz w:val="26"/>
          <w:szCs w:val="26"/>
        </w:rPr>
      </w:pPr>
    </w:p>
    <w:p w14:paraId="173226B5" w14:textId="7072D0CB" w:rsidR="005D1F1B" w:rsidRDefault="005D1F1B" w:rsidP="00A9380F">
      <w:pPr>
        <w:rPr>
          <w:sz w:val="26"/>
          <w:szCs w:val="26"/>
        </w:rPr>
      </w:pPr>
      <w:r>
        <w:rPr>
          <w:sz w:val="26"/>
          <w:szCs w:val="26"/>
        </w:rPr>
        <w:t>Figure on next page shows the comparison of uniform distribution with normal distribution, since both are different distribution, hence their points do not lie on straight line.</w:t>
      </w:r>
    </w:p>
    <w:p w14:paraId="471E989A" w14:textId="0F4A69A1" w:rsidR="005D1F1B" w:rsidRDefault="005D1F1B" w:rsidP="00A9380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742089" wp14:editId="4C867B05">
            <wp:extent cx="6645910" cy="3576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177" w14:textId="3A81E31D" w:rsidR="00255221" w:rsidRDefault="00255221" w:rsidP="00A9380F">
      <w:pPr>
        <w:rPr>
          <w:sz w:val="26"/>
          <w:szCs w:val="26"/>
        </w:rPr>
      </w:pPr>
    </w:p>
    <w:p w14:paraId="0D5652CD" w14:textId="1C8FB6A9" w:rsidR="00255221" w:rsidRPr="00255221" w:rsidRDefault="00255221" w:rsidP="00A9380F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Note: </w:t>
      </w:r>
      <w:r>
        <w:rPr>
          <w:sz w:val="26"/>
          <w:szCs w:val="26"/>
        </w:rPr>
        <w:t xml:space="preserve">Both the </w:t>
      </w:r>
      <w:proofErr w:type="spellStart"/>
      <w:r>
        <w:rPr>
          <w:sz w:val="26"/>
          <w:szCs w:val="26"/>
        </w:rPr>
        <w:t>rv’s</w:t>
      </w:r>
      <w:proofErr w:type="spellEnd"/>
      <w:r>
        <w:rPr>
          <w:sz w:val="26"/>
          <w:szCs w:val="26"/>
        </w:rPr>
        <w:t xml:space="preserve"> (X and Y) size’s need not to be equal.</w:t>
      </w:r>
      <w:bookmarkStart w:id="0" w:name="_GoBack"/>
      <w:bookmarkEnd w:id="0"/>
    </w:p>
    <w:sectPr w:rsidR="00255221" w:rsidRPr="00255221" w:rsidSect="002205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36F73"/>
    <w:multiLevelType w:val="hybridMultilevel"/>
    <w:tmpl w:val="BFF0DE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38"/>
    <w:rsid w:val="0014487A"/>
    <w:rsid w:val="001E53B8"/>
    <w:rsid w:val="00220570"/>
    <w:rsid w:val="00255221"/>
    <w:rsid w:val="002E4B0A"/>
    <w:rsid w:val="004E1C2C"/>
    <w:rsid w:val="005D1F1B"/>
    <w:rsid w:val="0069412C"/>
    <w:rsid w:val="008A5B38"/>
    <w:rsid w:val="00A75F12"/>
    <w:rsid w:val="00A9380F"/>
    <w:rsid w:val="00BC5BBE"/>
    <w:rsid w:val="00BD1A6C"/>
    <w:rsid w:val="00C42E21"/>
    <w:rsid w:val="00C4373B"/>
    <w:rsid w:val="00CE6B79"/>
    <w:rsid w:val="00DE3CA6"/>
    <w:rsid w:val="00F3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34371"/>
  <w15:chartTrackingRefBased/>
  <w15:docId w15:val="{A85B8526-A75B-43F3-B5A9-876D666E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205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57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20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tatisticshowto.datasciencecentral.com/probability-and-statistics/statistics-definitions/median-formula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tatisticshowto.datasciencecentral.com/quantile-definition-find-easy-step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13</cp:revision>
  <dcterms:created xsi:type="dcterms:W3CDTF">2019-04-16T10:56:00Z</dcterms:created>
  <dcterms:modified xsi:type="dcterms:W3CDTF">2019-04-16T11:33:00Z</dcterms:modified>
</cp:coreProperties>
</file>