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02E" w:rsidRPr="0052002E" w:rsidRDefault="0052002E">
      <w:pPr>
        <w:rPr>
          <w:sz w:val="26"/>
          <w:szCs w:val="26"/>
        </w:rPr>
      </w:pPr>
      <w:r>
        <w:rPr>
          <w:sz w:val="26"/>
          <w:szCs w:val="26"/>
        </w:rPr>
        <w:t>PCA is the simplest fundamental technique in machine learning for dimensionality reduction which reduces dataset with # of features d to d</w:t>
      </w:r>
      <w:r>
        <w:rPr>
          <w:sz w:val="26"/>
          <w:szCs w:val="26"/>
          <w:vertAlign w:val="superscript"/>
        </w:rPr>
        <w:t>’</w:t>
      </w:r>
      <w:r>
        <w:rPr>
          <w:sz w:val="26"/>
          <w:szCs w:val="26"/>
        </w:rPr>
        <w:t>, which is very useful in visualizing the dataset.</w:t>
      </w:r>
      <w:bookmarkStart w:id="0" w:name="_GoBack"/>
      <w:bookmarkEnd w:id="0"/>
    </w:p>
    <w:p w:rsidR="00187CB5" w:rsidRDefault="0052002E">
      <w:r>
        <w:rPr>
          <w:noProof/>
        </w:rPr>
        <w:drawing>
          <wp:inline distT="0" distB="0" distL="0" distR="0">
            <wp:extent cx="6858000" cy="3855742"/>
            <wp:effectExtent l="0" t="0" r="0" b="0"/>
            <wp:docPr id="1" name="Picture 1" descr="C:\Users\Shubham\Pictures\Screenshots\Screenshot (1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ubham\Pictures\Screenshots\Screenshot (14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7CB5" w:rsidSect="005200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F41"/>
    <w:rsid w:val="00187CB5"/>
    <w:rsid w:val="0052002E"/>
    <w:rsid w:val="00867D6E"/>
    <w:rsid w:val="00BA0620"/>
    <w:rsid w:val="00EA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0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0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</cp:revision>
  <dcterms:created xsi:type="dcterms:W3CDTF">2019-04-23T23:55:00Z</dcterms:created>
  <dcterms:modified xsi:type="dcterms:W3CDTF">2019-04-24T00:01:00Z</dcterms:modified>
</cp:coreProperties>
</file>