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A97" w:rsidRDefault="00035A97">
      <w:pPr>
        <w:rPr>
          <w:sz w:val="26"/>
          <w:szCs w:val="26"/>
        </w:rPr>
      </w:pPr>
      <w:r>
        <w:rPr>
          <w:sz w:val="26"/>
          <w:szCs w:val="26"/>
        </w:rPr>
        <w:t>Geometric Interpretation of PCA:</w:t>
      </w:r>
    </w:p>
    <w:p w:rsidR="00035A97" w:rsidRDefault="00035A97">
      <w:pPr>
        <w:rPr>
          <w:sz w:val="26"/>
          <w:szCs w:val="26"/>
        </w:rPr>
      </w:pPr>
      <w:r>
        <w:rPr>
          <w:sz w:val="26"/>
          <w:szCs w:val="26"/>
        </w:rPr>
        <w:t>Since in PCA we convert high dimensions into comparatively low dimensions, so for understanding let’s say we convert 2-D to 1-D.</w:t>
      </w:r>
    </w:p>
    <w:p w:rsidR="0073449D" w:rsidRDefault="0073449D">
      <w:pPr>
        <w:rPr>
          <w:sz w:val="26"/>
          <w:szCs w:val="26"/>
        </w:rPr>
      </w:pPr>
      <w:r>
        <w:rPr>
          <w:sz w:val="26"/>
          <w:szCs w:val="26"/>
        </w:rPr>
        <w:t xml:space="preserve">Given a data of Indians with their </w:t>
      </w:r>
      <w:proofErr w:type="gramStart"/>
      <w:r>
        <w:rPr>
          <w:sz w:val="26"/>
          <w:szCs w:val="26"/>
        </w:rPr>
        <w:t>height(</w:t>
      </w:r>
      <w:proofErr w:type="gramEnd"/>
      <w:r>
        <w:rPr>
          <w:sz w:val="26"/>
          <w:szCs w:val="26"/>
        </w:rPr>
        <w:t>f2) and blackness of hair(f1), now after plotting them, we can say that spread or variance is more on height(f2) as compare to f1, so if we are compelled to convert 2-D to 1-D then we remove f1. And take f2 as our final feature.</w:t>
      </w:r>
    </w:p>
    <w:p w:rsidR="00D90E23" w:rsidRDefault="00D90E23">
      <w:pPr>
        <w:rPr>
          <w:sz w:val="26"/>
          <w:szCs w:val="26"/>
        </w:rPr>
      </w:pPr>
      <w:r>
        <w:rPr>
          <w:sz w:val="26"/>
          <w:szCs w:val="26"/>
        </w:rPr>
        <w:t>We always prefer keeping the feature with more spread/variance, because it gives much more information.</w:t>
      </w:r>
    </w:p>
    <w:p w:rsidR="00187CB5" w:rsidRDefault="00035A9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A16703D" wp14:editId="4B85F2CF">
            <wp:extent cx="5943600" cy="327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97" w:rsidRDefault="00035A97">
      <w:pPr>
        <w:rPr>
          <w:sz w:val="26"/>
          <w:szCs w:val="26"/>
        </w:rPr>
      </w:pPr>
    </w:p>
    <w:p w:rsidR="00035A97" w:rsidRDefault="00035A9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EE5665" wp14:editId="6E6F8141">
            <wp:extent cx="5943600" cy="3831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E7" w:rsidRDefault="007529E7">
      <w:pPr>
        <w:rPr>
          <w:sz w:val="26"/>
          <w:szCs w:val="26"/>
        </w:rPr>
      </w:pPr>
    </w:p>
    <w:p w:rsidR="00035A97" w:rsidRDefault="007529E7">
      <w:pPr>
        <w:rPr>
          <w:sz w:val="26"/>
          <w:szCs w:val="26"/>
        </w:rPr>
      </w:pPr>
      <w:r>
        <w:rPr>
          <w:sz w:val="26"/>
          <w:szCs w:val="26"/>
        </w:rPr>
        <w:t xml:space="preserve">Now let’s understand with new example where the given dataset is column </w:t>
      </w:r>
      <w:proofErr w:type="gramStart"/>
      <w:r>
        <w:rPr>
          <w:sz w:val="26"/>
          <w:szCs w:val="26"/>
        </w:rPr>
        <w:t>standardized,</w:t>
      </w:r>
      <w:proofErr w:type="gramEnd"/>
      <w:r>
        <w:rPr>
          <w:sz w:val="26"/>
          <w:szCs w:val="26"/>
        </w:rPr>
        <w:t xml:space="preserve"> now in this case both the features f1 and f2 have variance of 1, so now to decide which feature to remove is difficult.</w:t>
      </w:r>
    </w:p>
    <w:p w:rsidR="00035A97" w:rsidRDefault="00035A9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688F67E" wp14:editId="4F64EF34">
            <wp:extent cx="594360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3C" w:rsidRDefault="0096383C">
      <w:pPr>
        <w:rPr>
          <w:sz w:val="26"/>
          <w:szCs w:val="26"/>
        </w:rPr>
      </w:pPr>
      <w:r>
        <w:rPr>
          <w:sz w:val="26"/>
          <w:szCs w:val="26"/>
        </w:rPr>
        <w:lastRenderedPageBreak/>
        <w:t>So in such case we will find the new direction (by rotating existing features) on which variance of given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 will be maximum, let’s say this f1’, we also find a direction perpendicular to f1’, let’s say this as f2’.</w:t>
      </w:r>
    </w:p>
    <w:p w:rsidR="0096383C" w:rsidRPr="0096383C" w:rsidRDefault="0096383C">
      <w:pPr>
        <w:rPr>
          <w:sz w:val="26"/>
          <w:szCs w:val="26"/>
          <w:vertAlign w:val="subscript"/>
        </w:rPr>
      </w:pPr>
      <w:r>
        <w:rPr>
          <w:sz w:val="26"/>
          <w:szCs w:val="26"/>
        </w:rPr>
        <w:t>Since spread is much more on f1’ as compare to f2’ and therefore we keep f1’ and remove f2’, and in this way we convert 2-D to 1-D.</w:t>
      </w:r>
      <w:r w:rsidR="007421F7">
        <w:rPr>
          <w:sz w:val="26"/>
          <w:szCs w:val="26"/>
        </w:rPr>
        <w:t xml:space="preserve"> </w:t>
      </w:r>
    </w:p>
    <w:p w:rsidR="00035A97" w:rsidRDefault="00035A9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AC12319" wp14:editId="79189031">
            <wp:extent cx="594360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97" w:rsidRDefault="00035A97">
      <w:pPr>
        <w:rPr>
          <w:sz w:val="26"/>
          <w:szCs w:val="26"/>
        </w:rPr>
      </w:pPr>
    </w:p>
    <w:p w:rsidR="00035A97" w:rsidRDefault="00035A9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F64CF32" wp14:editId="4EC1A5C3">
            <wp:extent cx="5943600" cy="175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0" w:rsidRDefault="008F50E0">
      <w:pPr>
        <w:rPr>
          <w:sz w:val="26"/>
          <w:szCs w:val="26"/>
        </w:rPr>
      </w:pPr>
    </w:p>
    <w:p w:rsidR="008F50E0" w:rsidRDefault="008F50E0">
      <w:pPr>
        <w:rPr>
          <w:b/>
          <w:sz w:val="26"/>
          <w:szCs w:val="26"/>
        </w:rPr>
      </w:pPr>
      <w:r>
        <w:rPr>
          <w:b/>
          <w:sz w:val="26"/>
          <w:szCs w:val="26"/>
        </w:rPr>
        <w:t>Notes:</w:t>
      </w:r>
    </w:p>
    <w:p w:rsidR="008F50E0" w:rsidRDefault="008F50E0" w:rsidP="008F50E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8F50E0">
        <w:rPr>
          <w:sz w:val="26"/>
          <w:szCs w:val="26"/>
        </w:rPr>
        <w:t> </w:t>
      </w:r>
      <w:proofErr w:type="gramStart"/>
      <w:r w:rsidRPr="008F50E0">
        <w:rPr>
          <w:sz w:val="26"/>
          <w:szCs w:val="26"/>
        </w:rPr>
        <w:t>if</w:t>
      </w:r>
      <w:proofErr w:type="gramEnd"/>
      <w:r w:rsidRPr="008F50E0">
        <w:rPr>
          <w:sz w:val="26"/>
          <w:szCs w:val="26"/>
        </w:rPr>
        <w:t xml:space="preserve"> features are highly correlated then should i apply PCA?</w:t>
      </w:r>
    </w:p>
    <w:p w:rsidR="008F50E0" w:rsidRDefault="008F50E0" w:rsidP="008F50E0">
      <w:pPr>
        <w:pStyle w:val="ListParagraph"/>
        <w:rPr>
          <w:sz w:val="26"/>
          <w:szCs w:val="26"/>
        </w:rPr>
      </w:pPr>
      <w:proofErr w:type="gramStart"/>
      <w:r w:rsidRPr="008F50E0">
        <w:rPr>
          <w:sz w:val="26"/>
          <w:szCs w:val="26"/>
        </w:rPr>
        <w:t>if</w:t>
      </w:r>
      <w:proofErr w:type="gramEnd"/>
      <w:r w:rsidRPr="008F50E0">
        <w:rPr>
          <w:sz w:val="26"/>
          <w:szCs w:val="26"/>
        </w:rPr>
        <w:t xml:space="preserve"> features are highly(here highly means extremely high) correlated then it is better to remove </w:t>
      </w:r>
      <w:proofErr w:type="spellStart"/>
      <w:r w:rsidRPr="008F50E0">
        <w:rPr>
          <w:sz w:val="26"/>
          <w:szCs w:val="26"/>
        </w:rPr>
        <w:t>them.there</w:t>
      </w:r>
      <w:proofErr w:type="spellEnd"/>
      <w:r w:rsidRPr="008F50E0">
        <w:rPr>
          <w:sz w:val="26"/>
          <w:szCs w:val="26"/>
        </w:rPr>
        <w:t xml:space="preserve"> will be some effect on your result with this.</w:t>
      </w:r>
    </w:p>
    <w:p w:rsidR="008F50E0" w:rsidRDefault="008F50E0" w:rsidP="008F50E0">
      <w:pPr>
        <w:pStyle w:val="ListParagraph"/>
        <w:rPr>
          <w:sz w:val="26"/>
          <w:szCs w:val="26"/>
        </w:rPr>
      </w:pPr>
    </w:p>
    <w:p w:rsidR="008F50E0" w:rsidRDefault="008F50E0" w:rsidP="008F50E0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gramStart"/>
      <w:r w:rsidRPr="008F50E0">
        <w:rPr>
          <w:sz w:val="26"/>
          <w:szCs w:val="26"/>
        </w:rPr>
        <w:lastRenderedPageBreak/>
        <w:t>what</w:t>
      </w:r>
      <w:proofErr w:type="gramEnd"/>
      <w:r w:rsidRPr="008F50E0">
        <w:rPr>
          <w:sz w:val="26"/>
          <w:szCs w:val="26"/>
        </w:rPr>
        <w:t xml:space="preserve"> if features are completely uncorrelated?</w:t>
      </w:r>
    </w:p>
    <w:p w:rsidR="008F50E0" w:rsidRDefault="008F50E0" w:rsidP="008F50E0">
      <w:pPr>
        <w:pStyle w:val="ListParagraph"/>
        <w:rPr>
          <w:sz w:val="26"/>
          <w:szCs w:val="26"/>
        </w:rPr>
      </w:pPr>
      <w:r w:rsidRPr="008F50E0">
        <w:rPr>
          <w:sz w:val="26"/>
          <w:szCs w:val="26"/>
        </w:rPr>
        <w:t>PCA is useless for dimensionality reduction if features are completely uncorrelated</w:t>
      </w:r>
    </w:p>
    <w:p w:rsidR="008F50E0" w:rsidRDefault="008F50E0" w:rsidP="008F50E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8F50E0">
        <w:rPr>
          <w:sz w:val="26"/>
          <w:szCs w:val="26"/>
        </w:rPr>
        <w:t>Should we check features are correlated or not before applying PCA?</w:t>
      </w:r>
      <w:r w:rsidRPr="008F50E0">
        <w:rPr>
          <w:sz w:val="26"/>
          <w:szCs w:val="26"/>
        </w:rPr>
        <w:br/>
      </w:r>
      <w:proofErr w:type="gramStart"/>
      <w:r w:rsidRPr="008F50E0">
        <w:rPr>
          <w:sz w:val="26"/>
          <w:szCs w:val="26"/>
        </w:rPr>
        <w:t>you</w:t>
      </w:r>
      <w:proofErr w:type="gramEnd"/>
      <w:r w:rsidRPr="008F50E0">
        <w:rPr>
          <w:sz w:val="26"/>
          <w:szCs w:val="26"/>
        </w:rPr>
        <w:t xml:space="preserve"> can check correlation and if some features are extremely highly correlated then you can remove them.</w:t>
      </w:r>
    </w:p>
    <w:p w:rsidR="008E1E02" w:rsidRPr="008E1E02" w:rsidRDefault="008E1E02" w:rsidP="008E1E02">
      <w:pPr>
        <w:rPr>
          <w:sz w:val="26"/>
          <w:szCs w:val="26"/>
        </w:rPr>
      </w:pPr>
      <w:bookmarkStart w:id="0" w:name="_GoBack"/>
      <w:bookmarkEnd w:id="0"/>
    </w:p>
    <w:sectPr w:rsidR="008E1E02" w:rsidRPr="008E1E02" w:rsidSect="00035A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824846"/>
    <w:multiLevelType w:val="hybridMultilevel"/>
    <w:tmpl w:val="73D64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9EA"/>
    <w:rsid w:val="00035A97"/>
    <w:rsid w:val="00187CB5"/>
    <w:rsid w:val="0073449D"/>
    <w:rsid w:val="007421F7"/>
    <w:rsid w:val="007529E7"/>
    <w:rsid w:val="00867D6E"/>
    <w:rsid w:val="008E1E02"/>
    <w:rsid w:val="008F50E0"/>
    <w:rsid w:val="0096383C"/>
    <w:rsid w:val="00BA0620"/>
    <w:rsid w:val="00D90E23"/>
    <w:rsid w:val="00DC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A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A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50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A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A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5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10</cp:revision>
  <dcterms:created xsi:type="dcterms:W3CDTF">2019-04-24T00:18:00Z</dcterms:created>
  <dcterms:modified xsi:type="dcterms:W3CDTF">2019-04-24T01:19:00Z</dcterms:modified>
</cp:coreProperties>
</file>