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0E39E" w14:textId="77777777" w:rsidR="003E4DD4" w:rsidRDefault="003E4DD4" w:rsidP="003E4DD4">
      <w:pPr>
        <w:rPr>
          <w:b/>
          <w:sz w:val="26"/>
          <w:szCs w:val="26"/>
        </w:rPr>
      </w:pPr>
      <w:r>
        <w:rPr>
          <w:b/>
          <w:sz w:val="26"/>
          <w:szCs w:val="26"/>
        </w:rPr>
        <w:t>Limitations of K-NN:</w:t>
      </w:r>
    </w:p>
    <w:p w14:paraId="1A58E165" w14:textId="77777777" w:rsidR="003E4DD4" w:rsidRDefault="003E4DD4" w:rsidP="003E4DD4">
      <w:pPr>
        <w:rPr>
          <w:b/>
          <w:sz w:val="26"/>
          <w:szCs w:val="26"/>
        </w:rPr>
      </w:pPr>
      <w:r>
        <w:rPr>
          <w:b/>
          <w:sz w:val="26"/>
          <w:szCs w:val="26"/>
        </w:rPr>
        <w:t>1) Space Complexity</w:t>
      </w:r>
    </w:p>
    <w:p w14:paraId="5ECB8D9F" w14:textId="77777777" w:rsidR="003E4DD4" w:rsidRPr="0001735E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 xml:space="preserve">Since for k-NN space complexity is O(n*d), therefore for even a small no of training data 364k, with dimension/features of 100k, k-NN will take around 36GB for storage, and for we need </w:t>
      </w:r>
      <w:proofErr w:type="spellStart"/>
      <w:r>
        <w:rPr>
          <w:sz w:val="26"/>
          <w:szCs w:val="26"/>
        </w:rPr>
        <w:t>atleast</w:t>
      </w:r>
      <w:proofErr w:type="spellEnd"/>
      <w:r>
        <w:rPr>
          <w:sz w:val="26"/>
          <w:szCs w:val="26"/>
        </w:rPr>
        <w:t xml:space="preserve"> 64GB RAM which is very costly, and therefore it can’t be used.</w:t>
      </w:r>
    </w:p>
    <w:p w14:paraId="4204F3DD" w14:textId="77777777" w:rsidR="003E4DD4" w:rsidRDefault="003E4DD4" w:rsidP="003E4DD4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E6B1D82" wp14:editId="3E57AEA3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3CBA" w14:textId="102EC905" w:rsidR="003E4DD4" w:rsidRDefault="003E4DD4" w:rsidP="003E4DD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2) </w:t>
      </w:r>
      <w:r w:rsidR="00E002B2">
        <w:rPr>
          <w:b/>
          <w:sz w:val="26"/>
          <w:szCs w:val="26"/>
        </w:rPr>
        <w:t>Time</w:t>
      </w:r>
      <w:bookmarkStart w:id="0" w:name="_GoBack"/>
      <w:bookmarkEnd w:id="0"/>
      <w:r>
        <w:rPr>
          <w:b/>
          <w:sz w:val="26"/>
          <w:szCs w:val="26"/>
        </w:rPr>
        <w:t xml:space="preserve"> Complexity:</w:t>
      </w:r>
    </w:p>
    <w:p w14:paraId="17828470" w14:textId="77777777" w:rsidR="003E4DD4" w:rsidRDefault="003E4DD4" w:rsidP="003E4DD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time complexity is also O(n*d), therefore it would take too time in determining the class the input point given in real time production model. Which is not tolerable as if the model is used in:</w:t>
      </w:r>
    </w:p>
    <w:p w14:paraId="051F8080" w14:textId="77777777" w:rsidR="003E4DD4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 xml:space="preserve">internet companies like amazon no customer will wait for </w:t>
      </w:r>
      <w:proofErr w:type="gramStart"/>
      <w:r>
        <w:rPr>
          <w:sz w:val="26"/>
          <w:szCs w:val="26"/>
        </w:rPr>
        <w:t>seconds(</w:t>
      </w:r>
      <w:proofErr w:type="gramEnd"/>
      <w:r>
        <w:rPr>
          <w:sz w:val="26"/>
          <w:szCs w:val="26"/>
        </w:rPr>
        <w:t xml:space="preserve">5-10), they want output in fewer time(milli or </w:t>
      </w:r>
      <w:proofErr w:type="spellStart"/>
      <w:r>
        <w:rPr>
          <w:sz w:val="26"/>
          <w:szCs w:val="26"/>
        </w:rPr>
        <w:t>nano</w:t>
      </w:r>
      <w:proofErr w:type="spellEnd"/>
      <w:r>
        <w:rPr>
          <w:sz w:val="26"/>
          <w:szCs w:val="26"/>
        </w:rPr>
        <w:t xml:space="preserve"> seconds)</w:t>
      </w:r>
    </w:p>
    <w:p w14:paraId="249170BD" w14:textId="77777777" w:rsidR="003E4DD4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>For Finance system like trading the result should come even in less time.</w:t>
      </w:r>
    </w:p>
    <w:p w14:paraId="7A9ECC03" w14:textId="77777777" w:rsidR="003E4DD4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>But if it’s a medical system it’s ok even if it takes 1 min, because a patient can wait for test results.</w:t>
      </w:r>
    </w:p>
    <w:p w14:paraId="390588A0" w14:textId="77777777" w:rsidR="003E4DD4" w:rsidRPr="0001735E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 xml:space="preserve">Such systems which generates results in fewer time are called </w:t>
      </w:r>
      <w:r w:rsidRPr="0001735E">
        <w:rPr>
          <w:b/>
          <w:sz w:val="26"/>
          <w:szCs w:val="26"/>
        </w:rPr>
        <w:t>low latency</w:t>
      </w:r>
      <w:r>
        <w:rPr>
          <w:sz w:val="26"/>
          <w:szCs w:val="26"/>
        </w:rPr>
        <w:t xml:space="preserve">, since latency means time it takes from given an input to generating an output. </w:t>
      </w:r>
    </w:p>
    <w:p w14:paraId="24572D94" w14:textId="77777777" w:rsidR="003E4DD4" w:rsidRDefault="003E4DD4" w:rsidP="003E4DD4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4D375B6" wp14:editId="7F57A06E">
            <wp:extent cx="59436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5D3C" w14:textId="77777777" w:rsidR="003E4DD4" w:rsidRDefault="003E4DD4" w:rsidP="003E4DD4">
      <w:pPr>
        <w:rPr>
          <w:sz w:val="26"/>
          <w:szCs w:val="26"/>
        </w:rPr>
      </w:pPr>
      <w:r>
        <w:rPr>
          <w:sz w:val="26"/>
          <w:szCs w:val="26"/>
        </w:rPr>
        <w:t xml:space="preserve">There are some techniques like </w:t>
      </w:r>
      <w:proofErr w:type="spellStart"/>
      <w:r>
        <w:rPr>
          <w:sz w:val="26"/>
          <w:szCs w:val="26"/>
        </w:rPr>
        <w:t>kd</w:t>
      </w:r>
      <w:proofErr w:type="spellEnd"/>
      <w:r>
        <w:rPr>
          <w:sz w:val="26"/>
          <w:szCs w:val="26"/>
        </w:rPr>
        <w:t>-tree and LSH which can increase k-NN performance.</w:t>
      </w:r>
    </w:p>
    <w:p w14:paraId="211191CD" w14:textId="77777777" w:rsidR="003E4DD4" w:rsidRPr="0001735E" w:rsidRDefault="003E4DD4" w:rsidP="003E4DD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FB28994" wp14:editId="5F54E913">
            <wp:extent cx="5943600" cy="2018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387E" w14:textId="77777777" w:rsidR="00187CB5" w:rsidRDefault="00187CB5"/>
    <w:sectPr w:rsidR="00187CB5" w:rsidSect="000173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B4E"/>
    <w:rsid w:val="00187CB5"/>
    <w:rsid w:val="003E4DD4"/>
    <w:rsid w:val="00867D6E"/>
    <w:rsid w:val="00BA0620"/>
    <w:rsid w:val="00E002B2"/>
    <w:rsid w:val="00E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D007"/>
  <w15:docId w15:val="{4F582B1A-BAF7-4137-A2AB-6E018CEB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OfficePPID13 Others</cp:lastModifiedBy>
  <cp:revision>3</cp:revision>
  <dcterms:created xsi:type="dcterms:W3CDTF">2019-05-11T04:05:00Z</dcterms:created>
  <dcterms:modified xsi:type="dcterms:W3CDTF">2019-06-03T12:50:00Z</dcterms:modified>
</cp:coreProperties>
</file>