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CE" w:rsidRDefault="0047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importance in Naïve Bayes: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>Just like we saw in KNN we can check feature importance using forward selection and other techs.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How can we check Feature importance in </w:t>
      </w:r>
      <w:proofErr w:type="gramStart"/>
      <w:r>
        <w:rPr>
          <w:sz w:val="28"/>
          <w:szCs w:val="28"/>
        </w:rPr>
        <w:t>NB.</w:t>
      </w:r>
      <w:proofErr w:type="gramEnd"/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>SO in NB we have likelihood probabilities for every W in corpus.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And we have it like for word W we have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W|Y=1) and P(W|Y = 0)</w:t>
      </w:r>
    </w:p>
    <w:p w:rsidR="00470D6B" w:rsidRDefault="00470D6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BCF3D5" wp14:editId="4E920F6E">
            <wp:extent cx="5915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Now since we have this for every word in </w:t>
      </w:r>
      <w:proofErr w:type="gramStart"/>
      <w:r>
        <w:rPr>
          <w:sz w:val="28"/>
          <w:szCs w:val="28"/>
        </w:rPr>
        <w:t>table ,we</w:t>
      </w:r>
      <w:proofErr w:type="gramEnd"/>
      <w:r>
        <w:rPr>
          <w:sz w:val="28"/>
          <w:szCs w:val="28"/>
        </w:rPr>
        <w:t xml:space="preserve"> will sort it on P(W|Y=1)</w:t>
      </w:r>
    </w:p>
    <w:p w:rsidR="00470D6B" w:rsidRDefault="00470D6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949EFA" wp14:editId="5394B834">
            <wp:extent cx="5667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Which means our top words after sorting occurs very frequently in that class.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So on the same basis we can say that the word or the feature is how much important.</w:t>
      </w:r>
    </w:p>
    <w:p w:rsidR="006B356E" w:rsidRDefault="006B356E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4C44EFB" wp14:editId="61357C60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D38A32" wp14:editId="34515DCF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Since we are computing all the likelihoods in Naïve Bayes in training phase itself so feature can be directly determined by model.</w:t>
      </w:r>
    </w:p>
    <w:p w:rsidR="006B356E" w:rsidRDefault="006B35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r w:rsidR="00200465">
        <w:rPr>
          <w:sz w:val="28"/>
          <w:szCs w:val="28"/>
        </w:rPr>
        <w:t xml:space="preserve"> </w:t>
      </w:r>
      <w:r>
        <w:rPr>
          <w:sz w:val="28"/>
          <w:szCs w:val="28"/>
        </w:rPr>
        <w:t>as in KNN it was not possible.</w:t>
      </w:r>
      <w:proofErr w:type="gramEnd"/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 xml:space="preserve">NOW let’s look at another term called </w:t>
      </w:r>
      <w:r w:rsidRPr="00EF11D4">
        <w:rPr>
          <w:b/>
          <w:sz w:val="28"/>
          <w:szCs w:val="28"/>
        </w:rPr>
        <w:t>Interpretability</w:t>
      </w:r>
      <w:r>
        <w:rPr>
          <w:sz w:val="28"/>
          <w:szCs w:val="28"/>
        </w:rPr>
        <w:t>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As the word suggest how can we interpret if the text or sentence belong to positive class or negative class.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 xml:space="preserve">So this </w:t>
      </w:r>
      <w:r w:rsidR="00200465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also done by looking at the values of likelihood. 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 xml:space="preserve">We take some words from text or reviews and say that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W|Y=1 ) and P(W1|Y=1 ) are very high and hence we are declaring it as positive class 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 xml:space="preserve">And simultaneously we can also say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W3|Y=0) and P(W5|Y=0) are very low and hence it cannot be negative class </w:t>
      </w:r>
    </w:p>
    <w:p w:rsidR="00200465" w:rsidRDefault="0020046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9D5830" wp14:editId="73556305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When we go to our Amazon food reviews dataset we get words like “terrific” , “Phenomenal” or “Great” and so the value of likelihoods for this words in positive class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Will be very high and in negative class it will be very low and hence it will always got to positive class and not negative class.</w:t>
      </w:r>
    </w:p>
    <w:p w:rsidR="00200465" w:rsidRDefault="00200465">
      <w:pPr>
        <w:rPr>
          <w:sz w:val="28"/>
          <w:szCs w:val="28"/>
        </w:rPr>
      </w:pP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200465" w:rsidRDefault="0020046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0F7095" wp14:editId="3984CFA1">
            <wp:extent cx="5943600" cy="4062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Default="004E5D3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E737C8" wp14:editId="744834A2">
            <wp:extent cx="59436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Default="009E1FDC">
      <w:pPr>
        <w:rPr>
          <w:sz w:val="28"/>
          <w:szCs w:val="28"/>
        </w:rPr>
      </w:pPr>
      <w:proofErr w:type="gramStart"/>
      <w:r w:rsidRPr="009E1FDC">
        <w:rPr>
          <w:b/>
          <w:sz w:val="28"/>
          <w:szCs w:val="28"/>
        </w:rPr>
        <w:t>if</w:t>
      </w:r>
      <w:proofErr w:type="gramEnd"/>
      <w:r w:rsidRPr="009E1FDC">
        <w:rPr>
          <w:b/>
          <w:sz w:val="28"/>
          <w:szCs w:val="28"/>
        </w:rPr>
        <w:t xml:space="preserve"> you need total top n features you can n/2 from each class or you can combine all and you can take top n features</w:t>
      </w:r>
      <w:r w:rsidRPr="009E1FDC">
        <w:rPr>
          <w:sz w:val="28"/>
          <w:szCs w:val="28"/>
        </w:rPr>
        <w:t>.</w:t>
      </w:r>
    </w:p>
    <w:p w:rsidR="004E5D32" w:rsidRDefault="004E5D32">
      <w:pPr>
        <w:rPr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DD97032" wp14:editId="49944233">
            <wp:extent cx="5943600" cy="416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5D32" w:rsidRDefault="004E5D3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6EC99B" wp14:editId="72815B43">
            <wp:extent cx="5943600" cy="409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Pr="00470D6B" w:rsidRDefault="004E5D3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70FD75A" wp14:editId="39C42DC8">
            <wp:extent cx="5943600" cy="2449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32" w:rsidRPr="0047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17"/>
    <w:rsid w:val="001C18CF"/>
    <w:rsid w:val="00200465"/>
    <w:rsid w:val="00331E70"/>
    <w:rsid w:val="00420E35"/>
    <w:rsid w:val="00470D6B"/>
    <w:rsid w:val="004E5D32"/>
    <w:rsid w:val="006B356E"/>
    <w:rsid w:val="009E1FDC"/>
    <w:rsid w:val="00B12417"/>
    <w:rsid w:val="00B714CE"/>
    <w:rsid w:val="00E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6</cp:revision>
  <dcterms:created xsi:type="dcterms:W3CDTF">2019-05-18T12:09:00Z</dcterms:created>
  <dcterms:modified xsi:type="dcterms:W3CDTF">2019-05-25T13:54:00Z</dcterms:modified>
</cp:coreProperties>
</file>