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as we have much more number of points of class than other class i.e., n1&gt;&gt;&gt;n2 in imbalanced data.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It will affect a lot to Naïve Bayes formula as we are using P(Y=1) and P(Y=0) in formula of Naïve Bayes.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suppose 90% of points are +ive i.e. n1 = 90% and n2 = 10%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Than P(Y=1) = 0.9 and P(Y=0) = 0.1 and this is fairly unfair.</w:t>
      </w:r>
    </w:p>
    <w:p w:rsidR="00AD64CF" w:rsidRDefault="00AD64CF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94C0D0" wp14:editId="50F24CFF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how can we overcome this problem?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We can use methods of upsampling and down sampling what we learnt in KNN.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 xml:space="preserve">And another way is to drop P(Y=1) and P(Y=0) </w:t>
      </w:r>
    </w:p>
    <w:p w:rsidR="00AD64CF" w:rsidRDefault="00AD64CF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5C0ED3" wp14:editId="19CF01D6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Both the methods are fine as it will cancel out each other.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There is also a third technique for which some scientist have modified NB formula itself but they are just some research papers and are s</w:t>
      </w:r>
      <w:r w:rsidR="006F57DA">
        <w:rPr>
          <w:sz w:val="28"/>
          <w:szCs w:val="28"/>
        </w:rPr>
        <w:t>eldom used.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Bur there is another problem with imbalanced data.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Suppose we apply Laplace Smoothing to data and since we apply same value “Alpha” to both majority and minority class.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It will affect less to Majority and will impact more to Minority class.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B9A074" wp14:editId="795F03C5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Let’s see this with an example.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C36098" wp14:editId="740DA7EB">
            <wp:extent cx="5943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So initially both the minority and majority class were giving probability of 2% but after applying Laplace smoothing the minority class become 10% and majority become 3.04%.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The change in probability % is very much for minority class and for majority class it is very less.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So to overcome this we can do up sampling and down sampling or we can use a hack that we use different “Alpha” for both positive and negative class.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FA5F33" wp14:editId="00771627">
            <wp:extent cx="5943600" cy="1624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:rsidR="00890354" w:rsidRPr="00AD64CF" w:rsidRDefault="00890354">
      <w:pPr>
        <w:rPr>
          <w:sz w:val="28"/>
          <w:szCs w:val="28"/>
        </w:rPr>
      </w:pPr>
      <w:r>
        <w:rPr>
          <w:sz w:val="28"/>
          <w:szCs w:val="28"/>
        </w:rPr>
        <w:t>But choosing from these 2, the first one upsampling or downsampling is preferable</w:t>
      </w:r>
      <w:bookmarkStart w:id="0" w:name="_GoBack"/>
      <w:bookmarkEnd w:id="0"/>
    </w:p>
    <w:sectPr w:rsidR="00890354" w:rsidRPr="00AD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45"/>
    <w:rsid w:val="00331E70"/>
    <w:rsid w:val="00420E35"/>
    <w:rsid w:val="006F57DA"/>
    <w:rsid w:val="00890354"/>
    <w:rsid w:val="00AD64CF"/>
    <w:rsid w:val="00EB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3</cp:revision>
  <dcterms:created xsi:type="dcterms:W3CDTF">2019-05-18T13:47:00Z</dcterms:created>
  <dcterms:modified xsi:type="dcterms:W3CDTF">2019-05-25T14:38:00Z</dcterms:modified>
</cp:coreProperties>
</file>