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C0" w:rsidRDefault="00A217CD">
      <w:pPr>
        <w:rPr>
          <w:b/>
          <w:sz w:val="24"/>
          <w:szCs w:val="24"/>
        </w:rPr>
      </w:pPr>
      <w:r>
        <w:rPr>
          <w:b/>
          <w:sz w:val="24"/>
          <w:szCs w:val="24"/>
        </w:rPr>
        <w:t>Large Dimensionality:</w:t>
      </w:r>
    </w:p>
    <w:p w:rsidR="00A217CD" w:rsidRDefault="00A217CD">
      <w:pPr>
        <w:rPr>
          <w:b/>
          <w:sz w:val="24"/>
          <w:szCs w:val="24"/>
        </w:rPr>
      </w:pPr>
    </w:p>
    <w:p w:rsidR="00A217CD" w:rsidRDefault="00A217CD">
      <w:pPr>
        <w:rPr>
          <w:sz w:val="24"/>
          <w:szCs w:val="24"/>
        </w:rPr>
      </w:pPr>
      <w:r>
        <w:rPr>
          <w:sz w:val="24"/>
          <w:szCs w:val="24"/>
        </w:rPr>
        <w:t>NB can handle large dimensionality very well  as we saw in log probabilities that in case large d we will use log prob instead of normal prob.</w:t>
      </w:r>
    </w:p>
    <w:p w:rsidR="00A217CD" w:rsidRDefault="00A217CD">
      <w:pPr>
        <w:rPr>
          <w:sz w:val="24"/>
          <w:szCs w:val="24"/>
        </w:rPr>
      </w:pPr>
      <w:r>
        <w:rPr>
          <w:sz w:val="24"/>
          <w:szCs w:val="24"/>
        </w:rPr>
        <w:t>So as to avoid the problem of numerical stability or underflow.</w:t>
      </w:r>
    </w:p>
    <w:p w:rsidR="00A217CD" w:rsidRDefault="00A217CD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9CBB97C" wp14:editId="6A52ED25">
            <wp:extent cx="5943600" cy="3307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CD" w:rsidRPr="00A217CD" w:rsidRDefault="00A217CD">
      <w:pPr>
        <w:rPr>
          <w:sz w:val="24"/>
          <w:szCs w:val="24"/>
        </w:rPr>
      </w:pPr>
      <w:bookmarkStart w:id="0" w:name="_GoBack"/>
      <w:bookmarkEnd w:id="0"/>
    </w:p>
    <w:sectPr w:rsidR="00A217CD" w:rsidRPr="00A21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D52"/>
    <w:rsid w:val="00331E70"/>
    <w:rsid w:val="00420E35"/>
    <w:rsid w:val="00A217CD"/>
    <w:rsid w:val="00F6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7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7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199</Characters>
  <Application>Microsoft Office Word</Application>
  <DocSecurity>0</DocSecurity>
  <Lines>1</Lines>
  <Paragraphs>1</Paragraphs>
  <ScaleCrop>false</ScaleCrop>
  <Company>Hewlett-Packard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2</cp:revision>
  <dcterms:created xsi:type="dcterms:W3CDTF">2019-05-19T07:09:00Z</dcterms:created>
  <dcterms:modified xsi:type="dcterms:W3CDTF">2019-05-19T07:28:00Z</dcterms:modified>
</cp:coreProperties>
</file>