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6F3" w:rsidRDefault="0080372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E296A4" wp14:editId="26F59B3B">
            <wp:extent cx="5943600" cy="2614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23" w:rsidRDefault="00803723">
      <w:pPr>
        <w:rPr>
          <w:sz w:val="26"/>
          <w:szCs w:val="26"/>
        </w:rPr>
      </w:pPr>
    </w:p>
    <w:p w:rsidR="00803723" w:rsidRDefault="0080372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ACC061D" wp14:editId="0E3204EB">
            <wp:extent cx="5943600" cy="2878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23" w:rsidRDefault="00803723">
      <w:pPr>
        <w:rPr>
          <w:sz w:val="26"/>
          <w:szCs w:val="26"/>
        </w:rPr>
      </w:pPr>
    </w:p>
    <w:p w:rsidR="00803723" w:rsidRDefault="0080372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ECEEDF" wp14:editId="4D5E140A">
            <wp:extent cx="5943600" cy="2668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D6" w:rsidRDefault="002370D6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Whe</w:t>
      </w:r>
      <w:proofErr w:type="spellEnd"/>
      <w:r>
        <w:rPr>
          <w:sz w:val="26"/>
          <w:szCs w:val="26"/>
        </w:rPr>
        <w:t xml:space="preserve"> normalize=True it normalize features using formula given in above image.</w:t>
      </w:r>
    </w:p>
    <w:p w:rsidR="00A665DF" w:rsidRDefault="00A665DF">
      <w:pPr>
        <w:rPr>
          <w:sz w:val="26"/>
          <w:szCs w:val="26"/>
        </w:rPr>
      </w:pPr>
      <w:r>
        <w:rPr>
          <w:sz w:val="26"/>
          <w:szCs w:val="26"/>
        </w:rPr>
        <w:t xml:space="preserve">Note: Regularization is not available in </w:t>
      </w:r>
      <w:proofErr w:type="spellStart"/>
      <w:r>
        <w:rPr>
          <w:sz w:val="26"/>
          <w:szCs w:val="26"/>
        </w:rPr>
        <w:t>sklearn</w:t>
      </w:r>
      <w:proofErr w:type="spellEnd"/>
      <w:r>
        <w:rPr>
          <w:sz w:val="26"/>
          <w:szCs w:val="26"/>
        </w:rPr>
        <w:t>.</w:t>
      </w:r>
    </w:p>
    <w:p w:rsidR="00A665DF" w:rsidRDefault="00A665DF">
      <w:pPr>
        <w:rPr>
          <w:sz w:val="26"/>
          <w:szCs w:val="26"/>
        </w:rPr>
      </w:pPr>
      <w:r>
        <w:rPr>
          <w:sz w:val="26"/>
          <w:szCs w:val="26"/>
        </w:rPr>
        <w:t xml:space="preserve">But For regularization we have two diff for </w:t>
      </w:r>
      <w:proofErr w:type="gramStart"/>
      <w:r>
        <w:rPr>
          <w:sz w:val="26"/>
          <w:szCs w:val="26"/>
        </w:rPr>
        <w:t>Linear</w:t>
      </w:r>
      <w:proofErr w:type="gramEnd"/>
      <w:r>
        <w:rPr>
          <w:sz w:val="26"/>
          <w:szCs w:val="26"/>
        </w:rPr>
        <w:t xml:space="preserve"> reg.</w:t>
      </w:r>
    </w:p>
    <w:p w:rsidR="00A665DF" w:rsidRDefault="00A665D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866AE3C" wp14:editId="46370F82">
            <wp:extent cx="5943600" cy="2245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DF" w:rsidRDefault="00A665DF">
      <w:pPr>
        <w:rPr>
          <w:sz w:val="26"/>
          <w:szCs w:val="26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6875EDF" wp14:editId="024F6935">
            <wp:extent cx="5943600" cy="2546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23" w:rsidRDefault="00803723">
      <w:pPr>
        <w:rPr>
          <w:sz w:val="26"/>
          <w:szCs w:val="26"/>
        </w:rPr>
      </w:pPr>
    </w:p>
    <w:p w:rsidR="00803723" w:rsidRDefault="00803723">
      <w:pPr>
        <w:rPr>
          <w:sz w:val="26"/>
          <w:szCs w:val="26"/>
        </w:rPr>
      </w:pPr>
      <w:r>
        <w:rPr>
          <w:sz w:val="26"/>
          <w:szCs w:val="26"/>
        </w:rPr>
        <w:t xml:space="preserve">Below is error plot y-y^ in </w:t>
      </w:r>
      <w:proofErr w:type="spellStart"/>
      <w:r>
        <w:rPr>
          <w:sz w:val="26"/>
          <w:szCs w:val="26"/>
        </w:rPr>
        <w:t>pdf</w:t>
      </w:r>
      <w:proofErr w:type="spellEnd"/>
      <w:r>
        <w:rPr>
          <w:sz w:val="26"/>
          <w:szCs w:val="26"/>
        </w:rPr>
        <w:t xml:space="preserve"> form, we can see most of errors are 0.</w:t>
      </w:r>
    </w:p>
    <w:p w:rsidR="00583296" w:rsidRDefault="00583296">
      <w:pPr>
        <w:rPr>
          <w:sz w:val="26"/>
          <w:szCs w:val="26"/>
        </w:rPr>
      </w:pPr>
      <w:r>
        <w:rPr>
          <w:sz w:val="26"/>
          <w:szCs w:val="26"/>
        </w:rPr>
        <w:t>Here we can see we are getting more –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error so we will remove this.</w:t>
      </w:r>
    </w:p>
    <w:p w:rsidR="00803723" w:rsidRDefault="0080372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A0F34F8" wp14:editId="3A26482E">
            <wp:extent cx="5943600" cy="2136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23" w:rsidRDefault="00803723">
      <w:pPr>
        <w:rPr>
          <w:sz w:val="26"/>
          <w:szCs w:val="26"/>
        </w:rPr>
      </w:pPr>
    </w:p>
    <w:p w:rsidR="009566F3" w:rsidRDefault="009566F3">
      <w:pPr>
        <w:rPr>
          <w:sz w:val="26"/>
          <w:szCs w:val="26"/>
        </w:rPr>
      </w:pPr>
    </w:p>
    <w:p w:rsidR="009566F3" w:rsidRDefault="009566F3">
      <w:pPr>
        <w:rPr>
          <w:sz w:val="26"/>
          <w:szCs w:val="26"/>
        </w:rPr>
      </w:pPr>
    </w:p>
    <w:p w:rsidR="009566F3" w:rsidRDefault="009566F3">
      <w:pPr>
        <w:rPr>
          <w:sz w:val="26"/>
          <w:szCs w:val="26"/>
        </w:rPr>
      </w:pPr>
    </w:p>
    <w:p w:rsidR="009566F3" w:rsidRDefault="009566F3">
      <w:pPr>
        <w:rPr>
          <w:sz w:val="26"/>
          <w:szCs w:val="26"/>
        </w:rPr>
      </w:pPr>
    </w:p>
    <w:p w:rsidR="00187CB5" w:rsidRDefault="009566F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DF66D00" wp14:editId="7066E3D0">
            <wp:extent cx="5943600" cy="3353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E9" w:rsidRDefault="00E774E9">
      <w:pPr>
        <w:rPr>
          <w:sz w:val="26"/>
          <w:szCs w:val="26"/>
        </w:rPr>
      </w:pPr>
    </w:p>
    <w:p w:rsidR="009566F3" w:rsidRDefault="009566F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AB4770" wp14:editId="2BE84512">
            <wp:extent cx="5943600" cy="2604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E9" w:rsidRPr="00EF741A" w:rsidRDefault="00E774E9">
      <w:pPr>
        <w:rPr>
          <w:sz w:val="26"/>
          <w:szCs w:val="26"/>
        </w:rPr>
      </w:pPr>
      <w:hyperlink r:id="rId13" w:history="1">
        <w:r w:rsidRPr="00EF741A">
          <w:rPr>
            <w:rStyle w:val="Hyperlink"/>
            <w:sz w:val="26"/>
            <w:szCs w:val="26"/>
          </w:rPr>
          <w:t>https://blog.minitab.com/blog/adventures-in-statistics-2/regression-analysis-how-do-i-interpret-r-squared-and-assess-the-goodness-of-fit</w:t>
        </w:r>
      </w:hyperlink>
    </w:p>
    <w:p w:rsidR="00EF741A" w:rsidRDefault="00EF741A">
      <w:pPr>
        <w:rPr>
          <w:sz w:val="26"/>
          <w:szCs w:val="26"/>
        </w:rPr>
      </w:pPr>
      <w:r>
        <w:rPr>
          <w:sz w:val="26"/>
          <w:szCs w:val="26"/>
        </w:rPr>
        <w:t>But R</w:t>
      </w:r>
      <w:r>
        <w:rPr>
          <w:sz w:val="26"/>
          <w:szCs w:val="26"/>
          <w:vertAlign w:val="superscript"/>
        </w:rPr>
        <w:t>2</w:t>
      </w:r>
      <w:r>
        <w:rPr>
          <w:sz w:val="26"/>
          <w:szCs w:val="26"/>
        </w:rPr>
        <w:t xml:space="preserve"> only can’t be used to check performance residual analysis should also be performed, must check link for residual analysis</w:t>
      </w:r>
    </w:p>
    <w:p w:rsidR="00EF741A" w:rsidRPr="00EF741A" w:rsidRDefault="00EF741A">
      <w:pPr>
        <w:rPr>
          <w:sz w:val="26"/>
          <w:szCs w:val="26"/>
        </w:rPr>
      </w:pPr>
      <w:hyperlink r:id="rId14" w:history="1">
        <w:r w:rsidRPr="00EF741A">
          <w:rPr>
            <w:rStyle w:val="Hyperlink"/>
            <w:sz w:val="26"/>
            <w:szCs w:val="26"/>
          </w:rPr>
          <w:t>https://stattrek.com/regression/residual-analysis.aspx</w:t>
        </w:r>
      </w:hyperlink>
    </w:p>
    <w:sectPr w:rsidR="00EF741A" w:rsidRPr="00EF741A" w:rsidSect="009566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BC1"/>
    <w:rsid w:val="00187CB5"/>
    <w:rsid w:val="002370D6"/>
    <w:rsid w:val="00583296"/>
    <w:rsid w:val="00615BC1"/>
    <w:rsid w:val="00803723"/>
    <w:rsid w:val="00867D6E"/>
    <w:rsid w:val="009566F3"/>
    <w:rsid w:val="00A665DF"/>
    <w:rsid w:val="00BA0620"/>
    <w:rsid w:val="00E774E9"/>
    <w:rsid w:val="00EF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6F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774E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6F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774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log.minitab.com/blog/adventures-in-statistics-2/regression-analysis-how-do-i-interpret-r-squared-and-assess-the-goodness-of-f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tattrek.com/regression/residual-analysis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12</cp:revision>
  <dcterms:created xsi:type="dcterms:W3CDTF">2019-05-30T03:38:00Z</dcterms:created>
  <dcterms:modified xsi:type="dcterms:W3CDTF">2019-05-30T04:10:00Z</dcterms:modified>
</cp:coreProperties>
</file>