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34F5" w14:textId="6E60ADD3" w:rsidR="00855322" w:rsidRPr="00855322" w:rsidRDefault="0085532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We saw that train time complexity for decision tree was o(nlgn*d) and since we have M base learners in GBDT  so order of time complexity wil look like o(nlgn *d *M)</w:t>
      </w:r>
    </w:p>
    <w:p w14:paraId="430E199B" w14:textId="0DF96979" w:rsidR="002559B3" w:rsidRDefault="0085532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518354" wp14:editId="47281A16">
            <wp:extent cx="64579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F723" w14:textId="0E7C67BC" w:rsidR="00855322" w:rsidRDefault="00855322">
      <w:pPr>
        <w:rPr>
          <w:sz w:val="28"/>
          <w:szCs w:val="28"/>
        </w:rPr>
      </w:pPr>
      <w:r>
        <w:rPr>
          <w:sz w:val="28"/>
          <w:szCs w:val="28"/>
        </w:rPr>
        <w:t xml:space="preserve">But as we saw in random </w:t>
      </w:r>
      <w:proofErr w:type="gramStart"/>
      <w:r>
        <w:rPr>
          <w:sz w:val="28"/>
          <w:szCs w:val="28"/>
        </w:rPr>
        <w:t>forest</w:t>
      </w:r>
      <w:proofErr w:type="gramEnd"/>
      <w:r>
        <w:rPr>
          <w:sz w:val="28"/>
          <w:szCs w:val="28"/>
        </w:rPr>
        <w:t xml:space="preserve"> we it is trivially parallelizable i.e. multiple models can be trained simultaneously but in GBDT it is not that easy.</w:t>
      </w:r>
    </w:p>
    <w:p w14:paraId="55A45C9B" w14:textId="4572E4A9" w:rsidR="00855322" w:rsidRDefault="00855322">
      <w:pPr>
        <w:rPr>
          <w:sz w:val="28"/>
          <w:szCs w:val="28"/>
        </w:rPr>
      </w:pPr>
      <w:r>
        <w:rPr>
          <w:sz w:val="28"/>
          <w:szCs w:val="28"/>
        </w:rPr>
        <w:t xml:space="preserve">Because how it goes in GBDT is like its all sequential so without completing stage 0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jump to stage 1 because the residual error we get from stage 0 is used as input for stage 1.</w:t>
      </w:r>
    </w:p>
    <w:p w14:paraId="63BAFD30" w14:textId="47810DE4" w:rsidR="00855322" w:rsidRDefault="008553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606D4D" wp14:editId="214DFA1E">
            <wp:extent cx="34004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B81F" w14:textId="3EB0FEA7" w:rsidR="00855322" w:rsidRDefault="00855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May the time complexity for RF and GBDT looks same but GBDT takes much more time to train than RF.</w:t>
      </w:r>
    </w:p>
    <w:p w14:paraId="27262097" w14:textId="7CBD051D" w:rsidR="00855322" w:rsidRDefault="00855322">
      <w:pPr>
        <w:rPr>
          <w:sz w:val="28"/>
          <w:szCs w:val="28"/>
        </w:rPr>
      </w:pPr>
    </w:p>
    <w:p w14:paraId="7A7A1594" w14:textId="7CB4963F" w:rsidR="00855322" w:rsidRDefault="00C34E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time and </w:t>
      </w:r>
      <w:r w:rsidR="00855322">
        <w:rPr>
          <w:b/>
          <w:sz w:val="28"/>
          <w:szCs w:val="28"/>
        </w:rPr>
        <w:t xml:space="preserve">Space </w:t>
      </w:r>
      <w:r>
        <w:rPr>
          <w:b/>
          <w:sz w:val="28"/>
          <w:szCs w:val="28"/>
        </w:rPr>
        <w:t>C</w:t>
      </w:r>
      <w:r w:rsidR="00855322">
        <w:rPr>
          <w:b/>
          <w:sz w:val="28"/>
          <w:szCs w:val="28"/>
        </w:rPr>
        <w:t>omplexity:</w:t>
      </w:r>
    </w:p>
    <w:p w14:paraId="72DC9F4C" w14:textId="14D81E93" w:rsidR="00855322" w:rsidRDefault="00855322">
      <w:pPr>
        <w:rPr>
          <w:b/>
          <w:sz w:val="28"/>
          <w:szCs w:val="28"/>
        </w:rPr>
      </w:pPr>
    </w:p>
    <w:p w14:paraId="0B839CA0" w14:textId="536DF600" w:rsidR="00C34EF8" w:rsidRDefault="00855322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C34EF8">
        <w:rPr>
          <w:sz w:val="28"/>
          <w:szCs w:val="28"/>
        </w:rPr>
        <w:t xml:space="preserve">run time Complexity for GBDT is much similar to </w:t>
      </w:r>
      <w:proofErr w:type="gramStart"/>
      <w:r w:rsidR="00C34EF8">
        <w:rPr>
          <w:sz w:val="28"/>
          <w:szCs w:val="28"/>
        </w:rPr>
        <w:t>RF’s .</w:t>
      </w:r>
      <w:proofErr w:type="gramEnd"/>
    </w:p>
    <w:p w14:paraId="4346EA17" w14:textId="27754660" w:rsidR="00C34EF8" w:rsidRDefault="00C34EF8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depth * M +M) or nearly o(depth *M)</w:t>
      </w:r>
    </w:p>
    <w:p w14:paraId="4B2CD1FF" w14:textId="77777777" w:rsidR="00C34EF8" w:rsidRDefault="00C34EF8">
      <w:pPr>
        <w:rPr>
          <w:sz w:val="28"/>
          <w:szCs w:val="28"/>
        </w:rPr>
      </w:pPr>
      <w:r>
        <w:rPr>
          <w:sz w:val="28"/>
          <w:szCs w:val="28"/>
        </w:rPr>
        <w:t>Now since depth for GBDT’s low i.e. ranging from 2 to 5 or 7 so we just need to store the decision trees and that is nothing but just if else statement and we also need to store Gamma values for each M.</w:t>
      </w:r>
    </w:p>
    <w:p w14:paraId="299BBB6C" w14:textId="77777777" w:rsidR="00C34EF8" w:rsidRDefault="00C34E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space complexity looks like </w:t>
      </w:r>
    </w:p>
    <w:p w14:paraId="430CF73F" w14:textId="77777777" w:rsidR="00C34EF8" w:rsidRDefault="00C34E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store each tree + (Gamma)m).</w:t>
      </w:r>
    </w:p>
    <w:p w14:paraId="5919973B" w14:textId="3D41F524" w:rsidR="00C34EF8" w:rsidRDefault="00C34EF8">
      <w:pPr>
        <w:rPr>
          <w:sz w:val="28"/>
          <w:szCs w:val="28"/>
        </w:rPr>
      </w:pPr>
      <w:r>
        <w:rPr>
          <w:sz w:val="28"/>
          <w:szCs w:val="28"/>
        </w:rPr>
        <w:t xml:space="preserve">SO GBDT can be used for low latency applications because of its low run time and space complexity. </w:t>
      </w:r>
    </w:p>
    <w:p w14:paraId="42199989" w14:textId="26662FF6" w:rsidR="00855322" w:rsidRDefault="00C34E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55295D" wp14:editId="6FE30D25">
            <wp:extent cx="6645910" cy="3597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492D8F6" w14:textId="751E2BF1" w:rsidR="00C34EF8" w:rsidRDefault="00C34EF8">
      <w:pPr>
        <w:rPr>
          <w:sz w:val="28"/>
          <w:szCs w:val="28"/>
        </w:rPr>
      </w:pPr>
    </w:p>
    <w:p w14:paraId="2188B197" w14:textId="1411BD35" w:rsidR="00C34EF8" w:rsidRDefault="00C34EF8">
      <w:pPr>
        <w:rPr>
          <w:sz w:val="28"/>
          <w:szCs w:val="28"/>
        </w:rPr>
      </w:pPr>
    </w:p>
    <w:p w14:paraId="07945B72" w14:textId="17FC4DAA" w:rsidR="00C34EF8" w:rsidRDefault="00C34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14:paraId="453C2170" w14:textId="5153216A" w:rsidR="00C34EF8" w:rsidRDefault="00C34E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3AD0E" wp14:editId="00261DD5">
            <wp:extent cx="6645910" cy="4325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B059" w14:textId="31341260" w:rsidR="00C34EF8" w:rsidRPr="00C34EF8" w:rsidRDefault="00C34E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B1C3A5" wp14:editId="3C8FBB2B">
            <wp:extent cx="6645910" cy="411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EF8" w:rsidRPr="00C34EF8" w:rsidSect="00855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47"/>
    <w:rsid w:val="007B3BFA"/>
    <w:rsid w:val="00855322"/>
    <w:rsid w:val="00C34EF8"/>
    <w:rsid w:val="00F90947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9F79"/>
  <w15:chartTrackingRefBased/>
  <w15:docId w15:val="{C8B0D3A1-972E-48FA-A1A4-FCD9C493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2019-06-12T04:44:00Z</dcterms:created>
  <dcterms:modified xsi:type="dcterms:W3CDTF">2019-06-12T05:03:00Z</dcterms:modified>
</cp:coreProperties>
</file>