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A59" w:rsidRDefault="00781A59">
      <w:pPr>
        <w:rPr>
          <w:sz w:val="28"/>
          <w:szCs w:val="28"/>
        </w:rPr>
      </w:pPr>
      <w:r>
        <w:rPr>
          <w:sz w:val="28"/>
          <w:szCs w:val="28"/>
        </w:rPr>
        <w:t xml:space="preserve">Another technique is called Platt </w:t>
      </w:r>
      <w:proofErr w:type="spellStart"/>
      <w:r>
        <w:rPr>
          <w:sz w:val="28"/>
          <w:szCs w:val="28"/>
        </w:rPr>
        <w:t>Scalling</w:t>
      </w:r>
      <w:proofErr w:type="spellEnd"/>
      <w:r>
        <w:rPr>
          <w:sz w:val="28"/>
          <w:szCs w:val="28"/>
        </w:rPr>
        <w:t xml:space="preserve"> or Sigmoidal Calibration which says that since we know that most of the calibration curves </w:t>
      </w:r>
      <w:proofErr w:type="gramStart"/>
      <w:r>
        <w:rPr>
          <w:sz w:val="28"/>
          <w:szCs w:val="28"/>
        </w:rPr>
        <w:t>tends</w:t>
      </w:r>
      <w:proofErr w:type="gramEnd"/>
      <w:r>
        <w:rPr>
          <w:sz w:val="28"/>
          <w:szCs w:val="28"/>
        </w:rPr>
        <w:t xml:space="preserve"> to follow sigmoidal function curve.</w:t>
      </w:r>
    </w:p>
    <w:p w:rsidR="00781A59" w:rsidRDefault="00781A5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Where we have two arguments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predicted Yi and actual Yi values which are Yi predicted by model and probability of class label for a given query point respectively.</w:t>
      </w:r>
      <w:proofErr w:type="gramEnd"/>
    </w:p>
    <w:p w:rsidR="006878C0" w:rsidRDefault="00781A59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1452A66" wp14:editId="455C2707">
            <wp:extent cx="5943600" cy="2960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59" w:rsidRDefault="00781A59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97DD1F9" wp14:editId="0663FC1C">
            <wp:extent cx="5943600" cy="2728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59" w:rsidRDefault="00781A59">
      <w:pPr>
        <w:rPr>
          <w:sz w:val="28"/>
          <w:szCs w:val="28"/>
        </w:rPr>
      </w:pPr>
      <w:r>
        <w:rPr>
          <w:sz w:val="28"/>
          <w:szCs w:val="28"/>
        </w:rPr>
        <w:t xml:space="preserve">Then Platt says why </w:t>
      </w:r>
      <w:proofErr w:type="gramStart"/>
      <w:r>
        <w:rPr>
          <w:sz w:val="28"/>
          <w:szCs w:val="28"/>
        </w:rPr>
        <w:t>don’t we</w:t>
      </w:r>
      <w:proofErr w:type="gramEnd"/>
      <w:r>
        <w:rPr>
          <w:sz w:val="28"/>
          <w:szCs w:val="28"/>
        </w:rPr>
        <w:t xml:space="preserve"> put in sigmoidal function as shown below</w:t>
      </w:r>
    </w:p>
    <w:p w:rsidR="00781A59" w:rsidRDefault="00781A59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B0926C3" wp14:editId="3ED693AF">
            <wp:extent cx="594360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59" w:rsidRDefault="00781A59">
      <w:pPr>
        <w:rPr>
          <w:sz w:val="28"/>
          <w:szCs w:val="28"/>
        </w:rPr>
      </w:pPr>
      <w:r>
        <w:rPr>
          <w:sz w:val="28"/>
          <w:szCs w:val="28"/>
        </w:rPr>
        <w:t xml:space="preserve">Here using our </w:t>
      </w:r>
      <w:proofErr w:type="spellStart"/>
      <w:r>
        <w:rPr>
          <w:sz w:val="28"/>
          <w:szCs w:val="28"/>
        </w:rPr>
        <w:t>Calib</w:t>
      </w:r>
      <w:proofErr w:type="spellEnd"/>
      <w:r>
        <w:rPr>
          <w:sz w:val="28"/>
          <w:szCs w:val="28"/>
        </w:rPr>
        <w:t>. Data set we will solve optimization problem to predict best A and B.</w:t>
      </w:r>
    </w:p>
    <w:p w:rsidR="00781A59" w:rsidRDefault="00781A59">
      <w:pPr>
        <w:rPr>
          <w:sz w:val="28"/>
          <w:szCs w:val="28"/>
        </w:rPr>
      </w:pPr>
      <w:r>
        <w:rPr>
          <w:sz w:val="28"/>
          <w:szCs w:val="28"/>
        </w:rPr>
        <w:t xml:space="preserve">But what happens when the </w:t>
      </w:r>
      <w:proofErr w:type="spellStart"/>
      <w:r>
        <w:rPr>
          <w:sz w:val="28"/>
          <w:szCs w:val="28"/>
        </w:rPr>
        <w:t>calib</w:t>
      </w:r>
      <w:proofErr w:type="spellEnd"/>
      <w:r>
        <w:rPr>
          <w:sz w:val="28"/>
          <w:szCs w:val="28"/>
        </w:rPr>
        <w:t>. Plot does not look like sigmoidal function in shape.</w:t>
      </w:r>
    </w:p>
    <w:p w:rsidR="00781A59" w:rsidRDefault="00781A59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31D2473" wp14:editId="21BE94DE">
            <wp:extent cx="5476875" cy="3171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59" w:rsidRDefault="00781A59">
      <w:pPr>
        <w:rPr>
          <w:sz w:val="28"/>
          <w:szCs w:val="28"/>
        </w:rPr>
      </w:pPr>
      <w:r>
        <w:rPr>
          <w:sz w:val="28"/>
          <w:szCs w:val="28"/>
        </w:rPr>
        <w:t>The Black line in above plot is empirical line which are actual D(</w:t>
      </w:r>
      <w:proofErr w:type="spellStart"/>
      <w:r>
        <w:rPr>
          <w:sz w:val="28"/>
          <w:szCs w:val="28"/>
        </w:rPr>
        <w:t>Calib</w:t>
      </w:r>
      <w:proofErr w:type="spellEnd"/>
      <w:r>
        <w:rPr>
          <w:sz w:val="28"/>
          <w:szCs w:val="28"/>
        </w:rPr>
        <w:t xml:space="preserve">) points and Dark Blue line is </w:t>
      </w:r>
      <w:proofErr w:type="spellStart"/>
      <w:r w:rsidR="00F73359">
        <w:rPr>
          <w:sz w:val="28"/>
          <w:szCs w:val="28"/>
        </w:rPr>
        <w:t>Platts</w:t>
      </w:r>
      <w:proofErr w:type="spellEnd"/>
      <w:r w:rsidR="00F73359">
        <w:rPr>
          <w:sz w:val="28"/>
          <w:szCs w:val="28"/>
        </w:rPr>
        <w:t xml:space="preserve"> </w:t>
      </w:r>
      <w:proofErr w:type="spellStart"/>
      <w:r w:rsidR="00F73359">
        <w:rPr>
          <w:sz w:val="28"/>
          <w:szCs w:val="28"/>
        </w:rPr>
        <w:t>Calib</w:t>
      </w:r>
      <w:proofErr w:type="spellEnd"/>
      <w:r w:rsidR="00F73359">
        <w:rPr>
          <w:sz w:val="28"/>
          <w:szCs w:val="28"/>
        </w:rPr>
        <w:t xml:space="preserve"> line which is trying to find best values for A and B.</w:t>
      </w:r>
    </w:p>
    <w:p w:rsidR="00F73359" w:rsidRDefault="00F73359">
      <w:pPr>
        <w:rPr>
          <w:sz w:val="28"/>
          <w:szCs w:val="28"/>
        </w:rPr>
      </w:pPr>
      <w:r>
        <w:rPr>
          <w:sz w:val="28"/>
          <w:szCs w:val="28"/>
        </w:rPr>
        <w:t>But it is not at all even near to actual points i.e. it is not behaving as it is expected to behave.</w:t>
      </w:r>
    </w:p>
    <w:p w:rsidR="00F73359" w:rsidRDefault="00F73359">
      <w:pPr>
        <w:rPr>
          <w:sz w:val="28"/>
          <w:szCs w:val="28"/>
        </w:rPr>
      </w:pPr>
      <w:r>
        <w:rPr>
          <w:sz w:val="28"/>
          <w:szCs w:val="28"/>
        </w:rPr>
        <w:t xml:space="preserve">SO we can say Sigmoidal </w:t>
      </w:r>
      <w:proofErr w:type="spellStart"/>
      <w:r>
        <w:rPr>
          <w:sz w:val="28"/>
          <w:szCs w:val="28"/>
        </w:rPr>
        <w:t>Calib</w:t>
      </w:r>
      <w:proofErr w:type="spellEnd"/>
      <w:r>
        <w:rPr>
          <w:sz w:val="28"/>
          <w:szCs w:val="28"/>
        </w:rPr>
        <w:t xml:space="preserve">. Does not work well when </w:t>
      </w:r>
      <w:proofErr w:type="spellStart"/>
      <w:r>
        <w:rPr>
          <w:sz w:val="28"/>
          <w:szCs w:val="28"/>
        </w:rPr>
        <w:t>calib</w:t>
      </w:r>
      <w:proofErr w:type="spellEnd"/>
      <w:r>
        <w:rPr>
          <w:sz w:val="28"/>
          <w:szCs w:val="28"/>
        </w:rPr>
        <w:t>. Plot does not behave similar to sigmoidal wave.</w:t>
      </w:r>
    </w:p>
    <w:p w:rsidR="00F73359" w:rsidRDefault="00F73359">
      <w:pPr>
        <w:rPr>
          <w:sz w:val="28"/>
          <w:szCs w:val="28"/>
        </w:rPr>
      </w:pPr>
      <w:r>
        <w:rPr>
          <w:sz w:val="28"/>
          <w:szCs w:val="28"/>
        </w:rPr>
        <w:t>What is solution for that?</w:t>
      </w:r>
    </w:p>
    <w:p w:rsidR="00F73359" w:rsidRDefault="00F73359">
      <w:pPr>
        <w:rPr>
          <w:sz w:val="28"/>
          <w:szCs w:val="28"/>
        </w:rPr>
      </w:pPr>
      <w:r>
        <w:rPr>
          <w:sz w:val="28"/>
          <w:szCs w:val="28"/>
        </w:rPr>
        <w:t>When we see in graph above the Dark Green line is actually overlapping our data and that is what we expect.</w:t>
      </w:r>
    </w:p>
    <w:p w:rsidR="00F73359" w:rsidRDefault="00F73359">
      <w:pPr>
        <w:rPr>
          <w:sz w:val="28"/>
          <w:szCs w:val="28"/>
        </w:rPr>
      </w:pPr>
      <w:r>
        <w:rPr>
          <w:sz w:val="28"/>
          <w:szCs w:val="28"/>
        </w:rPr>
        <w:t xml:space="preserve">So that plot is generated using Isotonic </w:t>
      </w:r>
      <w:proofErr w:type="spellStart"/>
      <w:r>
        <w:rPr>
          <w:sz w:val="28"/>
          <w:szCs w:val="28"/>
        </w:rPr>
        <w:t>Calib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 xml:space="preserve">Which is most widely used in real world </w:t>
      </w:r>
      <w:proofErr w:type="spellStart"/>
      <w:r>
        <w:rPr>
          <w:sz w:val="28"/>
          <w:szCs w:val="28"/>
        </w:rPr>
        <w:t>scenerios</w:t>
      </w:r>
      <w:proofErr w:type="spellEnd"/>
      <w:r>
        <w:rPr>
          <w:sz w:val="28"/>
          <w:szCs w:val="28"/>
        </w:rPr>
        <w:t>.</w:t>
      </w:r>
      <w:proofErr w:type="gramEnd"/>
    </w:p>
    <w:p w:rsidR="00F73359" w:rsidRDefault="00F73359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845E036" wp14:editId="26ADB9C9">
            <wp:extent cx="5943600" cy="2482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59" w:rsidRDefault="00F73359">
      <w:pPr>
        <w:rPr>
          <w:sz w:val="28"/>
          <w:szCs w:val="28"/>
        </w:rPr>
      </w:pPr>
    </w:p>
    <w:p w:rsidR="00F73359" w:rsidRDefault="00F7335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Comments:</w:t>
      </w:r>
    </w:p>
    <w:p w:rsidR="00F73359" w:rsidRDefault="00F73359">
      <w:pPr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708F19E" wp14:editId="4236A3DA">
            <wp:extent cx="5943600" cy="43567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59" w:rsidRDefault="00F73359">
      <w:pPr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11D70E2" wp14:editId="5390F7B5">
            <wp:extent cx="5943600" cy="2077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16" w:rsidRDefault="00021513" w:rsidP="007B4916">
      <w:hyperlink r:id="rId12" w:history="1">
        <w:r w:rsidR="007B4916">
          <w:rPr>
            <w:rStyle w:val="Hyperlink"/>
          </w:rPr>
          <w:t>https://towardsdatascience.com/all-about-naive-bayes-8e13cef044cf</w:t>
        </w:r>
      </w:hyperlink>
    </w:p>
    <w:p w:rsidR="007B4916" w:rsidRDefault="007B4916">
      <w:pPr>
        <w:rPr>
          <w:b/>
          <w:sz w:val="28"/>
          <w:szCs w:val="28"/>
        </w:rPr>
      </w:pPr>
    </w:p>
    <w:p w:rsidR="00542D3B" w:rsidRDefault="00542D3B">
      <w:pPr>
        <w:rPr>
          <w:b/>
          <w:sz w:val="28"/>
          <w:szCs w:val="28"/>
        </w:rPr>
      </w:pPr>
    </w:p>
    <w:p w:rsidR="007B4916" w:rsidRDefault="007B4916">
      <w:pPr>
        <w:rPr>
          <w:b/>
          <w:sz w:val="28"/>
          <w:szCs w:val="28"/>
        </w:rPr>
      </w:pPr>
    </w:p>
    <w:p w:rsidR="00542D3B" w:rsidRDefault="00542D3B">
      <w:pPr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A637530" wp14:editId="14937281">
            <wp:extent cx="5334000" cy="613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16" w:rsidRDefault="007B4916">
      <w:pPr>
        <w:rPr>
          <w:b/>
          <w:sz w:val="28"/>
          <w:szCs w:val="28"/>
        </w:rPr>
      </w:pPr>
    </w:p>
    <w:p w:rsidR="007B4916" w:rsidRDefault="007B4916">
      <w:pPr>
        <w:rPr>
          <w:b/>
          <w:sz w:val="28"/>
          <w:szCs w:val="28"/>
        </w:rPr>
      </w:pPr>
    </w:p>
    <w:p w:rsidR="007B4916" w:rsidRDefault="007B4916">
      <w:pPr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4874BC6" wp14:editId="3FCE269E">
            <wp:extent cx="5943600" cy="19932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13" w:rsidRDefault="00021513">
      <w:pPr>
        <w:rPr>
          <w:b/>
          <w:sz w:val="28"/>
          <w:szCs w:val="28"/>
        </w:rPr>
      </w:pPr>
    </w:p>
    <w:p w:rsidR="00021513" w:rsidRDefault="00021513">
      <w:pPr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536491F" wp14:editId="56DB6DA6">
            <wp:extent cx="5943600" cy="35413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3359" w:rsidRDefault="00F73359"/>
    <w:p w:rsidR="00F73359" w:rsidRDefault="00F73359"/>
    <w:p w:rsidR="00F73359" w:rsidRPr="00F73359" w:rsidRDefault="00F73359">
      <w:pPr>
        <w:rPr>
          <w:b/>
          <w:sz w:val="28"/>
          <w:szCs w:val="28"/>
        </w:rPr>
      </w:pPr>
    </w:p>
    <w:sectPr w:rsidR="00F73359" w:rsidRPr="00F73359" w:rsidSect="00781A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89C"/>
    <w:rsid w:val="00021513"/>
    <w:rsid w:val="00331E70"/>
    <w:rsid w:val="00420E35"/>
    <w:rsid w:val="00542D3B"/>
    <w:rsid w:val="00781A59"/>
    <w:rsid w:val="007B4916"/>
    <w:rsid w:val="00A3689C"/>
    <w:rsid w:val="00E01157"/>
    <w:rsid w:val="00F7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A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733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A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733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owardsdatascience.com/all-about-naive-bayes-8e13cef044cf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Shubham</cp:lastModifiedBy>
  <cp:revision>7</cp:revision>
  <dcterms:created xsi:type="dcterms:W3CDTF">2019-06-15T02:39:00Z</dcterms:created>
  <dcterms:modified xsi:type="dcterms:W3CDTF">2019-06-15T06:19:00Z</dcterms:modified>
</cp:coreProperties>
</file>