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1875" w:rsidRPr="00191875" w:rsidRDefault="00191875" w:rsidP="00191875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</w:pPr>
      <w:proofErr w:type="gramStart"/>
      <w:r w:rsidRPr="00191875"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  <w:t>Optimizers :</w:t>
      </w:r>
      <w:proofErr w:type="gramEnd"/>
      <w:r w:rsidRPr="00191875"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  <w:t xml:space="preserve"> </w:t>
      </w:r>
      <w:proofErr w:type="spellStart"/>
      <w:r w:rsidRPr="00191875"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  <w:t>Adadelta</w:t>
      </w:r>
      <w:proofErr w:type="spellEnd"/>
      <w:r w:rsidRPr="00191875"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  <w:t xml:space="preserve"> </w:t>
      </w:r>
      <w:proofErr w:type="spellStart"/>
      <w:r w:rsidRPr="00191875"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  <w:t>andRMSProp</w:t>
      </w:r>
      <w:proofErr w:type="spellEnd"/>
    </w:p>
    <w:p w:rsidR="00AB5489" w:rsidRDefault="0053278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Adadelta</w:t>
      </w:r>
      <w:proofErr w:type="spellEnd"/>
      <w:r>
        <w:rPr>
          <w:sz w:val="28"/>
          <w:szCs w:val="28"/>
        </w:rPr>
        <w:t xml:space="preserve"> is almost similar as </w:t>
      </w:r>
      <w:proofErr w:type="spellStart"/>
      <w:r>
        <w:rPr>
          <w:sz w:val="28"/>
          <w:szCs w:val="28"/>
        </w:rPr>
        <w:t>Adagrad</w:t>
      </w:r>
      <w:proofErr w:type="spellEnd"/>
      <w:r>
        <w:rPr>
          <w:sz w:val="28"/>
          <w:szCs w:val="28"/>
        </w:rPr>
        <w:t xml:space="preserve"> except it uses exponential weighted average g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instead of sum of g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  <w:vertAlign w:val="superscript"/>
        </w:rPr>
        <w:t xml:space="preserve">2 </w:t>
      </w:r>
      <w:r>
        <w:rPr>
          <w:sz w:val="28"/>
          <w:szCs w:val="28"/>
        </w:rPr>
        <w:t xml:space="preserve">we use in </w:t>
      </w:r>
      <w:proofErr w:type="spellStart"/>
      <w:r>
        <w:rPr>
          <w:sz w:val="28"/>
          <w:szCs w:val="28"/>
        </w:rPr>
        <w:t>Adagrad</w:t>
      </w:r>
      <w:proofErr w:type="spellEnd"/>
      <w:r>
        <w:rPr>
          <w:sz w:val="28"/>
          <w:szCs w:val="28"/>
        </w:rPr>
        <w:t xml:space="preserve"> so as to avoid large denominator in </w:t>
      </w:r>
      <w:proofErr w:type="spellStart"/>
      <w:proofErr w:type="gramStart"/>
      <w:r>
        <w:rPr>
          <w:sz w:val="28"/>
          <w:szCs w:val="28"/>
        </w:rPr>
        <w:t>eta’</w:t>
      </w:r>
      <w:r>
        <w:rPr>
          <w:sz w:val="28"/>
          <w:szCs w:val="28"/>
          <w:vertAlign w:val="subscript"/>
        </w:rPr>
        <w:t>t</w:t>
      </w:r>
      <w:proofErr w:type="spellEnd"/>
      <w:r>
        <w:rPr>
          <w:sz w:val="28"/>
          <w:szCs w:val="28"/>
          <w:vertAlign w:val="subscript"/>
        </w:rPr>
        <w:t xml:space="preserve">  </w:t>
      </w:r>
      <w:r>
        <w:rPr>
          <w:sz w:val="28"/>
          <w:szCs w:val="28"/>
        </w:rPr>
        <w:t>and</w:t>
      </w:r>
      <w:proofErr w:type="gramEnd"/>
      <w:r>
        <w:rPr>
          <w:sz w:val="28"/>
          <w:szCs w:val="28"/>
        </w:rPr>
        <w:t xml:space="preserve"> thus avoid problem of slow convergence.</w:t>
      </w:r>
    </w:p>
    <w:p w:rsidR="000223C6" w:rsidRPr="0053278A" w:rsidRDefault="000223C6">
      <w:pPr>
        <w:rPr>
          <w:sz w:val="28"/>
          <w:szCs w:val="28"/>
        </w:rPr>
      </w:pPr>
      <w:r>
        <w:rPr>
          <w:sz w:val="28"/>
          <w:szCs w:val="28"/>
        </w:rPr>
        <w:t xml:space="preserve">Below image shows </w:t>
      </w:r>
      <w:proofErr w:type="spellStart"/>
      <w:r>
        <w:rPr>
          <w:sz w:val="28"/>
          <w:szCs w:val="28"/>
        </w:rPr>
        <w:t>adagrad</w:t>
      </w:r>
      <w:proofErr w:type="spellEnd"/>
    </w:p>
    <w:p w:rsidR="007F0E7A" w:rsidRDefault="007F0E7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D29772" wp14:editId="125A2052">
            <wp:extent cx="6858000" cy="3799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E7A" w:rsidRDefault="00EF739D">
      <w:pPr>
        <w:rPr>
          <w:sz w:val="28"/>
          <w:szCs w:val="28"/>
        </w:rPr>
      </w:pPr>
      <w:r>
        <w:rPr>
          <w:sz w:val="28"/>
          <w:szCs w:val="28"/>
        </w:rPr>
        <w:t xml:space="preserve">Now in </w:t>
      </w:r>
      <w:proofErr w:type="spellStart"/>
      <w:r>
        <w:rPr>
          <w:sz w:val="28"/>
          <w:szCs w:val="28"/>
        </w:rPr>
        <w:t>Adadelta</w:t>
      </w:r>
      <w:proofErr w:type="spellEnd"/>
      <w:r>
        <w:rPr>
          <w:sz w:val="28"/>
          <w:szCs w:val="28"/>
        </w:rPr>
        <w:t xml:space="preserve"> instead of alpha in eta we use </w:t>
      </w:r>
      <w:proofErr w:type="spellStart"/>
      <w:proofErr w:type="gramStart"/>
      <w:r>
        <w:rPr>
          <w:sz w:val="28"/>
          <w:szCs w:val="28"/>
        </w:rPr>
        <w:t>eda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exponential decaying average which is shown in below image)</w:t>
      </w:r>
    </w:p>
    <w:p w:rsidR="001413A2" w:rsidRDefault="001413A2">
      <w:pPr>
        <w:rPr>
          <w:sz w:val="28"/>
          <w:szCs w:val="28"/>
        </w:rPr>
      </w:pPr>
      <w:r>
        <w:rPr>
          <w:sz w:val="28"/>
          <w:szCs w:val="28"/>
        </w:rPr>
        <w:t xml:space="preserve">So eta’ for </w:t>
      </w:r>
      <w:proofErr w:type="spellStart"/>
      <w:r>
        <w:rPr>
          <w:sz w:val="28"/>
          <w:szCs w:val="28"/>
        </w:rPr>
        <w:t>adadelta</w:t>
      </w:r>
      <w:proofErr w:type="spellEnd"/>
      <w:r>
        <w:rPr>
          <w:sz w:val="28"/>
          <w:szCs w:val="28"/>
        </w:rPr>
        <w:t xml:space="preserve"> is eta’ = eta/ </w:t>
      </w:r>
      <w:proofErr w:type="gramStart"/>
      <w:r>
        <w:rPr>
          <w:sz w:val="28"/>
          <w:szCs w:val="28"/>
        </w:rPr>
        <w:t>sqrt(</w:t>
      </w:r>
      <w:proofErr w:type="gramEnd"/>
      <w:r>
        <w:rPr>
          <w:sz w:val="28"/>
          <w:szCs w:val="28"/>
        </w:rPr>
        <w:t>eda</w:t>
      </w:r>
      <w:r>
        <w:rPr>
          <w:sz w:val="28"/>
          <w:szCs w:val="28"/>
          <w:vertAlign w:val="subscript"/>
        </w:rPr>
        <w:t>t-1</w:t>
      </w:r>
      <w:r>
        <w:rPr>
          <w:sz w:val="28"/>
          <w:szCs w:val="28"/>
        </w:rPr>
        <w:t xml:space="preserve"> + epsilon)</w:t>
      </w:r>
    </w:p>
    <w:p w:rsidR="001413A2" w:rsidRDefault="001413A2">
      <w:pPr>
        <w:rPr>
          <w:sz w:val="28"/>
          <w:szCs w:val="28"/>
          <w:vertAlign w:val="subscript"/>
        </w:rPr>
      </w:pPr>
      <w:r>
        <w:rPr>
          <w:sz w:val="28"/>
          <w:szCs w:val="28"/>
        </w:rPr>
        <w:t>Here eda</w:t>
      </w:r>
      <w:r>
        <w:rPr>
          <w:sz w:val="28"/>
          <w:szCs w:val="28"/>
          <w:vertAlign w:val="subscript"/>
        </w:rPr>
        <w:t xml:space="preserve">t-1 </w:t>
      </w:r>
      <w:r>
        <w:rPr>
          <w:sz w:val="28"/>
          <w:szCs w:val="28"/>
        </w:rPr>
        <w:t>= gamma*eda</w:t>
      </w:r>
      <w:r>
        <w:rPr>
          <w:sz w:val="28"/>
          <w:szCs w:val="28"/>
          <w:vertAlign w:val="subscript"/>
        </w:rPr>
        <w:t>t-2</w:t>
      </w:r>
      <w:r>
        <w:rPr>
          <w:sz w:val="28"/>
          <w:szCs w:val="28"/>
        </w:rPr>
        <w:t xml:space="preserve"> + (1-gamma) * </w:t>
      </w:r>
      <w:r w:rsidRPr="001413A2">
        <w:rPr>
          <w:sz w:val="28"/>
          <w:szCs w:val="28"/>
        </w:rPr>
        <w:t>g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  <w:vertAlign w:val="subscript"/>
        </w:rPr>
        <w:t xml:space="preserve">t-1 </w:t>
      </w:r>
    </w:p>
    <w:p w:rsidR="001413A2" w:rsidRDefault="001413A2">
      <w:pPr>
        <w:rPr>
          <w:sz w:val="28"/>
          <w:szCs w:val="28"/>
        </w:rPr>
      </w:pPr>
      <w:r>
        <w:rPr>
          <w:sz w:val="28"/>
          <w:szCs w:val="28"/>
        </w:rPr>
        <w:t xml:space="preserve">And </w:t>
      </w:r>
      <w:proofErr w:type="gramStart"/>
      <w:r>
        <w:rPr>
          <w:sz w:val="28"/>
          <w:szCs w:val="28"/>
        </w:rPr>
        <w:t>typically</w:t>
      </w:r>
      <w:proofErr w:type="gramEnd"/>
      <w:r>
        <w:rPr>
          <w:sz w:val="28"/>
          <w:szCs w:val="28"/>
        </w:rPr>
        <w:t xml:space="preserve"> we use gamma = 0.95</w:t>
      </w:r>
    </w:p>
    <w:p w:rsidR="00D216EC" w:rsidRDefault="00D216EC">
      <w:pPr>
        <w:rPr>
          <w:sz w:val="28"/>
          <w:szCs w:val="28"/>
        </w:rPr>
      </w:pPr>
      <w:r>
        <w:rPr>
          <w:sz w:val="28"/>
          <w:szCs w:val="28"/>
        </w:rPr>
        <w:t>And the equation of eda</w:t>
      </w:r>
      <w:r>
        <w:rPr>
          <w:sz w:val="28"/>
          <w:szCs w:val="28"/>
          <w:vertAlign w:val="subscript"/>
        </w:rPr>
        <w:t xml:space="preserve">t-1 </w:t>
      </w:r>
      <w:r>
        <w:rPr>
          <w:sz w:val="28"/>
          <w:szCs w:val="28"/>
        </w:rPr>
        <w:t>is recursive</w:t>
      </w:r>
    </w:p>
    <w:p w:rsidR="004C0DE6" w:rsidRDefault="004C0DE6" w:rsidP="004C0DE6">
      <w:pPr>
        <w:pStyle w:val="Heading3"/>
        <w:shd w:val="clear" w:color="auto" w:fill="FFFFFF"/>
        <w:spacing w:before="0"/>
        <w:rPr>
          <w:rFonts w:ascii="Source Sans Pro" w:hAnsi="Source Sans Pro"/>
          <w:color w:val="22323D"/>
        </w:rPr>
      </w:pPr>
      <w:r>
        <w:rPr>
          <w:rFonts w:ascii="Source Sans Pro" w:hAnsi="Source Sans Pro"/>
          <w:color w:val="22323D"/>
        </w:rPr>
        <w:lastRenderedPageBreak/>
        <w:t xml:space="preserve">NOTE:  In </w:t>
      </w:r>
      <w:proofErr w:type="spellStart"/>
      <w:r>
        <w:rPr>
          <w:rFonts w:ascii="Source Sans Pro" w:hAnsi="Source Sans Pro"/>
          <w:color w:val="22323D"/>
        </w:rPr>
        <w:t>Adadelta</w:t>
      </w:r>
      <w:proofErr w:type="spellEnd"/>
      <w:r>
        <w:rPr>
          <w:rFonts w:ascii="Source Sans Pro" w:hAnsi="Source Sans Pro"/>
          <w:color w:val="22323D"/>
        </w:rPr>
        <w:t xml:space="preserve">, </w:t>
      </w:r>
      <w:proofErr w:type="spellStart"/>
      <w:proofErr w:type="gramStart"/>
      <w:r>
        <w:rPr>
          <w:rFonts w:ascii="Source Sans Pro" w:hAnsi="Source Sans Pro"/>
          <w:color w:val="22323D"/>
        </w:rPr>
        <w:t>eda</w:t>
      </w:r>
      <w:proofErr w:type="spellEnd"/>
      <w:r>
        <w:rPr>
          <w:rFonts w:ascii="Source Sans Pro" w:hAnsi="Source Sans Pro"/>
          <w:color w:val="22323D"/>
        </w:rPr>
        <w:t>(</w:t>
      </w:r>
      <w:proofErr w:type="gramEnd"/>
      <w:r>
        <w:rPr>
          <w:rFonts w:ascii="Source Sans Pro" w:hAnsi="Source Sans Pro"/>
          <w:color w:val="22323D"/>
        </w:rPr>
        <w:t>0) = 0.</w:t>
      </w:r>
    </w:p>
    <w:p w:rsidR="004C0DE6" w:rsidRDefault="004C0DE6" w:rsidP="004C0DE6">
      <w:pPr>
        <w:pStyle w:val="Heading3"/>
        <w:shd w:val="clear" w:color="auto" w:fill="FFFFFF"/>
        <w:spacing w:before="0"/>
        <w:rPr>
          <w:rFonts w:ascii="Source Sans Pro" w:hAnsi="Source Sans Pro"/>
          <w:color w:val="22323D"/>
        </w:rPr>
      </w:pPr>
      <w:r>
        <w:rPr>
          <w:rFonts w:ascii="Source Sans Pro" w:hAnsi="Source Sans Pro"/>
          <w:color w:val="22323D"/>
        </w:rPr>
        <w:t xml:space="preserve">the denominator should contain </w:t>
      </w:r>
      <w:proofErr w:type="spellStart"/>
      <w:r>
        <w:rPr>
          <w:rFonts w:ascii="Source Sans Pro" w:hAnsi="Source Sans Pro"/>
          <w:color w:val="22323D"/>
        </w:rPr>
        <w:t>eda_t</w:t>
      </w:r>
      <w:proofErr w:type="spellEnd"/>
      <w:r>
        <w:rPr>
          <w:rFonts w:ascii="Source Sans Pro" w:hAnsi="Source Sans Pro"/>
          <w:color w:val="22323D"/>
        </w:rPr>
        <w:t xml:space="preserve"> and not </w:t>
      </w:r>
      <w:proofErr w:type="spellStart"/>
      <w:r>
        <w:rPr>
          <w:rFonts w:ascii="Source Sans Pro" w:hAnsi="Source Sans Pro"/>
          <w:color w:val="22323D"/>
        </w:rPr>
        <w:t>eda</w:t>
      </w:r>
      <w:proofErr w:type="spellEnd"/>
      <w:r>
        <w:rPr>
          <w:rFonts w:ascii="Source Sans Pro" w:hAnsi="Source Sans Pro"/>
          <w:color w:val="22323D"/>
        </w:rPr>
        <w:t>_(t-1).</w:t>
      </w:r>
    </w:p>
    <w:p w:rsidR="007F0E7A" w:rsidRDefault="007F0E7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9A9B59" wp14:editId="11D1D96F">
            <wp:extent cx="6858000" cy="3705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D0C" w:rsidRDefault="009E3D0C">
      <w:pPr>
        <w:rPr>
          <w:sz w:val="28"/>
          <w:szCs w:val="28"/>
        </w:rPr>
      </w:pPr>
      <w:r>
        <w:rPr>
          <w:sz w:val="28"/>
          <w:szCs w:val="28"/>
        </w:rPr>
        <w:t xml:space="preserve">Below image shows the equation it is recursive but main thing to focus is that it gives exponential weighted average to gradient term 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max gamma to g</w:t>
      </w:r>
      <w:r>
        <w:rPr>
          <w:sz w:val="28"/>
          <w:szCs w:val="28"/>
          <w:vertAlign w:val="subscript"/>
        </w:rPr>
        <w:t xml:space="preserve">t-1 </w:t>
      </w:r>
      <w:r>
        <w:rPr>
          <w:sz w:val="28"/>
          <w:szCs w:val="28"/>
        </w:rPr>
        <w:t>term, less to g</w:t>
      </w:r>
      <w:r>
        <w:rPr>
          <w:sz w:val="28"/>
          <w:szCs w:val="28"/>
          <w:vertAlign w:val="subscript"/>
        </w:rPr>
        <w:t>t-2</w:t>
      </w:r>
      <w:r>
        <w:rPr>
          <w:sz w:val="28"/>
          <w:szCs w:val="28"/>
        </w:rPr>
        <w:t xml:space="preserve"> and so on.</w:t>
      </w:r>
    </w:p>
    <w:p w:rsidR="003F6D38" w:rsidRDefault="003F6D38">
      <w:pPr>
        <w:rPr>
          <w:sz w:val="28"/>
          <w:szCs w:val="28"/>
        </w:rPr>
      </w:pPr>
      <w:r>
        <w:rPr>
          <w:sz w:val="28"/>
          <w:szCs w:val="28"/>
        </w:rPr>
        <w:t xml:space="preserve">And by this we </w:t>
      </w:r>
      <w:proofErr w:type="spellStart"/>
      <w:r>
        <w:rPr>
          <w:sz w:val="28"/>
          <w:szCs w:val="28"/>
        </w:rPr>
        <w:t>eda</w:t>
      </w:r>
      <w:proofErr w:type="spellEnd"/>
      <w:r>
        <w:rPr>
          <w:sz w:val="28"/>
          <w:szCs w:val="28"/>
        </w:rPr>
        <w:t xml:space="preserve"> doesn’t increase too much and it resolves the problem of slow convergence which comes in </w:t>
      </w:r>
      <w:proofErr w:type="spellStart"/>
      <w:r>
        <w:rPr>
          <w:sz w:val="28"/>
          <w:szCs w:val="28"/>
        </w:rPr>
        <w:t>adagrad</w:t>
      </w:r>
      <w:proofErr w:type="spellEnd"/>
      <w:r>
        <w:rPr>
          <w:sz w:val="28"/>
          <w:szCs w:val="28"/>
        </w:rPr>
        <w:t>.</w:t>
      </w:r>
    </w:p>
    <w:p w:rsidR="003F6D38" w:rsidRDefault="003F6D3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Adadelta</w:t>
      </w:r>
      <w:proofErr w:type="spellEnd"/>
      <w:r>
        <w:rPr>
          <w:sz w:val="28"/>
          <w:szCs w:val="28"/>
        </w:rPr>
        <w:t xml:space="preserve"> have same advantages as </w:t>
      </w:r>
      <w:proofErr w:type="spellStart"/>
      <w:r>
        <w:rPr>
          <w:sz w:val="28"/>
          <w:szCs w:val="28"/>
        </w:rPr>
        <w:t>adagrad</w:t>
      </w:r>
      <w:proofErr w:type="spellEnd"/>
      <w:r w:rsidR="00E554EE">
        <w:rPr>
          <w:sz w:val="28"/>
          <w:szCs w:val="28"/>
        </w:rPr>
        <w:t xml:space="preserve"> and </w:t>
      </w:r>
      <w:proofErr w:type="spellStart"/>
      <w:r w:rsidR="00E554EE">
        <w:rPr>
          <w:sz w:val="28"/>
          <w:szCs w:val="28"/>
        </w:rPr>
        <w:t>adadelta</w:t>
      </w:r>
      <w:proofErr w:type="spellEnd"/>
      <w:r w:rsidR="00E554EE">
        <w:rPr>
          <w:sz w:val="28"/>
          <w:szCs w:val="28"/>
        </w:rPr>
        <w:t xml:space="preserve"> is faster than </w:t>
      </w:r>
      <w:proofErr w:type="spellStart"/>
      <w:r w:rsidR="00E554EE">
        <w:rPr>
          <w:sz w:val="28"/>
          <w:szCs w:val="28"/>
        </w:rPr>
        <w:t>adagrad</w:t>
      </w:r>
      <w:proofErr w:type="spellEnd"/>
      <w:r w:rsidR="00E554EE">
        <w:rPr>
          <w:sz w:val="28"/>
          <w:szCs w:val="28"/>
        </w:rPr>
        <w:t>.</w:t>
      </w:r>
    </w:p>
    <w:p w:rsidR="00E554EE" w:rsidRPr="009E3D0C" w:rsidRDefault="00E554EE">
      <w:pPr>
        <w:rPr>
          <w:sz w:val="28"/>
          <w:szCs w:val="28"/>
        </w:rPr>
      </w:pPr>
      <w:r>
        <w:rPr>
          <w:sz w:val="28"/>
          <w:szCs w:val="28"/>
        </w:rPr>
        <w:t xml:space="preserve">RMS prop is little diff. than </w:t>
      </w:r>
      <w:proofErr w:type="spellStart"/>
      <w:r>
        <w:rPr>
          <w:sz w:val="28"/>
          <w:szCs w:val="28"/>
        </w:rPr>
        <w:t>Adadelta</w:t>
      </w:r>
      <w:proofErr w:type="spellEnd"/>
      <w:r>
        <w:rPr>
          <w:sz w:val="28"/>
          <w:szCs w:val="28"/>
        </w:rPr>
        <w:t xml:space="preserve"> but it works </w:t>
      </w:r>
      <w:proofErr w:type="gramStart"/>
      <w:r>
        <w:rPr>
          <w:sz w:val="28"/>
          <w:szCs w:val="28"/>
        </w:rPr>
        <w:t>similar to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adadelta</w:t>
      </w:r>
      <w:proofErr w:type="spellEnd"/>
    </w:p>
    <w:p w:rsidR="007F0E7A" w:rsidRDefault="007F0E7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FE4D11" wp14:editId="258E159B">
            <wp:extent cx="6858000" cy="35363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E7A" w:rsidRDefault="007F0E7A">
      <w:pPr>
        <w:rPr>
          <w:sz w:val="28"/>
          <w:szCs w:val="28"/>
        </w:rPr>
      </w:pPr>
    </w:p>
    <w:p w:rsidR="007F0E7A" w:rsidRDefault="0015082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9869F4" wp14:editId="6C3FF7E6">
            <wp:extent cx="6858000" cy="27679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EA6" w:rsidRDefault="00497B9B">
      <w:pPr>
        <w:rPr>
          <w:sz w:val="28"/>
          <w:szCs w:val="28"/>
        </w:rPr>
      </w:pPr>
      <w:r>
        <w:rPr>
          <w:sz w:val="28"/>
          <w:szCs w:val="28"/>
        </w:rPr>
        <w:t xml:space="preserve">Link : </w:t>
      </w:r>
      <w:hyperlink r:id="rId8" w:anchor="rmsprop" w:history="1">
        <w:r>
          <w:rPr>
            <w:rStyle w:val="Hyperlink"/>
          </w:rPr>
          <w:t>http://ruder.io/optimizing-gradient-descent/index.html#rmsprop</w:t>
        </w:r>
      </w:hyperlink>
      <w:bookmarkStart w:id="0" w:name="_GoBack"/>
      <w:bookmarkEnd w:id="0"/>
    </w:p>
    <w:p w:rsidR="00445EA6" w:rsidRDefault="00445EA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Comments :</w:t>
      </w:r>
      <w:proofErr w:type="gramEnd"/>
    </w:p>
    <w:p w:rsidR="00020FF7" w:rsidRDefault="00020FF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796473" wp14:editId="7F194666">
            <wp:extent cx="6858000" cy="20999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FF7" w:rsidRPr="00191875" w:rsidRDefault="00020FF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0C3B9D3" wp14:editId="7A1EFD54">
            <wp:extent cx="6858000" cy="27044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0FF7" w:rsidRPr="00191875" w:rsidSect="0019187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875"/>
    <w:rsid w:val="00020FF7"/>
    <w:rsid w:val="000223C6"/>
    <w:rsid w:val="001413A2"/>
    <w:rsid w:val="00150821"/>
    <w:rsid w:val="001814D9"/>
    <w:rsid w:val="00191875"/>
    <w:rsid w:val="003F6D38"/>
    <w:rsid w:val="00445EA6"/>
    <w:rsid w:val="00497B9B"/>
    <w:rsid w:val="004C0DE6"/>
    <w:rsid w:val="0053278A"/>
    <w:rsid w:val="007F0E7A"/>
    <w:rsid w:val="009E3D0C"/>
    <w:rsid w:val="00D216EC"/>
    <w:rsid w:val="00E554EE"/>
    <w:rsid w:val="00EF739D"/>
    <w:rsid w:val="00F05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B96AF"/>
  <w15:chartTrackingRefBased/>
  <w15:docId w15:val="{B4B792F4-4295-4E9B-A815-66EE53FDD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9187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0D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187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0DE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497B9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6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uder.io/optimizing-gradient-descent/index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191</Words>
  <Characters>1092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Sagar (external - Project)</dc:creator>
  <cp:keywords/>
  <dc:description/>
  <cp:lastModifiedBy>Mishra, Sagar (external - Project)</cp:lastModifiedBy>
  <cp:revision>13</cp:revision>
  <dcterms:created xsi:type="dcterms:W3CDTF">2019-08-13T05:23:00Z</dcterms:created>
  <dcterms:modified xsi:type="dcterms:W3CDTF">2019-08-13T06:14:00Z</dcterms:modified>
</cp:coreProperties>
</file>