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F2F09" w14:textId="6611A6A4" w:rsidR="00A457E6" w:rsidRDefault="003760CD">
      <w:r>
        <w:fldChar w:fldCharType="begin"/>
      </w:r>
      <w:r>
        <w:instrText xml:space="preserve"> HYPERLINK "https://www.datacamp.com/community/tutorials/generative-adversarial-networks?utm_source=adwords_ppc&amp;utm_campaignid=1455363063&amp;utm_adgroupid=65083631748&amp;utm_device=c&amp;utm_keyword=&amp;utm_matchtype=b&amp;utm_network=g&amp;utm_adpostion=&amp;utm_creative=332602034361&amp;utm_targetid=aud-748597547652:dsa-429603003980&amp;utm_loc_interest_ms=&amp;utm_loc_physical_ms=9061699&amp;gclid=Cj0KCQjwoPL2BRDxARIsAEMm9y9hbGGJdRE3DptGLFdlTBsww8ShcddUIpAJamCn9lR3x8DzRpkSCLIaAqnaEALw_wcB" </w:instrText>
      </w:r>
      <w:r>
        <w:fldChar w:fldCharType="separate"/>
      </w:r>
      <w:r>
        <w:rPr>
          <w:rStyle w:val="Hyperlink"/>
        </w:rPr>
        <w:t>https://www.datacamp.com/community/tutorials/generative-adversarial-networks?utm_source=adwords_ppc&amp;utm_campaignid=1455363063&amp;utm_adgroupid=65083631748&amp;utm_device=c&amp;utm_keyword=&amp;utm_matchtype=b&amp;utm_network=g&amp;utm_adpostion=&amp;utm_creative=332602034361&amp;utm_targetid=aud-748597547652:dsa-429603003980&amp;utm_loc_interest_ms=&amp;utm_loc_physical_ms=9061699&amp;gclid=Cj0KCQjwoPL2BRDxARIsAEMm9y9hbGGJdRE3DptGLFdlTBsww8ShcddUIpAJamCn9lR3x8DzRpkSCLIaAqnaEALw_wcB</w:t>
      </w:r>
      <w:r>
        <w:fldChar w:fldCharType="end"/>
      </w:r>
    </w:p>
    <w:p w14:paraId="4E32CEF9" w14:textId="0E3B07CB" w:rsidR="003760CD" w:rsidRDefault="003760CD"/>
    <w:p w14:paraId="09A6A85A" w14:textId="5995419C" w:rsidR="003760CD" w:rsidRDefault="003760CD"/>
    <w:p w14:paraId="4E02F15C" w14:textId="452B9D76" w:rsidR="003760CD" w:rsidRDefault="00C3720A">
      <w:hyperlink r:id="rId5" w:history="1">
        <w:r w:rsidR="003760CD">
          <w:rPr>
            <w:rStyle w:val="Hyperlink"/>
          </w:rPr>
          <w:t>https://stackabuse.com/introduction-to-gans-with-python-and-tensorflow/</w:t>
        </w:r>
      </w:hyperlink>
    </w:p>
    <w:p w14:paraId="35447F0D" w14:textId="1FCADEA1" w:rsidR="003760CD" w:rsidRDefault="003760CD"/>
    <w:p w14:paraId="004E28F7" w14:textId="77777777" w:rsidR="003760CD" w:rsidRDefault="00C3720A" w:rsidP="003760CD">
      <w:hyperlink r:id="rId6" w:history="1">
        <w:r w:rsidR="003760CD">
          <w:rPr>
            <w:rStyle w:val="Hyperlink"/>
          </w:rPr>
          <w:t>https://towardsdatascience.com/must-read-papers-on-gans-b665bbae3317</w:t>
        </w:r>
      </w:hyperlink>
      <w:r w:rsidR="003760CD">
        <w:t xml:space="preserve"> (papers on </w:t>
      </w:r>
      <w:proofErr w:type="spellStart"/>
      <w:r w:rsidR="003760CD">
        <w:t>gans</w:t>
      </w:r>
      <w:proofErr w:type="spellEnd"/>
      <w:r w:rsidR="003760CD">
        <w:t>)</w:t>
      </w:r>
    </w:p>
    <w:p w14:paraId="44CB9636" w14:textId="51ACB71D" w:rsidR="003760CD" w:rsidRDefault="003760CD"/>
    <w:p w14:paraId="69F9A9A0" w14:textId="29ED5404" w:rsidR="003270D9" w:rsidRDefault="003270D9"/>
    <w:p w14:paraId="10BCDEB8" w14:textId="5BF1AAA8" w:rsidR="003270D9" w:rsidRDefault="00C3720A">
      <w:hyperlink r:id="rId7" w:history="1">
        <w:r w:rsidR="003270D9">
          <w:rPr>
            <w:rStyle w:val="Hyperlink"/>
          </w:rPr>
          <w:t>https://medium.com/@jonathan_hui/gan-some-cool-applications-of-gans-4c9ecca35900</w:t>
        </w:r>
      </w:hyperlink>
    </w:p>
    <w:p w14:paraId="612CDE86" w14:textId="3D332B9D" w:rsidR="003270D9" w:rsidRDefault="003270D9">
      <w:pP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High-resolution image synthesis</w:t>
      </w:r>
    </w:p>
    <w:p w14:paraId="6F1CFAA0" w14:textId="6AEF325E" w:rsidR="003270D9" w:rsidRDefault="003270D9">
      <w:pP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spellStart"/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GauGAN</w:t>
      </w:r>
      <w:proofErr w:type="spellEnd"/>
    </w:p>
    <w:p w14:paraId="756C3AE1" w14:textId="4F078123" w:rsidR="003270D9" w:rsidRDefault="003270D9">
      <w:pP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Text to image (</w:t>
      </w:r>
      <w:proofErr w:type="spellStart"/>
      <w:r>
        <w:fldChar w:fldCharType="begin"/>
      </w:r>
      <w:r>
        <w:instrText xml:space="preserve"> HYPERLINK "https://github.com/hanzhanggit/StackGAN" \t "_blank" </w:instrText>
      </w:r>
      <w:r>
        <w:fldChar w:fldCharType="separate"/>
      </w:r>
      <w:r>
        <w:rPr>
          <w:rStyle w:val="Strong"/>
          <w:rFonts w:ascii="Georgia" w:hAnsi="Georgia"/>
          <w:color w:val="0000FF"/>
          <w:spacing w:val="-1"/>
          <w:sz w:val="32"/>
          <w:szCs w:val="32"/>
          <w:shd w:val="clear" w:color="auto" w:fill="FFFFFF"/>
        </w:rPr>
        <w:t>StackGAN</w:t>
      </w:r>
      <w:proofErr w:type="spellEnd"/>
      <w:r>
        <w:fldChar w:fldCharType="end"/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)</w:t>
      </w:r>
    </w:p>
    <w:p w14:paraId="6DF1ECB6" w14:textId="5B838B4C" w:rsidR="003270D9" w:rsidRDefault="003270D9">
      <w:pP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Image inpainting</w:t>
      </w:r>
    </w:p>
    <w:p w14:paraId="6083C537" w14:textId="77777777" w:rsidR="003270D9" w:rsidRPr="00A20415" w:rsidRDefault="003270D9">
      <w:pPr>
        <w:rPr>
          <w:lang w:val="en-US"/>
        </w:rPr>
      </w:pPr>
    </w:p>
    <w:p w14:paraId="779A9D93" w14:textId="7B103C82" w:rsidR="003760CD" w:rsidRDefault="00C3720A">
      <w:hyperlink r:id="rId8" w:history="1">
        <w:r w:rsidR="00341648">
          <w:rPr>
            <w:rStyle w:val="Hyperlink"/>
          </w:rPr>
          <w:t>https://medium.com/@jonathan_hui/gan-gan-series-2d279f906e7b</w:t>
        </w:r>
      </w:hyperlink>
    </w:p>
    <w:p w14:paraId="38EE542B" w14:textId="2A1FC2B9" w:rsidR="00341648" w:rsidRDefault="00341648"/>
    <w:p w14:paraId="1F7E0987" w14:textId="41403D1C" w:rsidR="00341648" w:rsidRDefault="00341648"/>
    <w:p w14:paraId="57C0D35C" w14:textId="77777777" w:rsidR="003E1862" w:rsidRDefault="003E1862"/>
    <w:sectPr w:rsidR="003E1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45"/>
    <w:multiLevelType w:val="multilevel"/>
    <w:tmpl w:val="A2B0CB62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520" w:hanging="25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-1260"/>
        </w:tabs>
        <w:ind w:left="-169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40"/>
        </w:tabs>
        <w:ind w:left="-118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80"/>
        </w:tabs>
        <w:ind w:left="-68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"/>
        </w:tabs>
        <w:ind w:left="-1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260"/>
        </w:tabs>
        <w:ind w:left="3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620"/>
        </w:tabs>
        <w:ind w:left="9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25"/>
    <w:rsid w:val="002B7925"/>
    <w:rsid w:val="003270D9"/>
    <w:rsid w:val="00341648"/>
    <w:rsid w:val="003760CD"/>
    <w:rsid w:val="003E1862"/>
    <w:rsid w:val="00534602"/>
    <w:rsid w:val="007D0B67"/>
    <w:rsid w:val="00A20415"/>
    <w:rsid w:val="00A457E6"/>
    <w:rsid w:val="00B46398"/>
    <w:rsid w:val="00BD446C"/>
    <w:rsid w:val="00C3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3297"/>
  <w15:chartTrackingRefBased/>
  <w15:docId w15:val="{DF2B9DC7-297F-4C43-9775-715705E7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intro"/>
    <w:basedOn w:val="Normal"/>
    <w:next w:val="BodyText"/>
    <w:link w:val="Heading1Char"/>
    <w:autoRedefine/>
    <w:qFormat/>
    <w:rsid w:val="007D0B67"/>
    <w:pPr>
      <w:keepNext/>
      <w:numPr>
        <w:numId w:val="1"/>
      </w:numPr>
      <w:spacing w:before="20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4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intro Char"/>
    <w:basedOn w:val="DefaultParagraphFont"/>
    <w:link w:val="Heading1"/>
    <w:rsid w:val="007D0B67"/>
    <w:rPr>
      <w:rFonts w:ascii="Times New Roman" w:eastAsia="Times New Roman" w:hAnsi="Times New Roman" w:cs="Arial"/>
      <w:b/>
      <w:bCs/>
      <w:kern w:val="32"/>
      <w:sz w:val="24"/>
      <w:szCs w:val="32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D0B6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D0B67"/>
  </w:style>
  <w:style w:type="character" w:styleId="Hyperlink">
    <w:name w:val="Hyperlink"/>
    <w:basedOn w:val="DefaultParagraphFont"/>
    <w:uiPriority w:val="99"/>
    <w:semiHidden/>
    <w:unhideWhenUsed/>
    <w:rsid w:val="003760C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270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onathan_hui/gan-gan-series-2d279f906e7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jonathan_hui/gan-some-cool-applications-of-gans-4c9ecca359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must-read-papers-on-gans-b665bbae3317" TargetMode="External"/><Relationship Id="rId5" Type="http://schemas.openxmlformats.org/officeDocument/2006/relationships/hyperlink" Target="https://stackabuse.com/introduction-to-gans-with-python-and-tensorflow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1784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8</cp:revision>
  <dcterms:created xsi:type="dcterms:W3CDTF">2020-06-09T16:08:00Z</dcterms:created>
  <dcterms:modified xsi:type="dcterms:W3CDTF">2020-06-12T17:49:00Z</dcterms:modified>
</cp:coreProperties>
</file>