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5602" w14:textId="77777777" w:rsidR="005342E7" w:rsidRDefault="005342E7" w:rsidP="005342E7">
      <w:pPr>
        <w:rPr>
          <w:b/>
          <w:bCs/>
        </w:rPr>
      </w:pPr>
    </w:p>
    <w:p w14:paraId="7048D3BD" w14:textId="6D687AB5" w:rsidR="005342E7" w:rsidRPr="00E2549E" w:rsidRDefault="005342E7" w:rsidP="005342E7">
      <w:r w:rsidRPr="00E2549E">
        <w:rPr>
          <w:b/>
          <w:bCs/>
        </w:rPr>
        <w:t>1. Business &amp; Functional Requirements</w:t>
      </w:r>
    </w:p>
    <w:p w14:paraId="34EFEB07" w14:textId="77777777" w:rsidR="005342E7" w:rsidRPr="00E2549E" w:rsidRDefault="005342E7" w:rsidP="005342E7">
      <w:pPr>
        <w:numPr>
          <w:ilvl w:val="0"/>
          <w:numId w:val="1"/>
        </w:numPr>
      </w:pPr>
      <w:r w:rsidRPr="00E2549E">
        <w:rPr>
          <w:b/>
          <w:bCs/>
        </w:rPr>
        <w:t>User Roles:</w:t>
      </w:r>
      <w:r w:rsidRPr="00E2549E">
        <w:t xml:space="preserve"> Farmers, Customers, Admins</w:t>
      </w:r>
    </w:p>
    <w:p w14:paraId="73183EA3" w14:textId="77777777" w:rsidR="005342E7" w:rsidRPr="00E2549E" w:rsidRDefault="005342E7" w:rsidP="005342E7">
      <w:pPr>
        <w:numPr>
          <w:ilvl w:val="0"/>
          <w:numId w:val="1"/>
        </w:numPr>
      </w:pPr>
      <w:r w:rsidRPr="00E2549E">
        <w:rPr>
          <w:b/>
          <w:bCs/>
        </w:rPr>
        <w:t>Product Listings:</w:t>
      </w:r>
      <w:r w:rsidRPr="00E2549E">
        <w:t xml:space="preserve"> Farmers should be able to list their products with images, descriptions, and pricing.</w:t>
      </w:r>
    </w:p>
    <w:p w14:paraId="0427DDEB" w14:textId="77777777" w:rsidR="005342E7" w:rsidRPr="00E2549E" w:rsidRDefault="005342E7" w:rsidP="005342E7">
      <w:pPr>
        <w:numPr>
          <w:ilvl w:val="0"/>
          <w:numId w:val="1"/>
        </w:numPr>
      </w:pPr>
      <w:r w:rsidRPr="00E2549E">
        <w:rPr>
          <w:b/>
          <w:bCs/>
        </w:rPr>
        <w:t>E-commerce Functionality:</w:t>
      </w:r>
      <w:r w:rsidRPr="00E2549E">
        <w:t xml:space="preserve"> Support for orders, shopping cart, checkout, and payment processing.</w:t>
      </w:r>
    </w:p>
    <w:p w14:paraId="087926AA" w14:textId="77777777" w:rsidR="005342E7" w:rsidRPr="00E2549E" w:rsidRDefault="005342E7" w:rsidP="005342E7">
      <w:pPr>
        <w:numPr>
          <w:ilvl w:val="0"/>
          <w:numId w:val="1"/>
        </w:numPr>
      </w:pPr>
      <w:r w:rsidRPr="00E2549E">
        <w:rPr>
          <w:b/>
          <w:bCs/>
        </w:rPr>
        <w:t>Subscription &amp; Preorders:</w:t>
      </w:r>
      <w:r w:rsidRPr="00E2549E">
        <w:t xml:space="preserve"> Customers should have options for recurring orders or advance preorders.</w:t>
      </w:r>
    </w:p>
    <w:p w14:paraId="2ACCF444" w14:textId="77777777" w:rsidR="005342E7" w:rsidRPr="00E2549E" w:rsidRDefault="005342E7" w:rsidP="005342E7">
      <w:pPr>
        <w:numPr>
          <w:ilvl w:val="0"/>
          <w:numId w:val="1"/>
        </w:numPr>
      </w:pPr>
      <w:r w:rsidRPr="00E2549E">
        <w:rPr>
          <w:b/>
          <w:bCs/>
        </w:rPr>
        <w:t>Delivery &amp; Pickup Options:</w:t>
      </w:r>
      <w:r w:rsidRPr="00E2549E">
        <w:t xml:space="preserve"> Enable farmers to set delivery zones, shipping options, and pickup locations.</w:t>
      </w:r>
    </w:p>
    <w:p w14:paraId="13C3AA80" w14:textId="77777777" w:rsidR="005342E7" w:rsidRPr="00E2549E" w:rsidRDefault="005342E7" w:rsidP="005342E7">
      <w:pPr>
        <w:numPr>
          <w:ilvl w:val="0"/>
          <w:numId w:val="1"/>
        </w:numPr>
      </w:pPr>
      <w:r w:rsidRPr="00E2549E">
        <w:rPr>
          <w:b/>
          <w:bCs/>
        </w:rPr>
        <w:t>Marketing Tools:</w:t>
      </w:r>
      <w:r w:rsidRPr="00E2549E">
        <w:t xml:space="preserve"> Email notifications, SMS alerts, discount codes, and loyalty programs.</w:t>
      </w:r>
    </w:p>
    <w:p w14:paraId="5470A327" w14:textId="77777777" w:rsidR="005342E7" w:rsidRPr="00E2549E" w:rsidRDefault="005342E7" w:rsidP="005342E7">
      <w:pPr>
        <w:numPr>
          <w:ilvl w:val="0"/>
          <w:numId w:val="1"/>
        </w:numPr>
      </w:pPr>
      <w:r w:rsidRPr="00E2549E">
        <w:rPr>
          <w:b/>
          <w:bCs/>
        </w:rPr>
        <w:t>Customer Management:</w:t>
      </w:r>
      <w:r w:rsidRPr="00E2549E">
        <w:t xml:space="preserve"> Farmers should be able to manage customer orders, inquiries, and feedback.</w:t>
      </w:r>
    </w:p>
    <w:p w14:paraId="002FE0EB" w14:textId="77777777" w:rsidR="005342E7" w:rsidRPr="00E2549E" w:rsidRDefault="005342E7" w:rsidP="005342E7">
      <w:pPr>
        <w:numPr>
          <w:ilvl w:val="0"/>
          <w:numId w:val="1"/>
        </w:numPr>
      </w:pPr>
      <w:r w:rsidRPr="00E2549E">
        <w:rPr>
          <w:b/>
          <w:bCs/>
        </w:rPr>
        <w:t>Multi-Vendor Support:</w:t>
      </w:r>
      <w:r w:rsidRPr="00E2549E">
        <w:t xml:space="preserve"> Allow multiple farmers to register, manage their inventory, and sell products.</w:t>
      </w:r>
    </w:p>
    <w:p w14:paraId="47D4515E" w14:textId="77777777" w:rsidR="005342E7" w:rsidRPr="00E2549E" w:rsidRDefault="005342E7" w:rsidP="005342E7">
      <w:pPr>
        <w:numPr>
          <w:ilvl w:val="0"/>
          <w:numId w:val="1"/>
        </w:numPr>
      </w:pPr>
      <w:r w:rsidRPr="00E2549E">
        <w:rPr>
          <w:b/>
          <w:bCs/>
        </w:rPr>
        <w:t>Reporting &amp; Analytics:</w:t>
      </w:r>
      <w:r w:rsidRPr="00E2549E">
        <w:t xml:space="preserve"> Sales reports, order tracking, and customer insights.</w:t>
      </w:r>
    </w:p>
    <w:p w14:paraId="739D1D7D" w14:textId="77777777" w:rsidR="005342E7" w:rsidRPr="00E2549E" w:rsidRDefault="005342E7" w:rsidP="005342E7">
      <w:r w:rsidRPr="00E2549E">
        <w:rPr>
          <w:b/>
          <w:bCs/>
        </w:rPr>
        <w:t>2. Technical Requirements</w:t>
      </w:r>
    </w:p>
    <w:p w14:paraId="2545DD7C" w14:textId="77777777" w:rsidR="005342E7" w:rsidRPr="00E2549E" w:rsidRDefault="005342E7" w:rsidP="005342E7">
      <w:pPr>
        <w:numPr>
          <w:ilvl w:val="0"/>
          <w:numId w:val="2"/>
        </w:numPr>
      </w:pPr>
      <w:r w:rsidRPr="00E2549E">
        <w:rPr>
          <w:b/>
          <w:bCs/>
        </w:rPr>
        <w:t>Security:</w:t>
      </w:r>
    </w:p>
    <w:p w14:paraId="044EB51E" w14:textId="77777777" w:rsidR="005342E7" w:rsidRPr="00E2549E" w:rsidRDefault="005342E7" w:rsidP="005342E7">
      <w:pPr>
        <w:numPr>
          <w:ilvl w:val="1"/>
          <w:numId w:val="2"/>
        </w:numPr>
      </w:pPr>
      <w:r w:rsidRPr="00E2549E">
        <w:t>SSL encryption for secure transactions</w:t>
      </w:r>
    </w:p>
    <w:p w14:paraId="5A86F5EC" w14:textId="77777777" w:rsidR="005342E7" w:rsidRPr="00E2549E" w:rsidRDefault="005342E7" w:rsidP="005342E7">
      <w:pPr>
        <w:numPr>
          <w:ilvl w:val="1"/>
          <w:numId w:val="2"/>
        </w:numPr>
      </w:pPr>
      <w:r w:rsidRPr="00E2549E">
        <w:t>GDPR and PCI compliance</w:t>
      </w:r>
    </w:p>
    <w:p w14:paraId="06953727" w14:textId="77777777" w:rsidR="005342E7" w:rsidRPr="00E2549E" w:rsidRDefault="005342E7" w:rsidP="005342E7">
      <w:pPr>
        <w:numPr>
          <w:ilvl w:val="1"/>
          <w:numId w:val="2"/>
        </w:numPr>
      </w:pPr>
      <w:r w:rsidRPr="00E2549E">
        <w:t>Role-based access control (RBAC)</w:t>
      </w:r>
    </w:p>
    <w:p w14:paraId="25719389" w14:textId="77777777" w:rsidR="005342E7" w:rsidRPr="00E2549E" w:rsidRDefault="005342E7" w:rsidP="005342E7">
      <w:pPr>
        <w:numPr>
          <w:ilvl w:val="0"/>
          <w:numId w:val="2"/>
        </w:numPr>
      </w:pPr>
      <w:r w:rsidRPr="00E2549E">
        <w:rPr>
          <w:b/>
          <w:bCs/>
        </w:rPr>
        <w:t>Third-Party Integrations:</w:t>
      </w:r>
    </w:p>
    <w:p w14:paraId="1135A35F" w14:textId="77777777" w:rsidR="005342E7" w:rsidRPr="00E2549E" w:rsidRDefault="005342E7" w:rsidP="005342E7">
      <w:pPr>
        <w:numPr>
          <w:ilvl w:val="1"/>
          <w:numId w:val="2"/>
        </w:numPr>
      </w:pPr>
      <w:r w:rsidRPr="00E2549E">
        <w:t>CRM (HubSpot, Salesforce, or custom CRM integration)</w:t>
      </w:r>
    </w:p>
    <w:p w14:paraId="51C93A9E" w14:textId="77777777" w:rsidR="005342E7" w:rsidRPr="00E2549E" w:rsidRDefault="005342E7" w:rsidP="005342E7">
      <w:pPr>
        <w:numPr>
          <w:ilvl w:val="1"/>
          <w:numId w:val="2"/>
        </w:numPr>
      </w:pPr>
      <w:r w:rsidRPr="00E2549E">
        <w:t xml:space="preserve">Marketing automation (Mailchimp, </w:t>
      </w:r>
      <w:proofErr w:type="spellStart"/>
      <w:r w:rsidRPr="00E2549E">
        <w:t>Klaviyo</w:t>
      </w:r>
      <w:proofErr w:type="spellEnd"/>
      <w:r w:rsidRPr="00E2549E">
        <w:t>, etc.)</w:t>
      </w:r>
    </w:p>
    <w:p w14:paraId="2FDAA7B3" w14:textId="77777777" w:rsidR="005342E7" w:rsidRPr="00E2549E" w:rsidRDefault="005342E7" w:rsidP="005342E7">
      <w:pPr>
        <w:numPr>
          <w:ilvl w:val="1"/>
          <w:numId w:val="2"/>
        </w:numPr>
      </w:pPr>
      <w:r w:rsidRPr="00E2549E">
        <w:t>Logistics (FedEx, UPS, local delivery services)</w:t>
      </w:r>
    </w:p>
    <w:p w14:paraId="726051DF" w14:textId="77777777" w:rsidR="005342E7" w:rsidRPr="00E2549E" w:rsidRDefault="005342E7" w:rsidP="005342E7">
      <w:r w:rsidRPr="00E2549E">
        <w:rPr>
          <w:b/>
          <w:bCs/>
        </w:rPr>
        <w:t>3. UI/UX Requirements</w:t>
      </w:r>
    </w:p>
    <w:p w14:paraId="7431BBAA" w14:textId="77777777" w:rsidR="005342E7" w:rsidRPr="00E2549E" w:rsidRDefault="005342E7" w:rsidP="005342E7">
      <w:pPr>
        <w:numPr>
          <w:ilvl w:val="0"/>
          <w:numId w:val="3"/>
        </w:numPr>
      </w:pPr>
      <w:r w:rsidRPr="00E2549E">
        <w:rPr>
          <w:b/>
          <w:bCs/>
        </w:rPr>
        <w:t>Responsive Design:</w:t>
      </w:r>
      <w:r w:rsidRPr="00E2549E">
        <w:t xml:space="preserve"> Mobile-friendly and cross-browser compatibility</w:t>
      </w:r>
    </w:p>
    <w:p w14:paraId="32F95914" w14:textId="77777777" w:rsidR="005342E7" w:rsidRPr="00E2549E" w:rsidRDefault="005342E7" w:rsidP="005342E7">
      <w:pPr>
        <w:numPr>
          <w:ilvl w:val="0"/>
          <w:numId w:val="3"/>
        </w:numPr>
      </w:pPr>
      <w:r w:rsidRPr="00E2549E">
        <w:rPr>
          <w:b/>
          <w:bCs/>
        </w:rPr>
        <w:t>Intuitive Navigation:</w:t>
      </w:r>
      <w:r w:rsidRPr="00E2549E">
        <w:t xml:space="preserve"> Easy search, filters, and categorized product listings</w:t>
      </w:r>
    </w:p>
    <w:p w14:paraId="22DB1288" w14:textId="77777777" w:rsidR="005342E7" w:rsidRPr="00E2549E" w:rsidRDefault="005342E7" w:rsidP="005342E7">
      <w:pPr>
        <w:numPr>
          <w:ilvl w:val="0"/>
          <w:numId w:val="3"/>
        </w:numPr>
      </w:pPr>
      <w:r w:rsidRPr="00E2549E">
        <w:rPr>
          <w:b/>
          <w:bCs/>
        </w:rPr>
        <w:t>Seamless Checkout:</w:t>
      </w:r>
      <w:r w:rsidRPr="00E2549E">
        <w:t xml:space="preserve"> One-page checkout and guest checkout options</w:t>
      </w:r>
    </w:p>
    <w:p w14:paraId="4962C312" w14:textId="77777777" w:rsidR="005342E7" w:rsidRPr="00E2549E" w:rsidRDefault="005342E7" w:rsidP="005342E7">
      <w:pPr>
        <w:numPr>
          <w:ilvl w:val="0"/>
          <w:numId w:val="3"/>
        </w:numPr>
      </w:pPr>
      <w:r w:rsidRPr="00E2549E">
        <w:rPr>
          <w:b/>
          <w:bCs/>
        </w:rPr>
        <w:lastRenderedPageBreak/>
        <w:t>Brand Customization:</w:t>
      </w:r>
      <w:r w:rsidRPr="00E2549E">
        <w:t xml:space="preserve"> Farmers should have control over branding, logos, and storefront customization</w:t>
      </w:r>
    </w:p>
    <w:p w14:paraId="6CE2774E" w14:textId="77777777" w:rsidR="005342E7" w:rsidRPr="00E2549E" w:rsidRDefault="005342E7" w:rsidP="005342E7">
      <w:r w:rsidRPr="00E2549E">
        <w:rPr>
          <w:b/>
          <w:bCs/>
        </w:rPr>
        <w:t>4. Performance &amp; Scalability</w:t>
      </w:r>
    </w:p>
    <w:p w14:paraId="4707EF82" w14:textId="77777777" w:rsidR="005342E7" w:rsidRPr="00E2549E" w:rsidRDefault="005342E7" w:rsidP="005342E7">
      <w:pPr>
        <w:numPr>
          <w:ilvl w:val="0"/>
          <w:numId w:val="4"/>
        </w:numPr>
      </w:pPr>
      <w:r w:rsidRPr="00E2549E">
        <w:rPr>
          <w:b/>
          <w:bCs/>
        </w:rPr>
        <w:t>CDN Usage:</w:t>
      </w:r>
      <w:r w:rsidRPr="00E2549E">
        <w:t xml:space="preserve"> Fast content delivery via Cloudflare or AWS CloudFront</w:t>
      </w:r>
    </w:p>
    <w:p w14:paraId="167C37F4" w14:textId="77777777" w:rsidR="005342E7" w:rsidRPr="00E2549E" w:rsidRDefault="005342E7" w:rsidP="005342E7">
      <w:pPr>
        <w:numPr>
          <w:ilvl w:val="0"/>
          <w:numId w:val="4"/>
        </w:numPr>
      </w:pPr>
      <w:r w:rsidRPr="00E2549E">
        <w:rPr>
          <w:b/>
          <w:bCs/>
        </w:rPr>
        <w:t>Scalable Architecture:</w:t>
      </w:r>
      <w:r w:rsidRPr="00E2549E">
        <w:t xml:space="preserve"> Support for high traffic and multiple vendor stores</w:t>
      </w:r>
    </w:p>
    <w:p w14:paraId="367B4A6E" w14:textId="77777777" w:rsidR="005342E7" w:rsidRPr="00E2549E" w:rsidRDefault="005342E7" w:rsidP="005342E7">
      <w:pPr>
        <w:numPr>
          <w:ilvl w:val="0"/>
          <w:numId w:val="4"/>
        </w:numPr>
      </w:pPr>
      <w:r w:rsidRPr="00E2549E">
        <w:rPr>
          <w:b/>
          <w:bCs/>
        </w:rPr>
        <w:t>Caching Strategies:</w:t>
      </w:r>
      <w:r w:rsidRPr="00E2549E">
        <w:t xml:space="preserve"> Use Redis or similar for performance improvements</w:t>
      </w:r>
    </w:p>
    <w:p w14:paraId="2086AA52" w14:textId="77777777" w:rsidR="008223B6" w:rsidRDefault="008223B6"/>
    <w:sectPr w:rsidR="0082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909E2"/>
    <w:multiLevelType w:val="multilevel"/>
    <w:tmpl w:val="9AB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125AA"/>
    <w:multiLevelType w:val="multilevel"/>
    <w:tmpl w:val="5664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F09B2"/>
    <w:multiLevelType w:val="multilevel"/>
    <w:tmpl w:val="233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E0F05"/>
    <w:multiLevelType w:val="multilevel"/>
    <w:tmpl w:val="D7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381216">
    <w:abstractNumId w:val="2"/>
  </w:num>
  <w:num w:numId="2" w16cid:durableId="1839228914">
    <w:abstractNumId w:val="1"/>
  </w:num>
  <w:num w:numId="3" w16cid:durableId="1115951175">
    <w:abstractNumId w:val="3"/>
  </w:num>
  <w:num w:numId="4" w16cid:durableId="113274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E7"/>
    <w:rsid w:val="000D7D1D"/>
    <w:rsid w:val="002165B0"/>
    <w:rsid w:val="005342E7"/>
    <w:rsid w:val="008223B6"/>
    <w:rsid w:val="00C66BE4"/>
    <w:rsid w:val="00E83504"/>
    <w:rsid w:val="00F1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C48F"/>
  <w15:chartTrackingRefBased/>
  <w15:docId w15:val="{73AECCE7-6EBC-4E2D-9AE7-6940A8DC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E7"/>
  </w:style>
  <w:style w:type="paragraph" w:styleId="Heading1">
    <w:name w:val="heading 1"/>
    <w:basedOn w:val="Normal"/>
    <w:next w:val="Normal"/>
    <w:link w:val="Heading1Char"/>
    <w:uiPriority w:val="9"/>
    <w:qFormat/>
    <w:rsid w:val="00534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2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 reddy polsani</dc:creator>
  <cp:keywords/>
  <dc:description/>
  <cp:lastModifiedBy>Venkateshwar reddy polsani</cp:lastModifiedBy>
  <cp:revision>1</cp:revision>
  <dcterms:created xsi:type="dcterms:W3CDTF">2025-02-12T19:30:00Z</dcterms:created>
  <dcterms:modified xsi:type="dcterms:W3CDTF">2025-02-12T19:32:00Z</dcterms:modified>
</cp:coreProperties>
</file>