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A8050" w14:textId="77777777" w:rsidR="00F53AA7" w:rsidRDefault="00F53AA7" w:rsidP="00F53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Shubham Vilas Malve</w:t>
      </w:r>
    </w:p>
    <w:p w14:paraId="42F96729" w14:textId="77777777" w:rsidR="00F53AA7" w:rsidRDefault="00F53AA7" w:rsidP="00F53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BE-II</w:t>
      </w:r>
    </w:p>
    <w:p w14:paraId="74F77186" w14:textId="77777777" w:rsidR="00F53AA7" w:rsidRDefault="00F53AA7" w:rsidP="00F53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No.: E42067</w:t>
      </w:r>
    </w:p>
    <w:p w14:paraId="07B57F3E" w14:textId="77777777" w:rsid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</w:p>
    <w:p w14:paraId="58DF1FF3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5F20F3">
        <w:rPr>
          <w:rFonts w:ascii="Times New Roman" w:hAnsi="Times New Roman" w:cs="Times New Roman"/>
          <w:b/>
          <w:sz w:val="24"/>
          <w:szCs w:val="24"/>
        </w:rPr>
        <w:t>ODE:</w:t>
      </w:r>
    </w:p>
    <w:p w14:paraId="02D9907D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Temperature Sensor (LM35):</w:t>
      </w:r>
    </w:p>
    <w:p w14:paraId="6F88AB6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#include&lt;LiquidCrystal.h&gt;</w:t>
      </w:r>
    </w:p>
    <w:p w14:paraId="69247DC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LiquidCrystal led(7,6,5,4,3,2);</w:t>
      </w:r>
    </w:p>
    <w:p w14:paraId="37F98F9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</w:t>
      </w:r>
    </w:p>
    <w:p w14:paraId="7C07317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3B02256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Serial.begin(19200);</w:t>
      </w:r>
    </w:p>
    <w:p w14:paraId="5C61EC0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led.begin(16,2);</w:t>
      </w:r>
    </w:p>
    <w:p w14:paraId="33A7F1C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4CF32C1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</w:t>
      </w:r>
    </w:p>
    <w:p w14:paraId="27EF758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287C899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int analogvalue = analogRead(A3);</w:t>
      </w:r>
    </w:p>
    <w:p w14:paraId="4CB765F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int pecent = map(analogvalue, 0, 1023,0,600);</w:t>
      </w:r>
    </w:p>
    <w:p w14:paraId="32D03F4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Serial.print("analogvalue=");</w:t>
      </w:r>
    </w:p>
    <w:p w14:paraId="7A1757C2" w14:textId="38516CAF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r w:rsidR="003F391F">
        <w:rPr>
          <w:rFonts w:ascii="Times New Roman" w:hAnsi="Times New Roman" w:cs="Times New Roman"/>
          <w:sz w:val="24"/>
          <w:szCs w:val="24"/>
        </w:rPr>
        <w:t>l</w:t>
      </w:r>
      <w:r w:rsidRPr="005F20F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6C8EA1B0" w14:textId="6F5D29CA" w:rsidR="005F20F3" w:rsidRPr="005F20F3" w:rsidRDefault="002675EC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F20F3" w:rsidRPr="005F20F3">
        <w:rPr>
          <w:rFonts w:ascii="Times New Roman" w:hAnsi="Times New Roman" w:cs="Times New Roman"/>
          <w:sz w:val="24"/>
          <w:szCs w:val="24"/>
        </w:rPr>
        <w:t>cd.setCursor(0,0);</w:t>
      </w:r>
    </w:p>
    <w:p w14:paraId="36DDD2A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lcd.print(analogvalue);</w:t>
      </w:r>
    </w:p>
    <w:p w14:paraId="76E711ED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Serial.print("Pecent=");</w:t>
      </w:r>
    </w:p>
    <w:p w14:paraId="19A7B95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Serial.println(pecent);</w:t>
      </w:r>
    </w:p>
    <w:p w14:paraId="527D3AF5" w14:textId="05E03C1F" w:rsidR="005F20F3" w:rsidRPr="005F20F3" w:rsidRDefault="002675EC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F20F3" w:rsidRPr="005F20F3">
        <w:rPr>
          <w:rFonts w:ascii="Times New Roman" w:hAnsi="Times New Roman" w:cs="Times New Roman"/>
          <w:sz w:val="24"/>
          <w:szCs w:val="24"/>
        </w:rPr>
        <w:t>cd.setCursor(0,1);</w:t>
      </w:r>
    </w:p>
    <w:p w14:paraId="294B9D60" w14:textId="6126098A" w:rsidR="005F20F3" w:rsidRPr="005F20F3" w:rsidRDefault="002675EC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F20F3" w:rsidRPr="005F20F3">
        <w:rPr>
          <w:rFonts w:ascii="Times New Roman" w:hAnsi="Times New Roman" w:cs="Times New Roman"/>
          <w:sz w:val="24"/>
          <w:szCs w:val="24"/>
        </w:rPr>
        <w:t>cd.print(pecent);</w:t>
      </w:r>
    </w:p>
    <w:p w14:paraId="54E1339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delay(1000);</w:t>
      </w:r>
    </w:p>
    <w:p w14:paraId="5E84AE73" w14:textId="7717AE79" w:rsidR="005F20F3" w:rsidRPr="005F20F3" w:rsidRDefault="002675EC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F20F3" w:rsidRPr="005F20F3">
        <w:rPr>
          <w:rFonts w:ascii="Times New Roman" w:hAnsi="Times New Roman" w:cs="Times New Roman"/>
          <w:sz w:val="24"/>
          <w:szCs w:val="24"/>
        </w:rPr>
        <w:t>cd.clear();</w:t>
      </w:r>
    </w:p>
    <w:p w14:paraId="23254B05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1005F90" w14:textId="77777777" w:rsidR="003031EA" w:rsidRDefault="003031EA" w:rsidP="005F20F3">
      <w:pPr>
        <w:rPr>
          <w:rFonts w:ascii="Times New Roman" w:hAnsi="Times New Roman" w:cs="Times New Roman"/>
          <w:sz w:val="24"/>
          <w:szCs w:val="24"/>
        </w:rPr>
      </w:pPr>
    </w:p>
    <w:p w14:paraId="6E1D46F9" w14:textId="10F92196" w:rsidR="003031EA" w:rsidRDefault="003031EA" w:rsidP="005F2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59F42CF" w14:textId="6ECDF42D" w:rsidR="005F20F3" w:rsidRPr="003031EA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IR Sensor:</w:t>
      </w:r>
    </w:p>
    <w:p w14:paraId="49D2A410" w14:textId="77777777" w:rsidR="005F20F3" w:rsidRPr="00F53AA7" w:rsidRDefault="005F20F3" w:rsidP="005F20F3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53AA7">
        <w:rPr>
          <w:rFonts w:ascii="Times New Roman" w:hAnsi="Times New Roman" w:cs="Times New Roman"/>
          <w:sz w:val="24"/>
          <w:szCs w:val="24"/>
          <w:lang w:val="sv-SE"/>
        </w:rPr>
        <w:t>int ledPin-13;</w:t>
      </w:r>
    </w:p>
    <w:p w14:paraId="30ECE1BD" w14:textId="77777777" w:rsidR="005F20F3" w:rsidRPr="00F53AA7" w:rsidRDefault="005F20F3" w:rsidP="005F20F3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53AA7">
        <w:rPr>
          <w:rFonts w:ascii="Times New Roman" w:hAnsi="Times New Roman" w:cs="Times New Roman"/>
          <w:sz w:val="24"/>
          <w:szCs w:val="24"/>
          <w:lang w:val="sv-SE"/>
        </w:rPr>
        <w:t>int inputPin=2;</w:t>
      </w:r>
    </w:p>
    <w:p w14:paraId="0A9CE708" w14:textId="77777777" w:rsidR="005F20F3" w:rsidRPr="00F53AA7" w:rsidRDefault="005F20F3" w:rsidP="005F20F3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53AA7">
        <w:rPr>
          <w:rFonts w:ascii="Times New Roman" w:hAnsi="Times New Roman" w:cs="Times New Roman"/>
          <w:sz w:val="24"/>
          <w:szCs w:val="24"/>
          <w:lang w:val="sv-SE"/>
        </w:rPr>
        <w:t>int val=0;</w:t>
      </w:r>
    </w:p>
    <w:p w14:paraId="4057C97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</w:t>
      </w:r>
    </w:p>
    <w:p w14:paraId="02D7BBF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29537469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pinMode(13,OUTPUT);</w:t>
      </w:r>
    </w:p>
    <w:p w14:paraId="01A5AD07" w14:textId="26C3545C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inputPin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INPUT);</w:t>
      </w:r>
    </w:p>
    <w:p w14:paraId="4BEB979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Serial.begin(9600);</w:t>
      </w:r>
    </w:p>
    <w:p w14:paraId="282388F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7649925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</w:t>
      </w:r>
    </w:p>
    <w:p w14:paraId="7F7FF90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6B828C3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val=</w:t>
      </w:r>
      <w:r w:rsidRPr="005F20F3">
        <w:rPr>
          <w:rFonts w:ascii="Times New Roman" w:hAnsi="Times New Roman" w:cs="Times New Roman"/>
          <w:sz w:val="24"/>
          <w:szCs w:val="24"/>
        </w:rPr>
        <w:t>digitalRead(inputPin);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0F3">
        <w:rPr>
          <w:rFonts w:ascii="Times New Roman" w:hAnsi="Times New Roman" w:cs="Times New Roman"/>
          <w:sz w:val="24"/>
          <w:szCs w:val="24"/>
        </w:rPr>
        <w:t xml:space="preserve"> // check the</w:t>
      </w:r>
      <w:r>
        <w:rPr>
          <w:rFonts w:ascii="Times New Roman" w:hAnsi="Times New Roman" w:cs="Times New Roman"/>
          <w:sz w:val="24"/>
          <w:szCs w:val="24"/>
        </w:rPr>
        <w:t xml:space="preserve"> pin status (High=1/Low=0) //Active Low </w:t>
      </w:r>
      <w:r w:rsidRPr="005F20F3">
        <w:rPr>
          <w:rFonts w:ascii="Times New Roman" w:hAnsi="Times New Roman" w:cs="Times New Roman"/>
          <w:sz w:val="24"/>
          <w:szCs w:val="24"/>
        </w:rPr>
        <w:t>output</w:t>
      </w:r>
    </w:p>
    <w:p w14:paraId="0A49024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if(val==</w:t>
      </w:r>
      <w:r w:rsidRPr="005F20F3">
        <w:rPr>
          <w:rFonts w:ascii="Times New Roman" w:hAnsi="Times New Roman" w:cs="Times New Roman"/>
          <w:sz w:val="24"/>
          <w:szCs w:val="24"/>
        </w:rPr>
        <w:t>HIGH)</w:t>
      </w:r>
    </w:p>
    <w:p w14:paraId="2DE831F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3FD25721" w14:textId="370C75E3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("Object Absent</w:t>
      </w:r>
      <w:r w:rsidR="003F391F">
        <w:rPr>
          <w:rFonts w:ascii="Times New Roman" w:hAnsi="Times New Roman" w:cs="Times New Roman"/>
          <w:sz w:val="24"/>
          <w:szCs w:val="24"/>
        </w:rPr>
        <w:t>\</w:t>
      </w:r>
      <w:r w:rsidRPr="005F20F3">
        <w:rPr>
          <w:rFonts w:ascii="Times New Roman" w:hAnsi="Times New Roman" w:cs="Times New Roman"/>
          <w:sz w:val="24"/>
          <w:szCs w:val="24"/>
        </w:rPr>
        <w:t>n");</w:t>
      </w:r>
    </w:p>
    <w:p w14:paraId="03656AE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digitalWrite(13,LOW)</w:t>
      </w:r>
    </w:p>
    <w:p w14:paraId="64C1DDB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7C63236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else</w:t>
      </w:r>
    </w:p>
    <w:p w14:paraId="0252C8B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3CE9FBDA" w14:textId="22735098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("Object Present</w:t>
      </w:r>
      <w:r w:rsidR="003F391F">
        <w:rPr>
          <w:rFonts w:ascii="Times New Roman" w:hAnsi="Times New Roman" w:cs="Times New Roman"/>
          <w:sz w:val="24"/>
          <w:szCs w:val="24"/>
        </w:rPr>
        <w:t>\</w:t>
      </w:r>
      <w:r w:rsidRPr="005F20F3">
        <w:rPr>
          <w:rFonts w:ascii="Times New Roman" w:hAnsi="Times New Roman" w:cs="Times New Roman"/>
          <w:sz w:val="24"/>
          <w:szCs w:val="24"/>
        </w:rPr>
        <w:t>n");</w:t>
      </w:r>
    </w:p>
    <w:p w14:paraId="776FB3F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digitalWrite(13,HIGH):</w:t>
      </w:r>
    </w:p>
    <w:p w14:paraId="1357C61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29569B59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7110C8FB" w14:textId="77777777" w:rsidR="003031EA" w:rsidRDefault="003031EA" w:rsidP="005F20F3">
      <w:pPr>
        <w:rPr>
          <w:rFonts w:ascii="Times New Roman" w:hAnsi="Times New Roman" w:cs="Times New Roman"/>
          <w:sz w:val="24"/>
          <w:szCs w:val="24"/>
        </w:rPr>
      </w:pPr>
    </w:p>
    <w:p w14:paraId="619ED8EA" w14:textId="77777777" w:rsidR="003031EA" w:rsidRPr="005F20F3" w:rsidRDefault="003031EA" w:rsidP="005F20F3">
      <w:pPr>
        <w:rPr>
          <w:rFonts w:ascii="Times New Roman" w:hAnsi="Times New Roman" w:cs="Times New Roman"/>
          <w:sz w:val="24"/>
          <w:szCs w:val="24"/>
        </w:rPr>
      </w:pPr>
    </w:p>
    <w:p w14:paraId="546D8164" w14:textId="77777777" w:rsidR="003031EA" w:rsidRPr="003031EA" w:rsidRDefault="003031EA" w:rsidP="005F20F3">
      <w:pPr>
        <w:rPr>
          <w:rFonts w:ascii="Times New Roman" w:hAnsi="Times New Roman" w:cs="Times New Roman"/>
          <w:sz w:val="24"/>
          <w:szCs w:val="24"/>
        </w:rPr>
      </w:pPr>
    </w:p>
    <w:p w14:paraId="499640C9" w14:textId="4C8BA565" w:rsidR="005F20F3" w:rsidRDefault="003031EA" w:rsidP="005F2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440491F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Ultrasonic Sensor:</w:t>
      </w:r>
    </w:p>
    <w:p w14:paraId="5141E587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80F5FE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#include &lt;LiquidCrystal.h&gt;</w:t>
      </w:r>
    </w:p>
    <w:p w14:paraId="30DE33E6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LiquidCrystal Icd (12,11,5,4,3,2);</w:t>
      </w:r>
    </w:p>
    <w:p w14:paraId="5779CD6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 defining the pins</w:t>
      </w:r>
    </w:p>
    <w:p w14:paraId="76C8DF5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const int trigPin = 10;</w:t>
      </w:r>
    </w:p>
    <w:p w14:paraId="132E374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const int echoPin = 9;</w:t>
      </w:r>
    </w:p>
    <w:p w14:paraId="6F0A4FE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 defining variables</w:t>
      </w:r>
    </w:p>
    <w:p w14:paraId="79A8B0A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long duration;</w:t>
      </w:r>
    </w:p>
    <w:p w14:paraId="578DDF3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int distance;</w:t>
      </w:r>
    </w:p>
    <w:p w14:paraId="78B8439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 {</w:t>
      </w:r>
    </w:p>
    <w:p w14:paraId="50072F62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pinMode(trigPin, OUTPUT); // Sets the trigPin as an Output</w:t>
      </w:r>
    </w:p>
    <w:p w14:paraId="3EB1AFEC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pinMode(echoPin, INPUT); // Sets the echoPin as an Input </w:t>
      </w:r>
    </w:p>
    <w:p w14:paraId="41B6CB19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Serial.begin(9600); // Starts the serial communication</w:t>
      </w:r>
    </w:p>
    <w:p w14:paraId="1C9A5A2C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lcd.begin(16,2); </w:t>
      </w:r>
    </w:p>
    <w:p w14:paraId="68820686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F4139E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 {</w:t>
      </w:r>
    </w:p>
    <w:p w14:paraId="6456B94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 Clears the trigPin</w:t>
      </w:r>
    </w:p>
    <w:p w14:paraId="6E0F477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digitalWrite(trigPin, LOW);</w:t>
      </w:r>
    </w:p>
    <w:p w14:paraId="5B3481A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delayMicroseconds(2);</w:t>
      </w:r>
    </w:p>
    <w:p w14:paraId="085FE2E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 Sets the trigPin on HIGH state for 10 micro seconds</w:t>
      </w:r>
    </w:p>
    <w:p w14:paraId="61917B7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digitalWrite(trigPin, HIGH);</w:t>
      </w:r>
    </w:p>
    <w:p w14:paraId="253A1DC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delayMicroseconds(10);</w:t>
      </w:r>
    </w:p>
    <w:p w14:paraId="4195592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digitalWrite(trigPin, LOW);</w:t>
      </w:r>
    </w:p>
    <w:p w14:paraId="198ACCD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//Reads the echoPin, returns the sound wave travel time in microseconds</w:t>
      </w:r>
    </w:p>
    <w:p w14:paraId="5D6D7976" w14:textId="0809CE25" w:rsidR="003031EA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duration pulseIn(echoPin, HIGH);</w:t>
      </w:r>
    </w:p>
    <w:p w14:paraId="2E24721D" w14:textId="77777777" w:rsidR="003031EA" w:rsidRDefault="003031EA" w:rsidP="005F20F3">
      <w:pPr>
        <w:rPr>
          <w:rFonts w:ascii="Times New Roman" w:hAnsi="Times New Roman" w:cs="Times New Roman"/>
          <w:sz w:val="24"/>
          <w:szCs w:val="24"/>
        </w:rPr>
      </w:pPr>
    </w:p>
    <w:p w14:paraId="450286CB" w14:textId="25F47475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//Calculating the distance</w:t>
      </w:r>
    </w:p>
    <w:p w14:paraId="0CFA060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distance duration 0.034/2;</w:t>
      </w:r>
    </w:p>
    <w:p w14:paraId="6EC5B359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F20F3" w:rsidRPr="005F20F3">
        <w:rPr>
          <w:rFonts w:ascii="Times New Roman" w:hAnsi="Times New Roman" w:cs="Times New Roman"/>
          <w:sz w:val="24"/>
          <w:szCs w:val="24"/>
        </w:rPr>
        <w:t>cd.setCursor (0,0);</w:t>
      </w:r>
    </w:p>
    <w:p w14:paraId="317E4CC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5F20F3">
        <w:rPr>
          <w:rFonts w:ascii="Times New Roman" w:hAnsi="Times New Roman" w:cs="Times New Roman"/>
          <w:sz w:val="24"/>
          <w:szCs w:val="24"/>
        </w:rPr>
        <w:t>cd.print("Distance: ");</w:t>
      </w:r>
    </w:p>
    <w:p w14:paraId="55533F7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delay(1000);</w:t>
      </w:r>
    </w:p>
    <w:p w14:paraId="75B75ACD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lcd.setCursor (0,1);</w:t>
      </w:r>
    </w:p>
    <w:p w14:paraId="162353C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lcd.print(distance);</w:t>
      </w:r>
    </w:p>
    <w:p w14:paraId="6450A82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lcd.print("cm");</w:t>
      </w:r>
    </w:p>
    <w:p w14:paraId="0550550A" w14:textId="77777777" w:rsidR="00792529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75DB04D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E54E239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4977A150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D74569A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432B11EF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D1F9E69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10D089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1C0EAE9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A4BCF4F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495CF359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DF07BAC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5DC51CE5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DF26BDC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820BBA1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ACAC7C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05E4721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3BDB74F6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D22CF24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5D2E146" w14:textId="77777777" w:rsidR="003031EA" w:rsidRDefault="003031EA" w:rsidP="005F20F3">
      <w:pPr>
        <w:rPr>
          <w:rFonts w:ascii="Times New Roman" w:hAnsi="Times New Roman" w:cs="Times New Roman"/>
          <w:sz w:val="24"/>
          <w:szCs w:val="24"/>
        </w:rPr>
      </w:pPr>
    </w:p>
    <w:p w14:paraId="7F731955" w14:textId="10B4D1C0" w:rsidR="00C6730F" w:rsidRPr="003031EA" w:rsidRDefault="003031EA" w:rsidP="005F20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9FC5F0" w14:textId="0CB773F3" w:rsidR="00C6730F" w:rsidRPr="00C6730F" w:rsidRDefault="00C6730F" w:rsidP="00C6730F">
      <w:pPr>
        <w:rPr>
          <w:rFonts w:ascii="Times New Roman" w:hAnsi="Times New Roman" w:cs="Times New Roman"/>
          <w:b/>
          <w:sz w:val="24"/>
          <w:szCs w:val="24"/>
        </w:rPr>
      </w:pPr>
      <w:r w:rsidRPr="00C6730F">
        <w:rPr>
          <w:rFonts w:ascii="Times New Roman" w:hAnsi="Times New Roman" w:cs="Times New Roman"/>
          <w:b/>
          <w:sz w:val="24"/>
          <w:szCs w:val="24"/>
        </w:rPr>
        <w:t>Raspberry Pi Libraries</w:t>
      </w:r>
    </w:p>
    <w:p w14:paraId="7579965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5488DE05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mport RPI.GPIO as GPIO #GPIO library</w:t>
      </w:r>
    </w:p>
    <w:p w14:paraId="21BA470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mport time #library for sleep</w:t>
      </w:r>
    </w:p>
    <w:p w14:paraId="0242950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import board</w:t>
      </w:r>
    </w:p>
    <w:p w14:paraId="4F5C1911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digitali</w:t>
      </w:r>
      <w:r w:rsidRPr="00C6730F">
        <w:rPr>
          <w:rFonts w:ascii="Times New Roman" w:hAnsi="Times New Roman" w:cs="Times New Roman"/>
          <w:sz w:val="24"/>
          <w:szCs w:val="24"/>
        </w:rPr>
        <w:t>o</w:t>
      </w:r>
    </w:p>
    <w:p w14:paraId="1B3A6DC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import ada</w:t>
      </w:r>
      <w:r>
        <w:rPr>
          <w:rFonts w:ascii="Times New Roman" w:hAnsi="Times New Roman" w:cs="Times New Roman"/>
          <w:sz w:val="24"/>
          <w:szCs w:val="24"/>
        </w:rPr>
        <w:t>fruit_character_lcd.character_lcd as characterlc</w:t>
      </w:r>
      <w:r w:rsidRPr="00C6730F">
        <w:rPr>
          <w:rFonts w:ascii="Times New Roman" w:hAnsi="Times New Roman" w:cs="Times New Roman"/>
          <w:sz w:val="24"/>
          <w:szCs w:val="24"/>
        </w:rPr>
        <w:t>d</w:t>
      </w:r>
    </w:p>
    <w:p w14:paraId="2B916805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045058A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 mode as BCM</w:t>
      </w:r>
    </w:p>
    <w:p w14:paraId="19664B3A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GPIO.setmode(GPIO.BCM)</w:t>
      </w:r>
    </w:p>
    <w:p w14:paraId="79784B8C" w14:textId="77777777" w:rsidR="005119EC" w:rsidRPr="00C6730F" w:rsidRDefault="005119EC" w:rsidP="00C6730F">
      <w:pPr>
        <w:rPr>
          <w:rFonts w:ascii="Times New Roman" w:hAnsi="Times New Roman" w:cs="Times New Roman"/>
          <w:sz w:val="24"/>
          <w:szCs w:val="24"/>
        </w:rPr>
      </w:pPr>
    </w:p>
    <w:p w14:paraId="04609EE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#Modify this if you have a different sized character LCD</w:t>
      </w:r>
    </w:p>
    <w:p w14:paraId="09BCCB8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cd_columns = 16</w:t>
      </w:r>
    </w:p>
    <w:p w14:paraId="2AD9AC94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lcd_rows = 2</w:t>
      </w:r>
    </w:p>
    <w:p w14:paraId="7BBE60C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5192FF1E" w14:textId="74E7F502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#Raspberry Pi Pin Config</w:t>
      </w:r>
    </w:p>
    <w:p w14:paraId="0F51F97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cd_rs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6730F">
        <w:rPr>
          <w:rFonts w:ascii="Times New Roman" w:hAnsi="Times New Roman" w:cs="Times New Roman"/>
          <w:sz w:val="24"/>
          <w:szCs w:val="24"/>
        </w:rPr>
        <w:t>digitalio.DigitalInOut(board.D5)</w:t>
      </w:r>
    </w:p>
    <w:p w14:paraId="56DD1736" w14:textId="62166569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</w:t>
      </w:r>
      <w:r w:rsidRPr="00C6730F">
        <w:rPr>
          <w:rFonts w:ascii="Times New Roman" w:hAnsi="Times New Roman" w:cs="Times New Roman"/>
          <w:sz w:val="24"/>
          <w:szCs w:val="24"/>
        </w:rPr>
        <w:t>d_en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6730F">
        <w:rPr>
          <w:rFonts w:ascii="Times New Roman" w:hAnsi="Times New Roman" w:cs="Times New Roman"/>
          <w:sz w:val="24"/>
          <w:szCs w:val="24"/>
        </w:rPr>
        <w:t>digita</w:t>
      </w:r>
      <w:r w:rsidR="005119EC">
        <w:rPr>
          <w:rFonts w:ascii="Times New Roman" w:hAnsi="Times New Roman" w:cs="Times New Roman"/>
          <w:sz w:val="24"/>
          <w:szCs w:val="24"/>
        </w:rPr>
        <w:t>li</w:t>
      </w:r>
      <w:r w:rsidRPr="00C6730F">
        <w:rPr>
          <w:rFonts w:ascii="Times New Roman" w:hAnsi="Times New Roman" w:cs="Times New Roman"/>
          <w:sz w:val="24"/>
          <w:szCs w:val="24"/>
        </w:rPr>
        <w:t>o</w:t>
      </w:r>
      <w:r w:rsidR="005119EC"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Digital</w:t>
      </w:r>
      <w:r w:rsidR="005119EC" w:rsidRPr="00C6730F">
        <w:rPr>
          <w:rFonts w:ascii="Times New Roman" w:hAnsi="Times New Roman" w:cs="Times New Roman"/>
          <w:sz w:val="24"/>
          <w:szCs w:val="24"/>
        </w:rPr>
        <w:t>InOut</w:t>
      </w:r>
      <w:r w:rsidRPr="00C6730F">
        <w:rPr>
          <w:rFonts w:ascii="Times New Roman" w:hAnsi="Times New Roman" w:cs="Times New Roman"/>
          <w:sz w:val="24"/>
          <w:szCs w:val="24"/>
        </w:rPr>
        <w:t>(board.D6)</w:t>
      </w:r>
    </w:p>
    <w:p w14:paraId="7AD0548C" w14:textId="3A8A7973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lcd_d4=</w:t>
      </w:r>
      <w:r w:rsidRPr="00C6730F">
        <w:rPr>
          <w:rFonts w:ascii="Times New Roman" w:hAnsi="Times New Roman" w:cs="Times New Roman"/>
          <w:sz w:val="24"/>
          <w:szCs w:val="24"/>
        </w:rPr>
        <w:t>digitalio</w:t>
      </w:r>
      <w:r w:rsidR="005119EC"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Digital</w:t>
      </w:r>
      <w:r w:rsidR="005119EC"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nOut(board</w:t>
      </w:r>
      <w:r w:rsidR="005119EC"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D12)</w:t>
      </w:r>
    </w:p>
    <w:p w14:paraId="25486836" w14:textId="5D91B629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lcd_d5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6730F">
        <w:rPr>
          <w:rFonts w:ascii="Times New Roman" w:hAnsi="Times New Roman" w:cs="Times New Roman"/>
          <w:sz w:val="24"/>
          <w:szCs w:val="24"/>
        </w:rPr>
        <w:t>digitalio</w:t>
      </w:r>
      <w:r w:rsidR="005119EC"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DigitalInOut(board.D13)</w:t>
      </w:r>
    </w:p>
    <w:p w14:paraId="65D2A214" w14:textId="3A062EA4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119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d d6=</w:t>
      </w:r>
      <w:r w:rsidRPr="00C6730F">
        <w:rPr>
          <w:rFonts w:ascii="Times New Roman" w:hAnsi="Times New Roman" w:cs="Times New Roman"/>
          <w:sz w:val="24"/>
          <w:szCs w:val="24"/>
        </w:rPr>
        <w:t>digitalio.DigitalInOut(board</w:t>
      </w:r>
      <w:r w:rsidR="005119EC"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D16)</w:t>
      </w:r>
    </w:p>
    <w:p w14:paraId="5CA0B786" w14:textId="77D8C459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l</w:t>
      </w:r>
      <w:r w:rsidR="005119EC">
        <w:rPr>
          <w:rFonts w:ascii="Times New Roman" w:hAnsi="Times New Roman" w:cs="Times New Roman"/>
          <w:sz w:val="24"/>
          <w:szCs w:val="24"/>
        </w:rPr>
        <w:t>c</w:t>
      </w:r>
      <w:r w:rsidRPr="00C6730F">
        <w:rPr>
          <w:rFonts w:ascii="Times New Roman" w:hAnsi="Times New Roman" w:cs="Times New Roman"/>
          <w:sz w:val="24"/>
          <w:szCs w:val="24"/>
        </w:rPr>
        <w:t>d d7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6730F">
        <w:rPr>
          <w:rFonts w:ascii="Times New Roman" w:hAnsi="Times New Roman" w:cs="Times New Roman"/>
          <w:sz w:val="24"/>
          <w:szCs w:val="24"/>
        </w:rPr>
        <w:t>digitalio</w:t>
      </w:r>
      <w:r w:rsidR="005119EC"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Digital</w:t>
      </w:r>
      <w:r w:rsidR="005119EC"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nOut</w:t>
      </w:r>
      <w:r w:rsidR="005119EC">
        <w:rPr>
          <w:rFonts w:ascii="Times New Roman" w:hAnsi="Times New Roman" w:cs="Times New Roman"/>
          <w:sz w:val="24"/>
          <w:szCs w:val="24"/>
        </w:rPr>
        <w:t>(</w:t>
      </w:r>
      <w:r w:rsidRPr="00C6730F">
        <w:rPr>
          <w:rFonts w:ascii="Times New Roman" w:hAnsi="Times New Roman" w:cs="Times New Roman"/>
          <w:sz w:val="24"/>
          <w:szCs w:val="24"/>
        </w:rPr>
        <w:t>board</w:t>
      </w:r>
      <w:r w:rsidR="005119EC"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D17)</w:t>
      </w:r>
    </w:p>
    <w:p w14:paraId="1CAD7CD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469B839F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#Initialise the lc</w:t>
      </w:r>
      <w:r w:rsidRPr="00C6730F">
        <w:rPr>
          <w:rFonts w:ascii="Times New Roman" w:hAnsi="Times New Roman" w:cs="Times New Roman"/>
          <w:sz w:val="24"/>
          <w:szCs w:val="24"/>
        </w:rPr>
        <w:t>d class</w:t>
      </w:r>
    </w:p>
    <w:p w14:paraId="57154F17" w14:textId="047AD0B5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 xml:space="preserve">lcd </w:t>
      </w:r>
      <w:r>
        <w:rPr>
          <w:rFonts w:ascii="Times New Roman" w:hAnsi="Times New Roman" w:cs="Times New Roman"/>
          <w:sz w:val="24"/>
          <w:szCs w:val="24"/>
        </w:rPr>
        <w:t>=</w:t>
      </w:r>
      <w:r w:rsidR="00E1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characterlc</w:t>
      </w:r>
      <w:r w:rsidRPr="00C673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Character_LCD_Mono</w:t>
      </w:r>
      <w:proofErr w:type="spellEnd"/>
      <w:r w:rsidR="005119EC">
        <w:rPr>
          <w:rFonts w:ascii="Times New Roman" w:hAnsi="Times New Roman" w:cs="Times New Roman"/>
          <w:sz w:val="24"/>
          <w:szCs w:val="24"/>
        </w:rPr>
        <w:t>(</w:t>
      </w:r>
    </w:p>
    <w:p w14:paraId="37810E16" w14:textId="77B3B09F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lcd_rs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</w:t>
      </w:r>
      <w:r w:rsidR="003F391F">
        <w:rPr>
          <w:rFonts w:ascii="Times New Roman" w:hAnsi="Times New Roman" w:cs="Times New Roman"/>
          <w:sz w:val="24"/>
          <w:szCs w:val="24"/>
        </w:rPr>
        <w:t>c</w:t>
      </w:r>
      <w:r w:rsidRPr="00C6730F">
        <w:rPr>
          <w:rFonts w:ascii="Times New Roman" w:hAnsi="Times New Roman" w:cs="Times New Roman"/>
          <w:sz w:val="24"/>
          <w:szCs w:val="24"/>
        </w:rPr>
        <w:t>d_en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, lcd_d4, l</w:t>
      </w:r>
      <w:r w:rsidR="003F391F">
        <w:rPr>
          <w:rFonts w:ascii="Times New Roman" w:hAnsi="Times New Roman" w:cs="Times New Roman"/>
          <w:sz w:val="24"/>
          <w:szCs w:val="24"/>
        </w:rPr>
        <w:t>c</w:t>
      </w:r>
      <w:r w:rsidRPr="00C6730F">
        <w:rPr>
          <w:rFonts w:ascii="Times New Roman" w:hAnsi="Times New Roman" w:cs="Times New Roman"/>
          <w:sz w:val="24"/>
          <w:szCs w:val="24"/>
        </w:rPr>
        <w:t>d_d5, l</w:t>
      </w:r>
      <w:r w:rsidR="003F391F">
        <w:rPr>
          <w:rFonts w:ascii="Times New Roman" w:hAnsi="Times New Roman" w:cs="Times New Roman"/>
          <w:sz w:val="24"/>
          <w:szCs w:val="24"/>
        </w:rPr>
        <w:t>c</w:t>
      </w:r>
      <w:r w:rsidRPr="00C6730F">
        <w:rPr>
          <w:rFonts w:ascii="Times New Roman" w:hAnsi="Times New Roman" w:cs="Times New Roman"/>
          <w:sz w:val="24"/>
          <w:szCs w:val="24"/>
        </w:rPr>
        <w:t xml:space="preserve">d_d6, lcd_d7, lcd_columns, </w:t>
      </w:r>
      <w:r w:rsidR="005119EC"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cd_rows)</w:t>
      </w:r>
    </w:p>
    <w:p w14:paraId="6D06267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lastRenderedPageBreak/>
        <w:t>#set pins</w:t>
      </w:r>
    </w:p>
    <w:p w14:paraId="1FFEF0E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IR_OUT=21</w:t>
      </w:r>
    </w:p>
    <w:p w14:paraId="126CE55A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BUZ=</w:t>
      </w:r>
      <w:r w:rsidRPr="00C6730F">
        <w:rPr>
          <w:rFonts w:ascii="Times New Roman" w:hAnsi="Times New Roman" w:cs="Times New Roman"/>
          <w:sz w:val="24"/>
          <w:szCs w:val="24"/>
        </w:rPr>
        <w:t>22</w:t>
      </w:r>
    </w:p>
    <w:p w14:paraId="015CB0C6" w14:textId="77777777" w:rsidR="005119EC" w:rsidRPr="00C6730F" w:rsidRDefault="005119EC" w:rsidP="00C6730F">
      <w:pPr>
        <w:rPr>
          <w:rFonts w:ascii="Times New Roman" w:hAnsi="Times New Roman" w:cs="Times New Roman"/>
          <w:sz w:val="24"/>
          <w:szCs w:val="24"/>
        </w:rPr>
      </w:pPr>
    </w:p>
    <w:p w14:paraId="76A764D7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#setup pins at output</w:t>
      </w:r>
    </w:p>
    <w:p w14:paraId="0ED4805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GPIO.setup(IR_OUT, GPIO.IN)</w:t>
      </w:r>
    </w:p>
    <w:p w14:paraId="094B992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GPIO.setup(BUZ, GPIO.OUT)</w:t>
      </w:r>
    </w:p>
    <w:p w14:paraId="343EBB4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def destroy():</w:t>
      </w:r>
    </w:p>
    <w:p w14:paraId="65A2FA97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GPIO.output (BUZ, GPIO.LOW)</w:t>
      </w:r>
    </w:p>
    <w:p w14:paraId="3874595C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GPIO.cleanup()</w:t>
      </w:r>
    </w:p>
    <w:p w14:paraId="6294E47A" w14:textId="460BACD0" w:rsidR="00C6730F" w:rsidRPr="00C6730F" w:rsidRDefault="003F391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if_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876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__==‘__main__’:</w:t>
      </w:r>
    </w:p>
    <w:p w14:paraId="050E162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try:</w:t>
      </w:r>
    </w:p>
    <w:p w14:paraId="0874BD59" w14:textId="157901A0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while True:</w:t>
      </w:r>
    </w:p>
    <w:p w14:paraId="0190B76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IR_State GPIO.input(IR_OUT)</w:t>
      </w:r>
    </w:p>
    <w:p w14:paraId="27D7D8FC" w14:textId="55B69369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if(IR State True):</w:t>
      </w:r>
    </w:p>
    <w:p w14:paraId="1EABFFBC" w14:textId="2AF009D9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print("OBJECT DETECTED")</w:t>
      </w:r>
    </w:p>
    <w:p w14:paraId="477E998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cd.clear()</w:t>
      </w:r>
    </w:p>
    <w:p w14:paraId="5ED4205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cd.message "OBJECT DETECTED"</w:t>
      </w:r>
    </w:p>
    <w:p w14:paraId="0AE9F21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GPIO.output (BUZ, GPIO.HIGH)</w:t>
      </w:r>
    </w:p>
    <w:p w14:paraId="4BFA1F1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time.sleep(0.5)</w:t>
      </w:r>
    </w:p>
    <w:p w14:paraId="5586DBE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GPIO.output (BUZ, GPIO.LOW)</w:t>
      </w:r>
    </w:p>
    <w:p w14:paraId="31AE985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else:</w:t>
      </w:r>
    </w:p>
    <w:p w14:paraId="121610C7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cd.clear()</w:t>
      </w:r>
    </w:p>
    <w:p w14:paraId="738E625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cd.message="NO OBJECT"</w:t>
      </w:r>
    </w:p>
    <w:p w14:paraId="3860228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time.sleep(0.5)</w:t>
      </w:r>
    </w:p>
    <w:p w14:paraId="5B18D35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print ("NO OBJECT")</w:t>
      </w:r>
    </w:p>
    <w:p w14:paraId="62703241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0544C14E" w14:textId="77777777" w:rsidR="00C6730F" w:rsidRPr="005F20F3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destroy()</w:t>
      </w:r>
    </w:p>
    <w:sectPr w:rsidR="00C6730F" w:rsidRPr="005F20F3" w:rsidSect="00E13169">
      <w:headerReference w:type="default" r:id="rId6"/>
      <w:pgSz w:w="12240" w:h="15840"/>
      <w:pgMar w:top="1440" w:right="1440" w:bottom="144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404AF" w14:textId="77777777" w:rsidR="0006211D" w:rsidRDefault="0006211D" w:rsidP="002675EC">
      <w:pPr>
        <w:spacing w:after="0" w:line="240" w:lineRule="auto"/>
      </w:pPr>
      <w:r>
        <w:separator/>
      </w:r>
    </w:p>
  </w:endnote>
  <w:endnote w:type="continuationSeparator" w:id="0">
    <w:p w14:paraId="61E16E5E" w14:textId="77777777" w:rsidR="0006211D" w:rsidRDefault="0006211D" w:rsidP="0026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300C4" w14:textId="77777777" w:rsidR="0006211D" w:rsidRDefault="0006211D" w:rsidP="002675EC">
      <w:pPr>
        <w:spacing w:after="0" w:line="240" w:lineRule="auto"/>
      </w:pPr>
      <w:r>
        <w:separator/>
      </w:r>
    </w:p>
  </w:footnote>
  <w:footnote w:type="continuationSeparator" w:id="0">
    <w:p w14:paraId="3BECF178" w14:textId="77777777" w:rsidR="0006211D" w:rsidRDefault="0006211D" w:rsidP="0026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E7889" w14:textId="23C0F48B" w:rsidR="00E13169" w:rsidRPr="00E13169" w:rsidRDefault="00E13169" w:rsidP="00E13169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en-IN"/>
      </w:rPr>
      <w:t>Experiment-3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0F3"/>
    <w:rsid w:val="0006211D"/>
    <w:rsid w:val="001177CB"/>
    <w:rsid w:val="00217DC7"/>
    <w:rsid w:val="002675EC"/>
    <w:rsid w:val="003031EA"/>
    <w:rsid w:val="00305621"/>
    <w:rsid w:val="003F391F"/>
    <w:rsid w:val="005119EC"/>
    <w:rsid w:val="00573E6C"/>
    <w:rsid w:val="005F20F3"/>
    <w:rsid w:val="00792529"/>
    <w:rsid w:val="00A22872"/>
    <w:rsid w:val="00A33E42"/>
    <w:rsid w:val="00C10972"/>
    <w:rsid w:val="00C6730F"/>
    <w:rsid w:val="00C97660"/>
    <w:rsid w:val="00DF21B0"/>
    <w:rsid w:val="00E13169"/>
    <w:rsid w:val="00F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277"/>
  <w15:chartTrackingRefBased/>
  <w15:docId w15:val="{E6EB71FD-E33F-44E1-8E60-8EB766B0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EC"/>
  </w:style>
  <w:style w:type="paragraph" w:styleId="Footer">
    <w:name w:val="footer"/>
    <w:basedOn w:val="Normal"/>
    <w:link w:val="FooterChar"/>
    <w:uiPriority w:val="99"/>
    <w:unhideWhenUsed/>
    <w:rsid w:val="00267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</dc:creator>
  <cp:keywords/>
  <dc:description/>
  <cp:lastModifiedBy>SKNCOE Shubham Malve</cp:lastModifiedBy>
  <cp:revision>2</cp:revision>
  <dcterms:created xsi:type="dcterms:W3CDTF">2024-10-18T09:24:00Z</dcterms:created>
  <dcterms:modified xsi:type="dcterms:W3CDTF">2024-10-18T09:24:00Z</dcterms:modified>
</cp:coreProperties>
</file>