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AD8" w:rsidRPr="002F4AD8" w:rsidRDefault="002F4AD8" w:rsidP="002F4A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4A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SQL vs NoSQL - Detailed Comparison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SQL (Structured Query Language) databases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NoSQL (Not Only SQL) databases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 are widely used in modern applications, but they serve different purposes. Let's break them down in detail.</w:t>
      </w:r>
    </w:p>
    <w:p w:rsidR="002F4AD8" w:rsidRPr="002F4AD8" w:rsidRDefault="002F4AD8" w:rsidP="002F4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F4AD8" w:rsidRPr="002F4AD8" w:rsidRDefault="002F4AD8" w:rsidP="002F4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AD8">
        <w:rPr>
          <w:rFonts w:ascii="Times New Roman" w:eastAsia="Times New Roman" w:hAnsi="Times New Roman" w:cs="Times New Roman"/>
          <w:b/>
          <w:bCs/>
          <w:sz w:val="36"/>
          <w:szCs w:val="36"/>
        </w:rPr>
        <w:t>🔹 What is SQL?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SQL databases are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databases (RDBMS)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 that store data in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tables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 with predefined schemas. They use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query language (SQL)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 for managing data.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Databases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4AD8" w:rsidRPr="002F4AD8" w:rsidRDefault="002F4AD8" w:rsidP="002F4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:rsidR="002F4AD8" w:rsidRPr="002F4AD8" w:rsidRDefault="002F4AD8" w:rsidP="002F4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>PostgreSQL</w:t>
      </w:r>
    </w:p>
    <w:p w:rsidR="002F4AD8" w:rsidRPr="002F4AD8" w:rsidRDefault="002F4AD8" w:rsidP="002F4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>Oracle DB</w:t>
      </w:r>
    </w:p>
    <w:p w:rsidR="002F4AD8" w:rsidRPr="002F4AD8" w:rsidRDefault="002F4AD8" w:rsidP="002F4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>Microsoft SQL Server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Cases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4AD8" w:rsidRPr="002F4AD8" w:rsidRDefault="002F4AD8" w:rsidP="002F4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>Banking &amp; financial transactions</w:t>
      </w:r>
    </w:p>
    <w:p w:rsidR="002F4AD8" w:rsidRPr="002F4AD8" w:rsidRDefault="002F4AD8" w:rsidP="002F4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>E-commerce order management</w:t>
      </w:r>
    </w:p>
    <w:p w:rsidR="002F4AD8" w:rsidRPr="002F4AD8" w:rsidRDefault="002F4AD8" w:rsidP="002F4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>Healthcare records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Query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4AD8" w:rsidRPr="002F4AD8" w:rsidRDefault="002F4AD8" w:rsidP="002F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D8">
        <w:rPr>
          <w:rFonts w:ascii="Courier New" w:eastAsia="Times New Roman" w:hAnsi="Courier New" w:cs="Courier New"/>
          <w:sz w:val="20"/>
          <w:szCs w:val="20"/>
        </w:rPr>
        <w:t>sql</w:t>
      </w:r>
    </w:p>
    <w:p w:rsidR="002F4AD8" w:rsidRPr="002F4AD8" w:rsidRDefault="002F4AD8" w:rsidP="002F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D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F4AD8" w:rsidRPr="002F4AD8" w:rsidRDefault="002F4AD8" w:rsidP="002F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F4AD8">
        <w:rPr>
          <w:rFonts w:ascii="Courier New" w:eastAsia="Times New Roman" w:hAnsi="Courier New" w:cs="Courier New"/>
          <w:sz w:val="20"/>
          <w:szCs w:val="20"/>
        </w:rPr>
        <w:t>SELECT</w:t>
      </w:r>
      <w:r w:rsidRPr="002F4AD8">
        <w:rPr>
          <w:rFonts w:ascii="Courier New" w:eastAsia="Times New Roman" w:hAnsi="Courier New" w:cs="Courier New"/>
          <w:sz w:val="20"/>
        </w:rPr>
        <w:t xml:space="preserve"> </w:t>
      </w:r>
      <w:r w:rsidRPr="002F4AD8">
        <w:rPr>
          <w:rFonts w:ascii="Courier New" w:eastAsia="Times New Roman" w:hAnsi="Courier New" w:cs="Courier New"/>
          <w:sz w:val="20"/>
          <w:szCs w:val="20"/>
        </w:rPr>
        <w:t>*</w:t>
      </w:r>
      <w:r w:rsidRPr="002F4AD8">
        <w:rPr>
          <w:rFonts w:ascii="Courier New" w:eastAsia="Times New Roman" w:hAnsi="Courier New" w:cs="Courier New"/>
          <w:sz w:val="20"/>
        </w:rPr>
        <w:t xml:space="preserve"> </w:t>
      </w:r>
      <w:r w:rsidRPr="002F4AD8">
        <w:rPr>
          <w:rFonts w:ascii="Courier New" w:eastAsia="Times New Roman" w:hAnsi="Courier New" w:cs="Courier New"/>
          <w:sz w:val="20"/>
          <w:szCs w:val="20"/>
        </w:rPr>
        <w:t>FROM</w:t>
      </w:r>
      <w:r w:rsidRPr="002F4AD8">
        <w:rPr>
          <w:rFonts w:ascii="Courier New" w:eastAsia="Times New Roman" w:hAnsi="Courier New" w:cs="Courier New"/>
          <w:sz w:val="20"/>
        </w:rPr>
        <w:t xml:space="preserve"> users </w:t>
      </w:r>
      <w:r w:rsidRPr="002F4AD8">
        <w:rPr>
          <w:rFonts w:ascii="Courier New" w:eastAsia="Times New Roman" w:hAnsi="Courier New" w:cs="Courier New"/>
          <w:sz w:val="20"/>
          <w:szCs w:val="20"/>
        </w:rPr>
        <w:t>WHERE</w:t>
      </w:r>
      <w:r w:rsidRPr="002F4AD8">
        <w:rPr>
          <w:rFonts w:ascii="Courier New" w:eastAsia="Times New Roman" w:hAnsi="Courier New" w:cs="Courier New"/>
          <w:sz w:val="20"/>
        </w:rPr>
        <w:t xml:space="preserve"> age </w:t>
      </w:r>
      <w:r w:rsidRPr="002F4AD8">
        <w:rPr>
          <w:rFonts w:ascii="Courier New" w:eastAsia="Times New Roman" w:hAnsi="Courier New" w:cs="Courier New"/>
          <w:sz w:val="20"/>
          <w:szCs w:val="20"/>
        </w:rPr>
        <w:t>&gt;</w:t>
      </w:r>
      <w:r w:rsidRPr="002F4AD8">
        <w:rPr>
          <w:rFonts w:ascii="Courier New" w:eastAsia="Times New Roman" w:hAnsi="Courier New" w:cs="Courier New"/>
          <w:sz w:val="20"/>
        </w:rPr>
        <w:t xml:space="preserve"> </w:t>
      </w:r>
      <w:r w:rsidRPr="002F4AD8">
        <w:rPr>
          <w:rFonts w:ascii="Courier New" w:eastAsia="Times New Roman" w:hAnsi="Courier New" w:cs="Courier New"/>
          <w:sz w:val="20"/>
          <w:szCs w:val="20"/>
        </w:rPr>
        <w:t>25</w:t>
      </w:r>
      <w:r w:rsidRPr="002F4AD8">
        <w:rPr>
          <w:rFonts w:ascii="Courier New" w:eastAsia="Times New Roman" w:hAnsi="Courier New" w:cs="Courier New"/>
          <w:sz w:val="20"/>
        </w:rPr>
        <w:t>;</w:t>
      </w:r>
    </w:p>
    <w:p w:rsidR="002F4AD8" w:rsidRPr="002F4AD8" w:rsidRDefault="002F4AD8" w:rsidP="002F4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F4AD8" w:rsidRPr="002F4AD8" w:rsidRDefault="002F4AD8" w:rsidP="002F4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AD8">
        <w:rPr>
          <w:rFonts w:ascii="Times New Roman" w:eastAsia="Times New Roman" w:hAnsi="Times New Roman" w:cs="Times New Roman"/>
          <w:b/>
          <w:bCs/>
          <w:sz w:val="36"/>
          <w:szCs w:val="36"/>
        </w:rPr>
        <w:t>🔹 What is NoSQL?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NoSQL databases are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non-relational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 and store data in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various flexible formats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 (Key-Value, Document, Column-Family, Graph). They allow horizontal scaling and high availability.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Databases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4AD8" w:rsidRPr="002F4AD8" w:rsidRDefault="002F4AD8" w:rsidP="002F4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MongoDB (Document-Based)</w:t>
      </w:r>
    </w:p>
    <w:p w:rsidR="002F4AD8" w:rsidRPr="002F4AD8" w:rsidRDefault="002F4AD8" w:rsidP="002F4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Cassandra (Column-Family)</w:t>
      </w:r>
    </w:p>
    <w:p w:rsidR="002F4AD8" w:rsidRPr="002F4AD8" w:rsidRDefault="002F4AD8" w:rsidP="002F4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Redis (Key-Value Store)</w:t>
      </w:r>
    </w:p>
    <w:p w:rsidR="002F4AD8" w:rsidRPr="002F4AD8" w:rsidRDefault="002F4AD8" w:rsidP="002F4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Neo4j (Graph-Based)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✅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Cases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4AD8" w:rsidRPr="002F4AD8" w:rsidRDefault="002F4AD8" w:rsidP="002F4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>Social Media (Facebook, Twitter)</w:t>
      </w:r>
    </w:p>
    <w:p w:rsidR="002F4AD8" w:rsidRPr="002F4AD8" w:rsidRDefault="002F4AD8" w:rsidP="002F4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>Real-Time Analytics (Netflix, YouTube)</w:t>
      </w:r>
    </w:p>
    <w:p w:rsidR="002F4AD8" w:rsidRPr="002F4AD8" w:rsidRDefault="002F4AD8" w:rsidP="002F4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>Caching (Redis, Memcached)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Query (MongoDB)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4AD8" w:rsidRPr="002F4AD8" w:rsidRDefault="002F4AD8" w:rsidP="002F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D8">
        <w:rPr>
          <w:rFonts w:ascii="Courier New" w:eastAsia="Times New Roman" w:hAnsi="Courier New" w:cs="Courier New"/>
          <w:sz w:val="20"/>
          <w:szCs w:val="20"/>
        </w:rPr>
        <w:t>json</w:t>
      </w:r>
    </w:p>
    <w:p w:rsidR="002F4AD8" w:rsidRPr="002F4AD8" w:rsidRDefault="002F4AD8" w:rsidP="002F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AD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F4AD8" w:rsidRPr="002F4AD8" w:rsidRDefault="002F4AD8" w:rsidP="002F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F4AD8">
        <w:rPr>
          <w:rFonts w:ascii="Courier New" w:eastAsia="Times New Roman" w:hAnsi="Courier New" w:cs="Courier New"/>
          <w:sz w:val="20"/>
        </w:rPr>
        <w:t>db.users.find(</w:t>
      </w:r>
      <w:r w:rsidRPr="002F4AD8">
        <w:rPr>
          <w:rFonts w:ascii="Courier New" w:eastAsia="Times New Roman" w:hAnsi="Courier New" w:cs="Courier New"/>
          <w:sz w:val="20"/>
          <w:szCs w:val="20"/>
        </w:rPr>
        <w:t>{</w:t>
      </w:r>
      <w:r w:rsidRPr="002F4AD8">
        <w:rPr>
          <w:rFonts w:ascii="Courier New" w:eastAsia="Times New Roman" w:hAnsi="Courier New" w:cs="Courier New"/>
          <w:sz w:val="20"/>
        </w:rPr>
        <w:t xml:space="preserve"> </w:t>
      </w:r>
      <w:r w:rsidRPr="002F4AD8">
        <w:rPr>
          <w:rFonts w:ascii="Courier New" w:eastAsia="Times New Roman" w:hAnsi="Courier New" w:cs="Courier New"/>
          <w:sz w:val="20"/>
          <w:szCs w:val="20"/>
        </w:rPr>
        <w:t>"age":</w:t>
      </w:r>
      <w:r w:rsidRPr="002F4AD8">
        <w:rPr>
          <w:rFonts w:ascii="Courier New" w:eastAsia="Times New Roman" w:hAnsi="Courier New" w:cs="Courier New"/>
          <w:sz w:val="20"/>
        </w:rPr>
        <w:t xml:space="preserve"> </w:t>
      </w:r>
      <w:r w:rsidRPr="002F4AD8">
        <w:rPr>
          <w:rFonts w:ascii="Courier New" w:eastAsia="Times New Roman" w:hAnsi="Courier New" w:cs="Courier New"/>
          <w:sz w:val="20"/>
          <w:szCs w:val="20"/>
        </w:rPr>
        <w:t>{</w:t>
      </w:r>
      <w:r w:rsidRPr="002F4AD8">
        <w:rPr>
          <w:rFonts w:ascii="Courier New" w:eastAsia="Times New Roman" w:hAnsi="Courier New" w:cs="Courier New"/>
          <w:sz w:val="20"/>
        </w:rPr>
        <w:t xml:space="preserve"> </w:t>
      </w:r>
      <w:r w:rsidRPr="002F4AD8">
        <w:rPr>
          <w:rFonts w:ascii="Courier New" w:eastAsia="Times New Roman" w:hAnsi="Courier New" w:cs="Courier New"/>
          <w:sz w:val="20"/>
          <w:szCs w:val="20"/>
        </w:rPr>
        <w:t>"$gt":</w:t>
      </w:r>
      <w:r w:rsidRPr="002F4AD8">
        <w:rPr>
          <w:rFonts w:ascii="Courier New" w:eastAsia="Times New Roman" w:hAnsi="Courier New" w:cs="Courier New"/>
          <w:sz w:val="20"/>
        </w:rPr>
        <w:t xml:space="preserve"> </w:t>
      </w:r>
      <w:r w:rsidRPr="002F4AD8">
        <w:rPr>
          <w:rFonts w:ascii="Courier New" w:eastAsia="Times New Roman" w:hAnsi="Courier New" w:cs="Courier New"/>
          <w:sz w:val="20"/>
          <w:szCs w:val="20"/>
        </w:rPr>
        <w:t>25</w:t>
      </w:r>
      <w:r w:rsidRPr="002F4AD8">
        <w:rPr>
          <w:rFonts w:ascii="Courier New" w:eastAsia="Times New Roman" w:hAnsi="Courier New" w:cs="Courier New"/>
          <w:sz w:val="20"/>
        </w:rPr>
        <w:t xml:space="preserve"> </w:t>
      </w:r>
      <w:r w:rsidRPr="002F4AD8">
        <w:rPr>
          <w:rFonts w:ascii="Courier New" w:eastAsia="Times New Roman" w:hAnsi="Courier New" w:cs="Courier New"/>
          <w:sz w:val="20"/>
          <w:szCs w:val="20"/>
        </w:rPr>
        <w:t>}</w:t>
      </w:r>
      <w:r w:rsidRPr="002F4AD8">
        <w:rPr>
          <w:rFonts w:ascii="Courier New" w:eastAsia="Times New Roman" w:hAnsi="Courier New" w:cs="Courier New"/>
          <w:sz w:val="20"/>
        </w:rPr>
        <w:t xml:space="preserve"> </w:t>
      </w:r>
      <w:r w:rsidRPr="002F4AD8">
        <w:rPr>
          <w:rFonts w:ascii="Courier New" w:eastAsia="Times New Roman" w:hAnsi="Courier New" w:cs="Courier New"/>
          <w:sz w:val="20"/>
          <w:szCs w:val="20"/>
        </w:rPr>
        <w:t>}</w:t>
      </w:r>
      <w:r w:rsidRPr="002F4AD8">
        <w:rPr>
          <w:rFonts w:ascii="Courier New" w:eastAsia="Times New Roman" w:hAnsi="Courier New" w:cs="Courier New"/>
          <w:sz w:val="20"/>
        </w:rPr>
        <w:t>)</w:t>
      </w:r>
    </w:p>
    <w:p w:rsidR="002F4AD8" w:rsidRPr="002F4AD8" w:rsidRDefault="002F4AD8" w:rsidP="002F4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F4AD8" w:rsidRPr="002F4AD8" w:rsidRDefault="002F4AD8" w:rsidP="002F4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AD8">
        <w:rPr>
          <w:rFonts w:ascii="Times New Roman" w:eastAsia="Times New Roman" w:hAnsi="Times New Roman" w:cs="Times New Roman"/>
          <w:b/>
          <w:bCs/>
          <w:sz w:val="36"/>
          <w:szCs w:val="36"/>
        </w:rPr>
        <w:t>🔹 SQL vs NoSQL: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6"/>
        <w:gridCol w:w="3282"/>
        <w:gridCol w:w="4602"/>
      </w:tblGrid>
      <w:tr w:rsidR="002F4AD8" w:rsidRPr="002F4AD8" w:rsidTr="002F4A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(Relational DBs)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NoSQL (Non-Relational DBs)</w:t>
            </w:r>
          </w:p>
        </w:tc>
      </w:tr>
      <w:tr w:rsidR="002F4AD8" w:rsidRPr="002F4AD8" w:rsidTr="002F4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Tables (rows &amp; columns)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Documents, Key-Value, Graphs, etc.</w:t>
            </w:r>
          </w:p>
        </w:tc>
      </w:tr>
      <w:tr w:rsidR="002F4AD8" w:rsidRPr="002F4AD8" w:rsidTr="002F4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Fixed Schema (strict structure)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Dynamic Schema (flexible structure)</w:t>
            </w:r>
          </w:p>
        </w:tc>
      </w:tr>
      <w:tr w:rsidR="002F4AD8" w:rsidRPr="002F4AD8" w:rsidTr="002F4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Scaling (increase server power)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Scaling (add more servers)</w:t>
            </w:r>
          </w:p>
        </w:tc>
      </w:tr>
      <w:tr w:rsidR="002F4AD8" w:rsidRPr="002F4AD8" w:rsidTr="002F4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Strong consistency (ACID compliant)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Eventual consistency (BASE model)</w:t>
            </w:r>
          </w:p>
        </w:tc>
      </w:tr>
      <w:tr w:rsidR="002F4AD8" w:rsidRPr="002F4AD8" w:rsidTr="002F4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complex transactions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Limited transaction support (except some like MongoDB)</w:t>
            </w:r>
          </w:p>
        </w:tc>
      </w:tr>
      <w:tr w:rsidR="002F4AD8" w:rsidRPr="002F4AD8" w:rsidTr="002F4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Slower for large-scale read/write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Faster for high read/write loads</w:t>
            </w:r>
          </w:p>
        </w:tc>
      </w:tr>
      <w:tr w:rsidR="002F4AD8" w:rsidRPr="002F4AD8" w:rsidTr="002F4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Banking, finance, ERP systems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media, real-time analytics, caching</w:t>
            </w:r>
          </w:p>
        </w:tc>
      </w:tr>
    </w:tbl>
    <w:p w:rsidR="002F4AD8" w:rsidRPr="002F4AD8" w:rsidRDefault="002F4AD8" w:rsidP="002F4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F4AD8" w:rsidRPr="002F4AD8" w:rsidRDefault="002F4AD8" w:rsidP="002F4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AD8">
        <w:rPr>
          <w:rFonts w:ascii="Times New Roman" w:eastAsia="Times New Roman" w:hAnsi="Times New Roman" w:cs="Times New Roman"/>
          <w:b/>
          <w:bCs/>
          <w:sz w:val="36"/>
          <w:szCs w:val="36"/>
        </w:rPr>
        <w:t>🔹 When to Use SQL?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1. When Data Integrity and Consistency Are Critical</w:t>
      </w:r>
    </w:p>
    <w:p w:rsidR="002F4AD8" w:rsidRPr="002F4AD8" w:rsidRDefault="002F4AD8" w:rsidP="002F4A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: Banking transactions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(SQL ensures no duplicate transactions occur).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2. When You Need Complex Queries &amp; Relationships</w:t>
      </w:r>
    </w:p>
    <w:p w:rsidR="002F4AD8" w:rsidRPr="002F4AD8" w:rsidRDefault="002F4AD8" w:rsidP="002F4A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: E-commerce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(joins between orders, customers, and payments).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3. When You Have Structured Data</w:t>
      </w:r>
    </w:p>
    <w:p w:rsidR="002F4AD8" w:rsidRPr="002F4AD8" w:rsidRDefault="002F4AD8" w:rsidP="002F4A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>: Employee records, CRM (Customer Relationship Management).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4. When Transactions Need ACID Compliance</w:t>
      </w:r>
    </w:p>
    <w:p w:rsidR="002F4AD8" w:rsidRPr="002F4AD8" w:rsidRDefault="002F4AD8" w:rsidP="002F4A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: Airline ticket booking, where two people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shouldn’t book the same seat.</w:t>
      </w:r>
    </w:p>
    <w:p w:rsidR="002F4AD8" w:rsidRPr="002F4AD8" w:rsidRDefault="002F4AD8" w:rsidP="002F4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F4AD8" w:rsidRPr="002F4AD8" w:rsidRDefault="002F4AD8" w:rsidP="002F4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AD8">
        <w:rPr>
          <w:rFonts w:ascii="Times New Roman" w:eastAsia="Times New Roman" w:hAnsi="Times New Roman" w:cs="Times New Roman"/>
          <w:b/>
          <w:bCs/>
          <w:sz w:val="36"/>
          <w:szCs w:val="36"/>
        </w:rPr>
        <w:t>🔹 When to Use NoSQL?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1. When You Need High Scalability &amp; Fast Performance</w:t>
      </w:r>
    </w:p>
    <w:p w:rsidR="002F4AD8" w:rsidRPr="002F4AD8" w:rsidRDefault="002F4AD8" w:rsidP="002F4A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: Social media apps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(Facebook, Twitter)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 handle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millions of concurrent users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2. When Data Is Semi-Structured or Unstructured</w:t>
      </w:r>
    </w:p>
    <w:p w:rsidR="002F4AD8" w:rsidRPr="002F4AD8" w:rsidRDefault="002F4AD8" w:rsidP="002F4A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: Product catalogs, real-time logs, IoT data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(which change frequently).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3. When You Need High Availability (Always Online Services)</w:t>
      </w:r>
    </w:p>
    <w:p w:rsidR="002F4AD8" w:rsidRPr="002F4AD8" w:rsidRDefault="002F4AD8" w:rsidP="002F4A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: Netflix and YouTube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(video streaming must be available 24/7).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4. When You Need Fast, Big Data Processing</w:t>
      </w:r>
    </w:p>
    <w:p w:rsidR="002F4AD8" w:rsidRPr="002F4AD8" w:rsidRDefault="002F4AD8" w:rsidP="002F4A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>: Analytics dashboards, logs monitoring systems (Cassandra, Elasticsearch).</w:t>
      </w:r>
    </w:p>
    <w:p w:rsidR="002F4AD8" w:rsidRPr="002F4AD8" w:rsidRDefault="002F4AD8" w:rsidP="002F4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F4AD8" w:rsidRPr="002F4AD8" w:rsidRDefault="002F4AD8" w:rsidP="002F4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AD8">
        <w:rPr>
          <w:rFonts w:ascii="Times New Roman" w:eastAsia="Times New Roman" w:hAnsi="Times New Roman" w:cs="Times New Roman"/>
          <w:b/>
          <w:bCs/>
          <w:sz w:val="36"/>
          <w:szCs w:val="36"/>
        </w:rPr>
        <w:t>🔹 Real-World Examples of SQL vs NoSQL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6"/>
        <w:gridCol w:w="2587"/>
        <w:gridCol w:w="4035"/>
      </w:tblGrid>
      <w:tr w:rsidR="002F4AD8" w:rsidRPr="002F4AD8" w:rsidTr="002F4A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Uses SQL For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Uses NoSQL For</w:t>
            </w:r>
          </w:p>
        </w:tc>
      </w:tr>
      <w:tr w:rsidR="002F4AD8" w:rsidRPr="002F4AD8" w:rsidTr="002F4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Amazon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Orders, Payments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Product Recommendations, Session Data</w:t>
            </w:r>
          </w:p>
        </w:tc>
      </w:tr>
      <w:tr w:rsidR="002F4AD8" w:rsidRPr="002F4AD8" w:rsidTr="002F4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Netflix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 Management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Video Metadata, User Watch History</w:t>
            </w:r>
          </w:p>
        </w:tc>
      </w:tr>
      <w:tr w:rsidR="002F4AD8" w:rsidRPr="002F4AD8" w:rsidTr="002F4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Facebook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Ads Billing System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Messenger Chats, News Feed</w:t>
            </w:r>
          </w:p>
        </w:tc>
      </w:tr>
      <w:tr w:rsidR="002F4AD8" w:rsidRPr="002F4AD8" w:rsidTr="002F4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Uber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Rides &amp; Transactions</w:t>
            </w:r>
          </w:p>
        </w:tc>
        <w:tc>
          <w:tcPr>
            <w:tcW w:w="0" w:type="auto"/>
            <w:vAlign w:val="center"/>
            <w:hideMark/>
          </w:tcPr>
          <w:p w:rsidR="002F4AD8" w:rsidRPr="002F4AD8" w:rsidRDefault="002F4AD8" w:rsidP="002F4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AD8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Location Tracking</w:t>
            </w:r>
          </w:p>
        </w:tc>
      </w:tr>
    </w:tbl>
    <w:p w:rsidR="002F4AD8" w:rsidRPr="002F4AD8" w:rsidRDefault="002F4AD8" w:rsidP="002F4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F4AD8" w:rsidRPr="002F4AD8" w:rsidRDefault="002F4AD8" w:rsidP="002F4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AD8">
        <w:rPr>
          <w:rFonts w:ascii="Times New Roman" w:eastAsia="Times New Roman" w:hAnsi="Times New Roman" w:cs="Times New Roman"/>
          <w:b/>
          <w:bCs/>
          <w:sz w:val="36"/>
          <w:szCs w:val="36"/>
        </w:rPr>
        <w:t>🔹 Hybrid Approach: SQL + NoSQL Together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Many companies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combine SQL and NoSQL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 in their systems: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🚀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Netflix</w:t>
      </w:r>
    </w:p>
    <w:p w:rsidR="002F4AD8" w:rsidRPr="002F4AD8" w:rsidRDefault="002F4AD8" w:rsidP="002F4A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SQL (MySQL/PostgreSQL)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 → Stores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user subscriptions and billing</w:t>
      </w:r>
    </w:p>
    <w:p w:rsidR="002F4AD8" w:rsidRPr="002F4AD8" w:rsidRDefault="002F4AD8" w:rsidP="002F4A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NoSQL (Cassandra/DynamoDB)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 → Stores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user watch history &amp; recommendations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🚀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E-commerce (Amazon, Flipkart, Shopify)</w:t>
      </w:r>
    </w:p>
    <w:p w:rsidR="002F4AD8" w:rsidRPr="002F4AD8" w:rsidRDefault="002F4AD8" w:rsidP="002F4A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SQL (PostgreSQL/MySQL)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 → Stores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orders, customers, inventory</w:t>
      </w:r>
    </w:p>
    <w:p w:rsidR="002F4AD8" w:rsidRPr="002F4AD8" w:rsidRDefault="002F4AD8" w:rsidP="002F4A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NoSQL (MongoDB, Redis)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 → Stores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recommendations, session data, caching</w:t>
      </w:r>
    </w:p>
    <w:p w:rsidR="002F4AD8" w:rsidRPr="002F4AD8" w:rsidRDefault="002F4AD8" w:rsidP="002F4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F4AD8" w:rsidRPr="002F4AD8" w:rsidRDefault="002F4AD8" w:rsidP="002F4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AD8">
        <w:rPr>
          <w:rFonts w:ascii="Times New Roman" w:eastAsia="Times New Roman" w:hAnsi="Times New Roman" w:cs="Times New Roman"/>
          <w:b/>
          <w:bCs/>
          <w:sz w:val="36"/>
          <w:szCs w:val="36"/>
        </w:rPr>
        <w:t>🔹 Final Takeaways</w:t>
      </w:r>
    </w:p>
    <w:p w:rsidR="002F4AD8" w:rsidRPr="002F4AD8" w:rsidRDefault="002F4AD8" w:rsidP="002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D8">
        <w:rPr>
          <w:rFonts w:ascii="MS Mincho" w:eastAsia="MS Mincho" w:hAnsi="MS Mincho" w:cs="MS Mincho" w:hint="eastAsia"/>
          <w:sz w:val="24"/>
          <w:szCs w:val="24"/>
        </w:rPr>
        <w:t>✔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Use SQL when you need structured data, strong consistency, and complex transactions.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br/>
      </w:r>
      <w:r w:rsidRPr="002F4AD8">
        <w:rPr>
          <w:rFonts w:ascii="MS Mincho" w:eastAsia="MS Mincho" w:hAnsi="MS Mincho" w:cs="MS Mincho" w:hint="eastAsia"/>
          <w:sz w:val="24"/>
          <w:szCs w:val="24"/>
        </w:rPr>
        <w:t>✔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Use NoSQL when you need scalability, flexibility, and high availability.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br/>
      </w:r>
      <w:r w:rsidRPr="002F4AD8">
        <w:rPr>
          <w:rFonts w:ascii="MS Mincho" w:eastAsia="MS Mincho" w:hAnsi="MS Mincho" w:cs="MS Mincho" w:hint="eastAsia"/>
          <w:sz w:val="24"/>
          <w:szCs w:val="24"/>
        </w:rPr>
        <w:t>✔</w:t>
      </w:r>
      <w:r w:rsidRPr="002F4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AD8">
        <w:rPr>
          <w:rFonts w:ascii="Times New Roman" w:eastAsia="Times New Roman" w:hAnsi="Times New Roman" w:cs="Times New Roman"/>
          <w:b/>
          <w:bCs/>
          <w:sz w:val="24"/>
          <w:szCs w:val="24"/>
        </w:rPr>
        <w:t>Hybrid systems (SQL + NoSQL) can be the best approach in large-scale applications.</w:t>
      </w:r>
    </w:p>
    <w:p w:rsidR="00E9070B" w:rsidRDefault="00E9070B"/>
    <w:sectPr w:rsidR="00E9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0999"/>
    <w:multiLevelType w:val="multilevel"/>
    <w:tmpl w:val="BBA0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17F24"/>
    <w:multiLevelType w:val="multilevel"/>
    <w:tmpl w:val="A878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98434F"/>
    <w:multiLevelType w:val="multilevel"/>
    <w:tmpl w:val="7A68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5A50F0"/>
    <w:multiLevelType w:val="multilevel"/>
    <w:tmpl w:val="BD02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117554"/>
    <w:multiLevelType w:val="multilevel"/>
    <w:tmpl w:val="F0A6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C508C1"/>
    <w:multiLevelType w:val="multilevel"/>
    <w:tmpl w:val="1F72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0F6177"/>
    <w:multiLevelType w:val="multilevel"/>
    <w:tmpl w:val="B590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3944B3"/>
    <w:multiLevelType w:val="multilevel"/>
    <w:tmpl w:val="A1FA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6863C0"/>
    <w:multiLevelType w:val="multilevel"/>
    <w:tmpl w:val="0A90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7F6DAF"/>
    <w:multiLevelType w:val="multilevel"/>
    <w:tmpl w:val="4E60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C71512"/>
    <w:multiLevelType w:val="multilevel"/>
    <w:tmpl w:val="EB78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5B31B2"/>
    <w:multiLevelType w:val="multilevel"/>
    <w:tmpl w:val="72C4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DD7D34"/>
    <w:multiLevelType w:val="multilevel"/>
    <w:tmpl w:val="082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8C6B5F"/>
    <w:multiLevelType w:val="multilevel"/>
    <w:tmpl w:val="D0C4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11"/>
  </w:num>
  <w:num w:numId="10">
    <w:abstractNumId w:val="4"/>
  </w:num>
  <w:num w:numId="11">
    <w:abstractNumId w:val="10"/>
  </w:num>
  <w:num w:numId="12">
    <w:abstractNumId w:val="7"/>
  </w:num>
  <w:num w:numId="13">
    <w:abstractNumId w:val="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4AD8"/>
    <w:rsid w:val="002F4AD8"/>
    <w:rsid w:val="00E90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4A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4A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4AD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F4A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4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A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4A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F4AD8"/>
  </w:style>
  <w:style w:type="character" w:customStyle="1" w:styleId="hljs-operator">
    <w:name w:val="hljs-operator"/>
    <w:basedOn w:val="DefaultParagraphFont"/>
    <w:rsid w:val="002F4AD8"/>
  </w:style>
  <w:style w:type="character" w:customStyle="1" w:styleId="hljs-number">
    <w:name w:val="hljs-number"/>
    <w:basedOn w:val="DefaultParagraphFont"/>
    <w:rsid w:val="002F4AD8"/>
  </w:style>
  <w:style w:type="character" w:customStyle="1" w:styleId="hljs-punctuation">
    <w:name w:val="hljs-punctuation"/>
    <w:basedOn w:val="DefaultParagraphFont"/>
    <w:rsid w:val="002F4AD8"/>
  </w:style>
  <w:style w:type="character" w:customStyle="1" w:styleId="hljs-attr">
    <w:name w:val="hljs-attr"/>
    <w:basedOn w:val="DefaultParagraphFont"/>
    <w:rsid w:val="002F4A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2025-03-05T07:52:00Z</dcterms:created>
  <dcterms:modified xsi:type="dcterms:W3CDTF">2025-03-05T07:53:00Z</dcterms:modified>
</cp:coreProperties>
</file>