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6093" w:rsidRPr="00F56093" w:rsidRDefault="00F56093" w:rsidP="00F560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F56093">
        <w:rPr>
          <w:rFonts w:ascii="Times New Roman" w:eastAsia="Times New Roman" w:hAnsi="Times New Roman" w:cs="Times New Roman"/>
          <w:b/>
          <w:bCs/>
          <w:sz w:val="27"/>
          <w:szCs w:val="27"/>
        </w:rPr>
        <w:t>Microservices</w:t>
      </w:r>
      <w:proofErr w:type="spellEnd"/>
      <w:r w:rsidRPr="00F5609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in System Design</w:t>
      </w:r>
    </w:p>
    <w:p w:rsidR="00F56093" w:rsidRPr="00F56093" w:rsidRDefault="00F56093" w:rsidP="00F560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56093">
        <w:rPr>
          <w:rFonts w:ascii="Times New Roman" w:eastAsia="Times New Roman" w:hAnsi="Times New Roman" w:cs="Times New Roman"/>
          <w:sz w:val="24"/>
          <w:szCs w:val="24"/>
        </w:rPr>
        <w:t>Microservices</w:t>
      </w:r>
      <w:proofErr w:type="spellEnd"/>
      <w:r w:rsidRPr="00F56093">
        <w:rPr>
          <w:rFonts w:ascii="Times New Roman" w:eastAsia="Times New Roman" w:hAnsi="Times New Roman" w:cs="Times New Roman"/>
          <w:sz w:val="24"/>
          <w:szCs w:val="24"/>
        </w:rPr>
        <w:t xml:space="preserve"> is an architectural style where an application is broken into smaller, independent services that communicate via APIs.</w:t>
      </w:r>
    </w:p>
    <w:p w:rsidR="00F56093" w:rsidRPr="00F56093" w:rsidRDefault="00F56093" w:rsidP="00F560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6093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F56093" w:rsidRPr="00F56093" w:rsidRDefault="00F56093" w:rsidP="00F5609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5609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When to Use Monolithic vs. </w:t>
      </w:r>
      <w:proofErr w:type="spellStart"/>
      <w:r w:rsidRPr="00F56093">
        <w:rPr>
          <w:rFonts w:ascii="Times New Roman" w:eastAsia="Times New Roman" w:hAnsi="Times New Roman" w:cs="Times New Roman"/>
          <w:b/>
          <w:bCs/>
          <w:sz w:val="36"/>
          <w:szCs w:val="36"/>
        </w:rPr>
        <w:t>Microservices</w:t>
      </w:r>
      <w:proofErr w:type="spellEnd"/>
      <w:r w:rsidRPr="00F5609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Architecture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54"/>
        <w:gridCol w:w="3221"/>
        <w:gridCol w:w="4175"/>
      </w:tblGrid>
      <w:tr w:rsidR="00F56093" w:rsidRPr="00F56093" w:rsidTr="00F5609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56093" w:rsidRPr="00F56093" w:rsidRDefault="00F56093" w:rsidP="00F560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560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Factor</w:t>
            </w:r>
          </w:p>
        </w:tc>
        <w:tc>
          <w:tcPr>
            <w:tcW w:w="0" w:type="auto"/>
            <w:vAlign w:val="center"/>
            <w:hideMark/>
          </w:tcPr>
          <w:p w:rsidR="00F56093" w:rsidRPr="00F56093" w:rsidRDefault="00F56093" w:rsidP="00F560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560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Monolithic Architecture</w:t>
            </w:r>
          </w:p>
        </w:tc>
        <w:tc>
          <w:tcPr>
            <w:tcW w:w="0" w:type="auto"/>
            <w:vAlign w:val="center"/>
            <w:hideMark/>
          </w:tcPr>
          <w:p w:rsidR="00F56093" w:rsidRPr="00F56093" w:rsidRDefault="00F56093" w:rsidP="00F560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560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Microservices</w:t>
            </w:r>
            <w:proofErr w:type="spellEnd"/>
            <w:r w:rsidRPr="00F560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Architecture</w:t>
            </w:r>
          </w:p>
        </w:tc>
      </w:tr>
      <w:tr w:rsidR="00F56093" w:rsidRPr="00F56093" w:rsidTr="00F5609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6093" w:rsidRPr="00F56093" w:rsidRDefault="00F56093" w:rsidP="00F560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60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Best for</w:t>
            </w:r>
          </w:p>
        </w:tc>
        <w:tc>
          <w:tcPr>
            <w:tcW w:w="0" w:type="auto"/>
            <w:vAlign w:val="center"/>
            <w:hideMark/>
          </w:tcPr>
          <w:p w:rsidR="00F56093" w:rsidRPr="00F56093" w:rsidRDefault="00F56093" w:rsidP="00F560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6093">
              <w:rPr>
                <w:rFonts w:ascii="Times New Roman" w:eastAsia="Times New Roman" w:hAnsi="Times New Roman" w:cs="Times New Roman"/>
                <w:sz w:val="24"/>
                <w:szCs w:val="24"/>
              </w:rPr>
              <w:t>Small applications</w:t>
            </w:r>
          </w:p>
        </w:tc>
        <w:tc>
          <w:tcPr>
            <w:tcW w:w="0" w:type="auto"/>
            <w:vAlign w:val="center"/>
            <w:hideMark/>
          </w:tcPr>
          <w:p w:rsidR="00F56093" w:rsidRPr="00F56093" w:rsidRDefault="00F56093" w:rsidP="00F560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6093">
              <w:rPr>
                <w:rFonts w:ascii="Times New Roman" w:eastAsia="Times New Roman" w:hAnsi="Times New Roman" w:cs="Times New Roman"/>
                <w:sz w:val="24"/>
                <w:szCs w:val="24"/>
              </w:rPr>
              <w:t>Large, scalable applications</w:t>
            </w:r>
          </w:p>
        </w:tc>
      </w:tr>
      <w:tr w:rsidR="00F56093" w:rsidRPr="00F56093" w:rsidTr="00F5609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6093" w:rsidRPr="00F56093" w:rsidRDefault="00F56093" w:rsidP="00F560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60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Scalability</w:t>
            </w:r>
          </w:p>
        </w:tc>
        <w:tc>
          <w:tcPr>
            <w:tcW w:w="0" w:type="auto"/>
            <w:vAlign w:val="center"/>
            <w:hideMark/>
          </w:tcPr>
          <w:p w:rsidR="00F56093" w:rsidRPr="00F56093" w:rsidRDefault="00F56093" w:rsidP="00F560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6093">
              <w:rPr>
                <w:rFonts w:ascii="Times New Roman" w:eastAsia="Times New Roman" w:hAnsi="Times New Roman" w:cs="Times New Roman"/>
                <w:sz w:val="24"/>
                <w:szCs w:val="24"/>
              </w:rPr>
              <w:t>Hard to scale specific parts</w:t>
            </w:r>
          </w:p>
        </w:tc>
        <w:tc>
          <w:tcPr>
            <w:tcW w:w="0" w:type="auto"/>
            <w:vAlign w:val="center"/>
            <w:hideMark/>
          </w:tcPr>
          <w:p w:rsidR="00F56093" w:rsidRPr="00F56093" w:rsidRDefault="00F56093" w:rsidP="00F560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6093">
              <w:rPr>
                <w:rFonts w:ascii="Times New Roman" w:eastAsia="Times New Roman" w:hAnsi="Times New Roman" w:cs="Times New Roman"/>
                <w:sz w:val="24"/>
                <w:szCs w:val="24"/>
              </w:rPr>
              <w:t>Can scale individual services</w:t>
            </w:r>
          </w:p>
        </w:tc>
      </w:tr>
      <w:tr w:rsidR="00F56093" w:rsidRPr="00F56093" w:rsidTr="00F5609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6093" w:rsidRPr="00F56093" w:rsidRDefault="00F56093" w:rsidP="00F560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60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Deployment</w:t>
            </w:r>
          </w:p>
        </w:tc>
        <w:tc>
          <w:tcPr>
            <w:tcW w:w="0" w:type="auto"/>
            <w:vAlign w:val="center"/>
            <w:hideMark/>
          </w:tcPr>
          <w:p w:rsidR="00F56093" w:rsidRPr="00F56093" w:rsidRDefault="00F56093" w:rsidP="00F560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6093">
              <w:rPr>
                <w:rFonts w:ascii="Times New Roman" w:eastAsia="Times New Roman" w:hAnsi="Times New Roman" w:cs="Times New Roman"/>
                <w:sz w:val="24"/>
                <w:szCs w:val="24"/>
              </w:rPr>
              <w:t>Entire application redeployed</w:t>
            </w:r>
          </w:p>
        </w:tc>
        <w:tc>
          <w:tcPr>
            <w:tcW w:w="0" w:type="auto"/>
            <w:vAlign w:val="center"/>
            <w:hideMark/>
          </w:tcPr>
          <w:p w:rsidR="00F56093" w:rsidRPr="00F56093" w:rsidRDefault="00F56093" w:rsidP="00F560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6093">
              <w:rPr>
                <w:rFonts w:ascii="Times New Roman" w:eastAsia="Times New Roman" w:hAnsi="Times New Roman" w:cs="Times New Roman"/>
                <w:sz w:val="24"/>
                <w:szCs w:val="24"/>
              </w:rPr>
              <w:t>Independent deployments</w:t>
            </w:r>
          </w:p>
        </w:tc>
      </w:tr>
      <w:tr w:rsidR="00F56093" w:rsidRPr="00F56093" w:rsidTr="00F5609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6093" w:rsidRPr="00F56093" w:rsidRDefault="00F56093" w:rsidP="00F560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60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Development Speed</w:t>
            </w:r>
          </w:p>
        </w:tc>
        <w:tc>
          <w:tcPr>
            <w:tcW w:w="0" w:type="auto"/>
            <w:vAlign w:val="center"/>
            <w:hideMark/>
          </w:tcPr>
          <w:p w:rsidR="00F56093" w:rsidRPr="00F56093" w:rsidRDefault="00F56093" w:rsidP="00F560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6093">
              <w:rPr>
                <w:rFonts w:ascii="Times New Roman" w:eastAsia="Times New Roman" w:hAnsi="Times New Roman" w:cs="Times New Roman"/>
                <w:sz w:val="24"/>
                <w:szCs w:val="24"/>
              </w:rPr>
              <w:t>Faster for small teams</w:t>
            </w:r>
          </w:p>
        </w:tc>
        <w:tc>
          <w:tcPr>
            <w:tcW w:w="0" w:type="auto"/>
            <w:vAlign w:val="center"/>
            <w:hideMark/>
          </w:tcPr>
          <w:p w:rsidR="00F56093" w:rsidRPr="00F56093" w:rsidRDefault="00F56093" w:rsidP="00F560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6093">
              <w:rPr>
                <w:rFonts w:ascii="Times New Roman" w:eastAsia="Times New Roman" w:hAnsi="Times New Roman" w:cs="Times New Roman"/>
                <w:sz w:val="24"/>
                <w:szCs w:val="24"/>
              </w:rPr>
              <w:t>Faster for large teams working in parallel</w:t>
            </w:r>
          </w:p>
        </w:tc>
      </w:tr>
      <w:tr w:rsidR="00F56093" w:rsidRPr="00F56093" w:rsidTr="00F5609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6093" w:rsidRPr="00F56093" w:rsidRDefault="00F56093" w:rsidP="00F560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60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Technology Choice</w:t>
            </w:r>
          </w:p>
        </w:tc>
        <w:tc>
          <w:tcPr>
            <w:tcW w:w="0" w:type="auto"/>
            <w:vAlign w:val="center"/>
            <w:hideMark/>
          </w:tcPr>
          <w:p w:rsidR="00F56093" w:rsidRPr="00F56093" w:rsidRDefault="00F56093" w:rsidP="00F560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6093">
              <w:rPr>
                <w:rFonts w:ascii="Times New Roman" w:eastAsia="Times New Roman" w:hAnsi="Times New Roman" w:cs="Times New Roman"/>
                <w:sz w:val="24"/>
                <w:szCs w:val="24"/>
              </w:rPr>
              <w:t>Single technology stack</w:t>
            </w:r>
          </w:p>
        </w:tc>
        <w:tc>
          <w:tcPr>
            <w:tcW w:w="0" w:type="auto"/>
            <w:vAlign w:val="center"/>
            <w:hideMark/>
          </w:tcPr>
          <w:p w:rsidR="00F56093" w:rsidRPr="00F56093" w:rsidRDefault="00F56093" w:rsidP="00F560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6093">
              <w:rPr>
                <w:rFonts w:ascii="Times New Roman" w:eastAsia="Times New Roman" w:hAnsi="Times New Roman" w:cs="Times New Roman"/>
                <w:sz w:val="24"/>
                <w:szCs w:val="24"/>
              </w:rPr>
              <w:t>Different services use different stacks</w:t>
            </w:r>
          </w:p>
        </w:tc>
      </w:tr>
      <w:tr w:rsidR="00F56093" w:rsidRPr="00F56093" w:rsidTr="00F5609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6093" w:rsidRPr="00F56093" w:rsidRDefault="00F56093" w:rsidP="00F560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60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Fault Isolation</w:t>
            </w:r>
          </w:p>
        </w:tc>
        <w:tc>
          <w:tcPr>
            <w:tcW w:w="0" w:type="auto"/>
            <w:vAlign w:val="center"/>
            <w:hideMark/>
          </w:tcPr>
          <w:p w:rsidR="00F56093" w:rsidRPr="00F56093" w:rsidRDefault="00F56093" w:rsidP="00F560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6093">
              <w:rPr>
                <w:rFonts w:ascii="Times New Roman" w:eastAsia="Times New Roman" w:hAnsi="Times New Roman" w:cs="Times New Roman"/>
                <w:sz w:val="24"/>
                <w:szCs w:val="24"/>
              </w:rPr>
              <w:t>A bug can crash the whole system</w:t>
            </w:r>
          </w:p>
        </w:tc>
        <w:tc>
          <w:tcPr>
            <w:tcW w:w="0" w:type="auto"/>
            <w:vAlign w:val="center"/>
            <w:hideMark/>
          </w:tcPr>
          <w:p w:rsidR="00F56093" w:rsidRPr="00F56093" w:rsidRDefault="00F56093" w:rsidP="00F560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6093">
              <w:rPr>
                <w:rFonts w:ascii="Times New Roman" w:eastAsia="Times New Roman" w:hAnsi="Times New Roman" w:cs="Times New Roman"/>
                <w:sz w:val="24"/>
                <w:szCs w:val="24"/>
              </w:rPr>
              <w:t>A failure in one service doesn’t affect others</w:t>
            </w:r>
          </w:p>
        </w:tc>
      </w:tr>
    </w:tbl>
    <w:p w:rsidR="00F56093" w:rsidRPr="00F56093" w:rsidRDefault="00F56093" w:rsidP="00F560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6093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F56093" w:rsidRPr="00F56093" w:rsidRDefault="00F56093" w:rsidP="00F5609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F56093">
        <w:rPr>
          <w:rFonts w:ascii="Times New Roman" w:eastAsia="Times New Roman" w:hAnsi="Times New Roman" w:cs="Times New Roman"/>
          <w:b/>
          <w:bCs/>
          <w:sz w:val="36"/>
          <w:szCs w:val="36"/>
        </w:rPr>
        <w:t>Microservices</w:t>
      </w:r>
      <w:proofErr w:type="spellEnd"/>
      <w:r w:rsidRPr="00F5609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Example: </w:t>
      </w:r>
      <w:proofErr w:type="spellStart"/>
      <w:r w:rsidRPr="00F56093">
        <w:rPr>
          <w:rFonts w:ascii="Times New Roman" w:eastAsia="Times New Roman" w:hAnsi="Times New Roman" w:cs="Times New Roman"/>
          <w:b/>
          <w:bCs/>
          <w:sz w:val="36"/>
          <w:szCs w:val="36"/>
        </w:rPr>
        <w:t>Uber</w:t>
      </w:r>
      <w:proofErr w:type="spellEnd"/>
    </w:p>
    <w:p w:rsidR="00F56093" w:rsidRPr="00F56093" w:rsidRDefault="00F56093" w:rsidP="00F560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56093">
        <w:rPr>
          <w:rFonts w:ascii="Times New Roman" w:eastAsia="Times New Roman" w:hAnsi="Times New Roman" w:cs="Times New Roman"/>
          <w:b/>
          <w:bCs/>
          <w:sz w:val="27"/>
          <w:szCs w:val="27"/>
        </w:rPr>
        <w:t>1️</w:t>
      </w:r>
      <w:r w:rsidRPr="00F56093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F5609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Initial Phase (Monolithic System)</w:t>
      </w:r>
    </w:p>
    <w:p w:rsidR="00F56093" w:rsidRPr="00F56093" w:rsidRDefault="00F56093" w:rsidP="00F560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56093">
        <w:rPr>
          <w:rFonts w:ascii="Times New Roman" w:eastAsia="Times New Roman" w:hAnsi="Times New Roman" w:cs="Times New Roman"/>
          <w:sz w:val="24"/>
          <w:szCs w:val="24"/>
        </w:rPr>
        <w:t>Uber</w:t>
      </w:r>
      <w:proofErr w:type="spellEnd"/>
      <w:r w:rsidRPr="00F56093">
        <w:rPr>
          <w:rFonts w:ascii="Times New Roman" w:eastAsia="Times New Roman" w:hAnsi="Times New Roman" w:cs="Times New Roman"/>
          <w:sz w:val="24"/>
          <w:szCs w:val="24"/>
        </w:rPr>
        <w:t xml:space="preserve"> started with a </w:t>
      </w:r>
      <w:r w:rsidRPr="00F56093">
        <w:rPr>
          <w:rFonts w:ascii="Times New Roman" w:eastAsia="Times New Roman" w:hAnsi="Times New Roman" w:cs="Times New Roman"/>
          <w:b/>
          <w:bCs/>
          <w:sz w:val="24"/>
          <w:szCs w:val="24"/>
        </w:rPr>
        <w:t>monolithic</w:t>
      </w:r>
      <w:r w:rsidRPr="00F56093">
        <w:rPr>
          <w:rFonts w:ascii="Times New Roman" w:eastAsia="Times New Roman" w:hAnsi="Times New Roman" w:cs="Times New Roman"/>
          <w:sz w:val="24"/>
          <w:szCs w:val="24"/>
        </w:rPr>
        <w:t xml:space="preserve"> system where a single application handled:</w:t>
      </w:r>
    </w:p>
    <w:p w:rsidR="00F56093" w:rsidRPr="00F56093" w:rsidRDefault="00F56093" w:rsidP="00F5609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6093">
        <w:rPr>
          <w:rFonts w:ascii="Times New Roman" w:eastAsia="Times New Roman" w:hAnsi="Times New Roman" w:cs="Times New Roman"/>
          <w:sz w:val="24"/>
          <w:szCs w:val="24"/>
        </w:rPr>
        <w:t>User Authentication</w:t>
      </w:r>
    </w:p>
    <w:p w:rsidR="00F56093" w:rsidRPr="00F56093" w:rsidRDefault="00F56093" w:rsidP="00F5609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6093">
        <w:rPr>
          <w:rFonts w:ascii="Times New Roman" w:eastAsia="Times New Roman" w:hAnsi="Times New Roman" w:cs="Times New Roman"/>
          <w:sz w:val="24"/>
          <w:szCs w:val="24"/>
        </w:rPr>
        <w:t>Ride Matching</w:t>
      </w:r>
    </w:p>
    <w:p w:rsidR="00F56093" w:rsidRPr="00F56093" w:rsidRDefault="00F56093" w:rsidP="00F5609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6093">
        <w:rPr>
          <w:rFonts w:ascii="Times New Roman" w:eastAsia="Times New Roman" w:hAnsi="Times New Roman" w:cs="Times New Roman"/>
          <w:sz w:val="24"/>
          <w:szCs w:val="24"/>
        </w:rPr>
        <w:t>Payment Processing</w:t>
      </w:r>
    </w:p>
    <w:p w:rsidR="00F56093" w:rsidRPr="00F56093" w:rsidRDefault="00F56093" w:rsidP="00F5609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6093">
        <w:rPr>
          <w:rFonts w:ascii="Times New Roman" w:eastAsia="Times New Roman" w:hAnsi="Times New Roman" w:cs="Times New Roman"/>
          <w:sz w:val="24"/>
          <w:szCs w:val="24"/>
        </w:rPr>
        <w:t>Notifications</w:t>
      </w:r>
    </w:p>
    <w:p w:rsidR="00F56093" w:rsidRPr="00F56093" w:rsidRDefault="00F56093" w:rsidP="00F560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6093">
        <w:rPr>
          <w:rFonts w:ascii="Times New Roman" w:eastAsia="Times New Roman" w:hAnsi="Times New Roman" w:cs="Times New Roman"/>
          <w:b/>
          <w:bCs/>
          <w:sz w:val="24"/>
          <w:szCs w:val="24"/>
        </w:rPr>
        <w:t>Problems:</w:t>
      </w:r>
    </w:p>
    <w:p w:rsidR="00F56093" w:rsidRPr="00F56093" w:rsidRDefault="00F56093" w:rsidP="00F5609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6093">
        <w:rPr>
          <w:rFonts w:ascii="Times New Roman" w:eastAsia="Times New Roman" w:hAnsi="Times New Roman" w:cs="Times New Roman"/>
          <w:sz w:val="24"/>
          <w:szCs w:val="24"/>
        </w:rPr>
        <w:t xml:space="preserve">As </w:t>
      </w:r>
      <w:proofErr w:type="spellStart"/>
      <w:r w:rsidRPr="00F56093">
        <w:rPr>
          <w:rFonts w:ascii="Times New Roman" w:eastAsia="Times New Roman" w:hAnsi="Times New Roman" w:cs="Times New Roman"/>
          <w:sz w:val="24"/>
          <w:szCs w:val="24"/>
        </w:rPr>
        <w:t>Uber</w:t>
      </w:r>
      <w:proofErr w:type="spellEnd"/>
      <w:r w:rsidRPr="00F56093">
        <w:rPr>
          <w:rFonts w:ascii="Times New Roman" w:eastAsia="Times New Roman" w:hAnsi="Times New Roman" w:cs="Times New Roman"/>
          <w:sz w:val="24"/>
          <w:szCs w:val="24"/>
        </w:rPr>
        <w:t xml:space="preserve"> expanded globally, </w:t>
      </w:r>
      <w:r w:rsidRPr="00F56093">
        <w:rPr>
          <w:rFonts w:ascii="Times New Roman" w:eastAsia="Times New Roman" w:hAnsi="Times New Roman" w:cs="Times New Roman"/>
          <w:b/>
          <w:bCs/>
          <w:sz w:val="24"/>
          <w:szCs w:val="24"/>
        </w:rPr>
        <w:t>a single database became a bottleneck</w:t>
      </w:r>
      <w:r w:rsidRPr="00F5609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56093" w:rsidRPr="00F56093" w:rsidRDefault="00F56093" w:rsidP="00F5609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6093">
        <w:rPr>
          <w:rFonts w:ascii="Times New Roman" w:eastAsia="Times New Roman" w:hAnsi="Times New Roman" w:cs="Times New Roman"/>
          <w:sz w:val="24"/>
          <w:szCs w:val="24"/>
        </w:rPr>
        <w:t>Code changes affected the entire system, slowing down updates.</w:t>
      </w:r>
    </w:p>
    <w:p w:rsidR="00F56093" w:rsidRPr="00F56093" w:rsidRDefault="00F56093" w:rsidP="00F5609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6093">
        <w:rPr>
          <w:rFonts w:ascii="Times New Roman" w:eastAsia="Times New Roman" w:hAnsi="Times New Roman" w:cs="Times New Roman"/>
          <w:sz w:val="24"/>
          <w:szCs w:val="24"/>
        </w:rPr>
        <w:t>A failure in one feature (e.g., payment) could crash the whole system.</w:t>
      </w:r>
    </w:p>
    <w:p w:rsidR="00F56093" w:rsidRPr="00F56093" w:rsidRDefault="00F56093" w:rsidP="00F560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6093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F56093" w:rsidRPr="00F56093" w:rsidRDefault="00F56093" w:rsidP="00F560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56093">
        <w:rPr>
          <w:rFonts w:ascii="Times New Roman" w:eastAsia="Times New Roman" w:hAnsi="Times New Roman" w:cs="Times New Roman"/>
          <w:b/>
          <w:bCs/>
          <w:sz w:val="27"/>
          <w:szCs w:val="27"/>
        </w:rPr>
        <w:t>2️</w:t>
      </w:r>
      <w:r w:rsidRPr="00F56093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F5609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Transition to </w:t>
      </w:r>
      <w:proofErr w:type="spellStart"/>
      <w:r w:rsidRPr="00F56093">
        <w:rPr>
          <w:rFonts w:ascii="Times New Roman" w:eastAsia="Times New Roman" w:hAnsi="Times New Roman" w:cs="Times New Roman"/>
          <w:b/>
          <w:bCs/>
          <w:sz w:val="27"/>
          <w:szCs w:val="27"/>
        </w:rPr>
        <w:t>Microservices</w:t>
      </w:r>
      <w:proofErr w:type="spellEnd"/>
    </w:p>
    <w:p w:rsidR="00F56093" w:rsidRPr="00F56093" w:rsidRDefault="00F56093" w:rsidP="00F560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6093">
        <w:rPr>
          <w:rFonts w:ascii="Times New Roman" w:eastAsia="Times New Roman" w:hAnsi="Times New Roman" w:cs="Times New Roman"/>
          <w:sz w:val="24"/>
          <w:szCs w:val="24"/>
        </w:rPr>
        <w:t xml:space="preserve">✅ </w:t>
      </w:r>
      <w:r w:rsidRPr="00F56093">
        <w:rPr>
          <w:rFonts w:ascii="Times New Roman" w:eastAsia="Times New Roman" w:hAnsi="Times New Roman" w:cs="Times New Roman"/>
          <w:b/>
          <w:bCs/>
          <w:sz w:val="24"/>
          <w:szCs w:val="24"/>
        </w:rPr>
        <w:t>Breaking the Monolith:</w:t>
      </w:r>
    </w:p>
    <w:p w:rsidR="00F56093" w:rsidRPr="00F56093" w:rsidRDefault="00F56093" w:rsidP="00F560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56093">
        <w:rPr>
          <w:rFonts w:ascii="Times New Roman" w:eastAsia="Times New Roman" w:hAnsi="Times New Roman" w:cs="Times New Roman"/>
          <w:sz w:val="24"/>
          <w:szCs w:val="24"/>
        </w:rPr>
        <w:t>Uber</w:t>
      </w:r>
      <w:proofErr w:type="spellEnd"/>
      <w:r w:rsidRPr="00F56093">
        <w:rPr>
          <w:rFonts w:ascii="Times New Roman" w:eastAsia="Times New Roman" w:hAnsi="Times New Roman" w:cs="Times New Roman"/>
          <w:sz w:val="24"/>
          <w:szCs w:val="24"/>
        </w:rPr>
        <w:t xml:space="preserve"> split its system into </w:t>
      </w:r>
      <w:proofErr w:type="spellStart"/>
      <w:r w:rsidRPr="00F56093">
        <w:rPr>
          <w:rFonts w:ascii="Times New Roman" w:eastAsia="Times New Roman" w:hAnsi="Times New Roman" w:cs="Times New Roman"/>
          <w:sz w:val="24"/>
          <w:szCs w:val="24"/>
        </w:rPr>
        <w:t>microservices</w:t>
      </w:r>
      <w:proofErr w:type="spellEnd"/>
      <w:r w:rsidRPr="00F56093">
        <w:rPr>
          <w:rFonts w:ascii="Times New Roman" w:eastAsia="Times New Roman" w:hAnsi="Times New Roman" w:cs="Times New Roman"/>
          <w:sz w:val="24"/>
          <w:szCs w:val="24"/>
        </w:rPr>
        <w:t xml:space="preserve"> such as:</w:t>
      </w:r>
    </w:p>
    <w:p w:rsidR="00F56093" w:rsidRPr="00F56093" w:rsidRDefault="00F56093" w:rsidP="00F5609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6093">
        <w:rPr>
          <w:rFonts w:ascii="Times New Roman" w:eastAsia="Times New Roman" w:hAnsi="Times New Roman" w:cs="Times New Roman"/>
          <w:b/>
          <w:bCs/>
          <w:sz w:val="24"/>
          <w:szCs w:val="24"/>
        </w:rPr>
        <w:t>User Service</w:t>
      </w:r>
      <w:r w:rsidRPr="00F56093">
        <w:rPr>
          <w:rFonts w:ascii="Times New Roman" w:eastAsia="Times New Roman" w:hAnsi="Times New Roman" w:cs="Times New Roman"/>
          <w:sz w:val="24"/>
          <w:szCs w:val="24"/>
        </w:rPr>
        <w:t xml:space="preserve"> (handles authentication)</w:t>
      </w:r>
    </w:p>
    <w:p w:rsidR="00F56093" w:rsidRPr="00F56093" w:rsidRDefault="00F56093" w:rsidP="00F5609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6093">
        <w:rPr>
          <w:rFonts w:ascii="Times New Roman" w:eastAsia="Times New Roman" w:hAnsi="Times New Roman" w:cs="Times New Roman"/>
          <w:b/>
          <w:bCs/>
          <w:sz w:val="24"/>
          <w:szCs w:val="24"/>
        </w:rPr>
        <w:t>Ride Matching Service</w:t>
      </w:r>
      <w:r w:rsidRPr="00F56093">
        <w:rPr>
          <w:rFonts w:ascii="Times New Roman" w:eastAsia="Times New Roman" w:hAnsi="Times New Roman" w:cs="Times New Roman"/>
          <w:sz w:val="24"/>
          <w:szCs w:val="24"/>
        </w:rPr>
        <w:t xml:space="preserve"> (connects riders &amp; drivers)</w:t>
      </w:r>
    </w:p>
    <w:p w:rsidR="00F56093" w:rsidRPr="00F56093" w:rsidRDefault="00F56093" w:rsidP="00F5609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6093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Payment Service</w:t>
      </w:r>
      <w:r w:rsidRPr="00F56093">
        <w:rPr>
          <w:rFonts w:ascii="Times New Roman" w:eastAsia="Times New Roman" w:hAnsi="Times New Roman" w:cs="Times New Roman"/>
          <w:sz w:val="24"/>
          <w:szCs w:val="24"/>
        </w:rPr>
        <w:t xml:space="preserve"> (processes payments)</w:t>
      </w:r>
    </w:p>
    <w:p w:rsidR="00F56093" w:rsidRPr="00F56093" w:rsidRDefault="00F56093" w:rsidP="00F5609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6093">
        <w:rPr>
          <w:rFonts w:ascii="Times New Roman" w:eastAsia="Times New Roman" w:hAnsi="Times New Roman" w:cs="Times New Roman"/>
          <w:b/>
          <w:bCs/>
          <w:sz w:val="24"/>
          <w:szCs w:val="24"/>
        </w:rPr>
        <w:t>Notification Service</w:t>
      </w:r>
      <w:r w:rsidRPr="00F56093">
        <w:rPr>
          <w:rFonts w:ascii="Times New Roman" w:eastAsia="Times New Roman" w:hAnsi="Times New Roman" w:cs="Times New Roman"/>
          <w:sz w:val="24"/>
          <w:szCs w:val="24"/>
        </w:rPr>
        <w:t xml:space="preserve"> (sends alerts &amp; messages)</w:t>
      </w:r>
    </w:p>
    <w:p w:rsidR="00F56093" w:rsidRPr="00F56093" w:rsidRDefault="00F56093" w:rsidP="00F560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6093">
        <w:rPr>
          <w:rFonts w:ascii="Times New Roman" w:eastAsia="Times New Roman" w:hAnsi="Times New Roman" w:cs="Times New Roman"/>
          <w:sz w:val="24"/>
          <w:szCs w:val="24"/>
        </w:rPr>
        <w:t xml:space="preserve">✅ </w:t>
      </w:r>
      <w:r w:rsidRPr="00F5609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Database </w:t>
      </w:r>
      <w:proofErr w:type="spellStart"/>
      <w:r w:rsidRPr="00F56093">
        <w:rPr>
          <w:rFonts w:ascii="Times New Roman" w:eastAsia="Times New Roman" w:hAnsi="Times New Roman" w:cs="Times New Roman"/>
          <w:b/>
          <w:bCs/>
          <w:sz w:val="24"/>
          <w:szCs w:val="24"/>
        </w:rPr>
        <w:t>Sharding</w:t>
      </w:r>
      <w:proofErr w:type="spellEnd"/>
      <w:r w:rsidRPr="00F56093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F56093" w:rsidRPr="00F56093" w:rsidRDefault="00F56093" w:rsidP="00F5609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6093">
        <w:rPr>
          <w:rFonts w:ascii="Times New Roman" w:eastAsia="Times New Roman" w:hAnsi="Times New Roman" w:cs="Times New Roman"/>
          <w:sz w:val="24"/>
          <w:szCs w:val="24"/>
        </w:rPr>
        <w:t xml:space="preserve">Instead of a single database, </w:t>
      </w:r>
      <w:proofErr w:type="spellStart"/>
      <w:r w:rsidRPr="00F56093">
        <w:rPr>
          <w:rFonts w:ascii="Times New Roman" w:eastAsia="Times New Roman" w:hAnsi="Times New Roman" w:cs="Times New Roman"/>
          <w:sz w:val="24"/>
          <w:szCs w:val="24"/>
        </w:rPr>
        <w:t>Uber</w:t>
      </w:r>
      <w:proofErr w:type="spellEnd"/>
      <w:r w:rsidRPr="00F56093">
        <w:rPr>
          <w:rFonts w:ascii="Times New Roman" w:eastAsia="Times New Roman" w:hAnsi="Times New Roman" w:cs="Times New Roman"/>
          <w:sz w:val="24"/>
          <w:szCs w:val="24"/>
        </w:rPr>
        <w:t xml:space="preserve"> used </w:t>
      </w:r>
      <w:proofErr w:type="spellStart"/>
      <w:r w:rsidRPr="00F56093">
        <w:rPr>
          <w:rFonts w:ascii="Times New Roman" w:eastAsia="Times New Roman" w:hAnsi="Times New Roman" w:cs="Times New Roman"/>
          <w:b/>
          <w:bCs/>
          <w:sz w:val="24"/>
          <w:szCs w:val="24"/>
        </w:rPr>
        <w:t>sharded</w:t>
      </w:r>
      <w:proofErr w:type="spellEnd"/>
      <w:r w:rsidRPr="00F5609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databases</w:t>
      </w:r>
      <w:r w:rsidRPr="00F56093">
        <w:rPr>
          <w:rFonts w:ascii="Times New Roman" w:eastAsia="Times New Roman" w:hAnsi="Times New Roman" w:cs="Times New Roman"/>
          <w:sz w:val="24"/>
          <w:szCs w:val="24"/>
        </w:rPr>
        <w:t xml:space="preserve"> for different </w:t>
      </w:r>
      <w:proofErr w:type="spellStart"/>
      <w:r w:rsidRPr="00F56093">
        <w:rPr>
          <w:rFonts w:ascii="Times New Roman" w:eastAsia="Times New Roman" w:hAnsi="Times New Roman" w:cs="Times New Roman"/>
          <w:sz w:val="24"/>
          <w:szCs w:val="24"/>
        </w:rPr>
        <w:t>microservices</w:t>
      </w:r>
      <w:proofErr w:type="spellEnd"/>
      <w:r w:rsidRPr="00F5609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56093" w:rsidRPr="00F56093" w:rsidRDefault="00F56093" w:rsidP="00F560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6093">
        <w:rPr>
          <w:rFonts w:ascii="Times New Roman" w:eastAsia="Times New Roman" w:hAnsi="Times New Roman" w:cs="Times New Roman"/>
          <w:sz w:val="24"/>
          <w:szCs w:val="24"/>
        </w:rPr>
        <w:t xml:space="preserve">✅ </w:t>
      </w:r>
      <w:r w:rsidRPr="00F56093">
        <w:rPr>
          <w:rFonts w:ascii="Times New Roman" w:eastAsia="Times New Roman" w:hAnsi="Times New Roman" w:cs="Times New Roman"/>
          <w:b/>
          <w:bCs/>
          <w:sz w:val="24"/>
          <w:szCs w:val="24"/>
        </w:rPr>
        <w:t>Asynchronous Communication:</w:t>
      </w:r>
    </w:p>
    <w:p w:rsidR="00F56093" w:rsidRPr="00F56093" w:rsidRDefault="00F56093" w:rsidP="00F5609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6093">
        <w:rPr>
          <w:rFonts w:ascii="Times New Roman" w:eastAsia="Times New Roman" w:hAnsi="Times New Roman" w:cs="Times New Roman"/>
          <w:b/>
          <w:bCs/>
          <w:sz w:val="24"/>
          <w:szCs w:val="24"/>
        </w:rPr>
        <w:t>Kafka (event-driven architecture)</w:t>
      </w:r>
      <w:r w:rsidRPr="00F56093">
        <w:rPr>
          <w:rFonts w:ascii="Times New Roman" w:eastAsia="Times New Roman" w:hAnsi="Times New Roman" w:cs="Times New Roman"/>
          <w:sz w:val="24"/>
          <w:szCs w:val="24"/>
        </w:rPr>
        <w:t xml:space="preserve"> was used to allow services to communicate asynchronously.</w:t>
      </w:r>
    </w:p>
    <w:p w:rsidR="00F56093" w:rsidRPr="00F56093" w:rsidRDefault="00F56093" w:rsidP="00F560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6093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F56093" w:rsidRPr="00F56093" w:rsidRDefault="00F56093" w:rsidP="00F560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56093">
        <w:rPr>
          <w:rFonts w:ascii="Times New Roman" w:eastAsia="Times New Roman" w:hAnsi="Times New Roman" w:cs="Times New Roman"/>
          <w:b/>
          <w:bCs/>
          <w:sz w:val="27"/>
          <w:szCs w:val="27"/>
        </w:rPr>
        <w:t>3️</w:t>
      </w:r>
      <w:r w:rsidRPr="00F56093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F5609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Final Scalable System</w:t>
      </w:r>
    </w:p>
    <w:p w:rsidR="00F56093" w:rsidRPr="00F56093" w:rsidRDefault="00F56093" w:rsidP="00F5609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6093">
        <w:rPr>
          <w:rFonts w:ascii="Times New Roman" w:eastAsia="Times New Roman" w:hAnsi="Times New Roman" w:cs="Times New Roman"/>
          <w:b/>
          <w:bCs/>
          <w:sz w:val="24"/>
          <w:szCs w:val="24"/>
        </w:rPr>
        <w:t>Each service can be deployed independently</w:t>
      </w:r>
      <w:r w:rsidRPr="00F56093">
        <w:rPr>
          <w:rFonts w:ascii="Times New Roman" w:eastAsia="Times New Roman" w:hAnsi="Times New Roman" w:cs="Times New Roman"/>
          <w:sz w:val="24"/>
          <w:szCs w:val="24"/>
        </w:rPr>
        <w:t xml:space="preserve"> without affecting others.</w:t>
      </w:r>
    </w:p>
    <w:p w:rsidR="00F56093" w:rsidRPr="00F56093" w:rsidRDefault="00F56093" w:rsidP="00F5609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6093">
        <w:rPr>
          <w:rFonts w:ascii="Times New Roman" w:eastAsia="Times New Roman" w:hAnsi="Times New Roman" w:cs="Times New Roman"/>
          <w:b/>
          <w:bCs/>
          <w:sz w:val="24"/>
          <w:szCs w:val="24"/>
        </w:rPr>
        <w:t>Auto-scaling:</w:t>
      </w:r>
      <w:r w:rsidRPr="00F56093">
        <w:rPr>
          <w:rFonts w:ascii="Times New Roman" w:eastAsia="Times New Roman" w:hAnsi="Times New Roman" w:cs="Times New Roman"/>
          <w:sz w:val="24"/>
          <w:szCs w:val="24"/>
        </w:rPr>
        <w:t xml:space="preserve"> The ride-matching service can scale separately from the payment service.</w:t>
      </w:r>
    </w:p>
    <w:p w:rsidR="00F56093" w:rsidRPr="00F56093" w:rsidRDefault="00F56093" w:rsidP="00F5609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6093">
        <w:rPr>
          <w:rFonts w:ascii="Times New Roman" w:eastAsia="Times New Roman" w:hAnsi="Times New Roman" w:cs="Times New Roman"/>
          <w:b/>
          <w:bCs/>
          <w:sz w:val="24"/>
          <w:szCs w:val="24"/>
        </w:rPr>
        <w:t>Different technologies</w:t>
      </w:r>
      <w:r w:rsidRPr="00F5609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F56093">
        <w:rPr>
          <w:rFonts w:ascii="Times New Roman" w:eastAsia="Times New Roman" w:hAnsi="Times New Roman" w:cs="Times New Roman"/>
          <w:sz w:val="24"/>
          <w:szCs w:val="24"/>
        </w:rPr>
        <w:t>Uber’s</w:t>
      </w:r>
      <w:proofErr w:type="spellEnd"/>
      <w:r w:rsidRPr="00F560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56093">
        <w:rPr>
          <w:rFonts w:ascii="Times New Roman" w:eastAsia="Times New Roman" w:hAnsi="Times New Roman" w:cs="Times New Roman"/>
          <w:b/>
          <w:bCs/>
          <w:sz w:val="24"/>
          <w:szCs w:val="24"/>
        </w:rPr>
        <w:t>ride-matching</w:t>
      </w:r>
      <w:r w:rsidRPr="00F56093">
        <w:rPr>
          <w:rFonts w:ascii="Times New Roman" w:eastAsia="Times New Roman" w:hAnsi="Times New Roman" w:cs="Times New Roman"/>
          <w:sz w:val="24"/>
          <w:szCs w:val="24"/>
        </w:rPr>
        <w:t xml:space="preserve"> runs on Node.js, while </w:t>
      </w:r>
      <w:r w:rsidRPr="00F56093">
        <w:rPr>
          <w:rFonts w:ascii="Times New Roman" w:eastAsia="Times New Roman" w:hAnsi="Times New Roman" w:cs="Times New Roman"/>
          <w:b/>
          <w:bCs/>
          <w:sz w:val="24"/>
          <w:szCs w:val="24"/>
        </w:rPr>
        <w:t>payments</w:t>
      </w:r>
      <w:r w:rsidRPr="00F56093">
        <w:rPr>
          <w:rFonts w:ascii="Times New Roman" w:eastAsia="Times New Roman" w:hAnsi="Times New Roman" w:cs="Times New Roman"/>
          <w:sz w:val="24"/>
          <w:szCs w:val="24"/>
        </w:rPr>
        <w:t xml:space="preserve"> use Java.</w:t>
      </w:r>
    </w:p>
    <w:p w:rsidR="00F56093" w:rsidRPr="00F56093" w:rsidRDefault="00F56093" w:rsidP="00F5609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6093">
        <w:rPr>
          <w:rFonts w:ascii="Times New Roman" w:eastAsia="Times New Roman" w:hAnsi="Times New Roman" w:cs="Times New Roman"/>
          <w:b/>
          <w:bCs/>
          <w:sz w:val="24"/>
          <w:szCs w:val="24"/>
        </w:rPr>
        <w:t>Fault isolation:</w:t>
      </w:r>
      <w:r w:rsidRPr="00F56093">
        <w:rPr>
          <w:rFonts w:ascii="Times New Roman" w:eastAsia="Times New Roman" w:hAnsi="Times New Roman" w:cs="Times New Roman"/>
          <w:sz w:val="24"/>
          <w:szCs w:val="24"/>
        </w:rPr>
        <w:t xml:space="preserve"> If the </w:t>
      </w:r>
      <w:r w:rsidRPr="00F56093">
        <w:rPr>
          <w:rFonts w:ascii="Times New Roman" w:eastAsia="Times New Roman" w:hAnsi="Times New Roman" w:cs="Times New Roman"/>
          <w:b/>
          <w:bCs/>
          <w:sz w:val="24"/>
          <w:szCs w:val="24"/>
        </w:rPr>
        <w:t>notification service</w:t>
      </w:r>
      <w:r w:rsidRPr="00F56093">
        <w:rPr>
          <w:rFonts w:ascii="Times New Roman" w:eastAsia="Times New Roman" w:hAnsi="Times New Roman" w:cs="Times New Roman"/>
          <w:sz w:val="24"/>
          <w:szCs w:val="24"/>
        </w:rPr>
        <w:t xml:space="preserve"> fails, ride-matching continues to work.</w:t>
      </w:r>
    </w:p>
    <w:p w:rsidR="00F56093" w:rsidRPr="00F56093" w:rsidRDefault="00F56093" w:rsidP="00F560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6093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F56093" w:rsidRPr="00F56093" w:rsidRDefault="00F56093" w:rsidP="00F5609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56093">
        <w:rPr>
          <w:rFonts w:ascii="Times New Roman" w:eastAsia="Times New Roman" w:hAnsi="Times New Roman" w:cs="Times New Roman"/>
          <w:b/>
          <w:bCs/>
          <w:sz w:val="36"/>
          <w:szCs w:val="36"/>
        </w:rPr>
        <w:t>Key Takeaways</w:t>
      </w:r>
    </w:p>
    <w:p w:rsidR="00F56093" w:rsidRPr="00F56093" w:rsidRDefault="00F56093" w:rsidP="00F5609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6093">
        <w:rPr>
          <w:rFonts w:ascii="Times New Roman" w:eastAsia="Times New Roman" w:hAnsi="Times New Roman" w:cs="Times New Roman"/>
          <w:b/>
          <w:bCs/>
          <w:sz w:val="24"/>
          <w:szCs w:val="24"/>
        </w:rPr>
        <w:t>Use Monolithic Architecture</w:t>
      </w:r>
      <w:r w:rsidRPr="00F56093">
        <w:rPr>
          <w:rFonts w:ascii="Times New Roman" w:eastAsia="Times New Roman" w:hAnsi="Times New Roman" w:cs="Times New Roman"/>
          <w:sz w:val="24"/>
          <w:szCs w:val="24"/>
        </w:rPr>
        <w:t xml:space="preserve"> for small applications where simplicity is </w:t>
      </w:r>
      <w:proofErr w:type="gramStart"/>
      <w:r w:rsidRPr="00F56093">
        <w:rPr>
          <w:rFonts w:ascii="Times New Roman" w:eastAsia="Times New Roman" w:hAnsi="Times New Roman" w:cs="Times New Roman"/>
          <w:sz w:val="24"/>
          <w:szCs w:val="24"/>
        </w:rPr>
        <w:t>key</w:t>
      </w:r>
      <w:proofErr w:type="gramEnd"/>
      <w:r w:rsidRPr="00F5609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56093" w:rsidRPr="00F56093" w:rsidRDefault="00F56093" w:rsidP="00F5609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609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Use </w:t>
      </w:r>
      <w:proofErr w:type="spellStart"/>
      <w:r w:rsidRPr="00F56093">
        <w:rPr>
          <w:rFonts w:ascii="Times New Roman" w:eastAsia="Times New Roman" w:hAnsi="Times New Roman" w:cs="Times New Roman"/>
          <w:b/>
          <w:bCs/>
          <w:sz w:val="24"/>
          <w:szCs w:val="24"/>
        </w:rPr>
        <w:t>Microservices</w:t>
      </w:r>
      <w:proofErr w:type="spellEnd"/>
      <w:r w:rsidRPr="00F56093">
        <w:rPr>
          <w:rFonts w:ascii="Times New Roman" w:eastAsia="Times New Roman" w:hAnsi="Times New Roman" w:cs="Times New Roman"/>
          <w:sz w:val="24"/>
          <w:szCs w:val="24"/>
        </w:rPr>
        <w:t xml:space="preserve"> when the system needs to scale independently, handle high traffic, or support multiple tech stacks.</w:t>
      </w:r>
    </w:p>
    <w:p w:rsidR="00F56093" w:rsidRPr="00F56093" w:rsidRDefault="00F56093" w:rsidP="00F5609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609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Use event-driven communication (Kafka, </w:t>
      </w:r>
      <w:proofErr w:type="spellStart"/>
      <w:r w:rsidRPr="00F56093">
        <w:rPr>
          <w:rFonts w:ascii="Times New Roman" w:eastAsia="Times New Roman" w:hAnsi="Times New Roman" w:cs="Times New Roman"/>
          <w:b/>
          <w:bCs/>
          <w:sz w:val="24"/>
          <w:szCs w:val="24"/>
        </w:rPr>
        <w:t>RabbitMQ</w:t>
      </w:r>
      <w:proofErr w:type="spellEnd"/>
      <w:r w:rsidRPr="00F56093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F56093">
        <w:rPr>
          <w:rFonts w:ascii="Times New Roman" w:eastAsia="Times New Roman" w:hAnsi="Times New Roman" w:cs="Times New Roman"/>
          <w:sz w:val="24"/>
          <w:szCs w:val="24"/>
        </w:rPr>
        <w:t xml:space="preserve"> when </w:t>
      </w:r>
      <w:proofErr w:type="spellStart"/>
      <w:r w:rsidRPr="00F56093">
        <w:rPr>
          <w:rFonts w:ascii="Times New Roman" w:eastAsia="Times New Roman" w:hAnsi="Times New Roman" w:cs="Times New Roman"/>
          <w:sz w:val="24"/>
          <w:szCs w:val="24"/>
        </w:rPr>
        <w:t>microservices</w:t>
      </w:r>
      <w:proofErr w:type="spellEnd"/>
      <w:r w:rsidRPr="00F56093">
        <w:rPr>
          <w:rFonts w:ascii="Times New Roman" w:eastAsia="Times New Roman" w:hAnsi="Times New Roman" w:cs="Times New Roman"/>
          <w:sz w:val="24"/>
          <w:szCs w:val="24"/>
        </w:rPr>
        <w:t xml:space="preserve"> need to work asynchronously.</w:t>
      </w:r>
    </w:p>
    <w:p w:rsidR="00F56093" w:rsidRPr="00F56093" w:rsidRDefault="00F56093" w:rsidP="00F5609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6093">
        <w:rPr>
          <w:rFonts w:ascii="Times New Roman" w:eastAsia="Times New Roman" w:hAnsi="Times New Roman" w:cs="Times New Roman"/>
          <w:b/>
          <w:bCs/>
          <w:sz w:val="24"/>
          <w:szCs w:val="24"/>
        </w:rPr>
        <w:t>Use API gateways</w:t>
      </w:r>
      <w:r w:rsidRPr="00F56093">
        <w:rPr>
          <w:rFonts w:ascii="Times New Roman" w:eastAsia="Times New Roman" w:hAnsi="Times New Roman" w:cs="Times New Roman"/>
          <w:sz w:val="24"/>
          <w:szCs w:val="24"/>
        </w:rPr>
        <w:t xml:space="preserve"> to manage communication between </w:t>
      </w:r>
      <w:proofErr w:type="spellStart"/>
      <w:r w:rsidRPr="00F56093">
        <w:rPr>
          <w:rFonts w:ascii="Times New Roman" w:eastAsia="Times New Roman" w:hAnsi="Times New Roman" w:cs="Times New Roman"/>
          <w:sz w:val="24"/>
          <w:szCs w:val="24"/>
        </w:rPr>
        <w:t>microservices</w:t>
      </w:r>
      <w:proofErr w:type="spellEnd"/>
      <w:r w:rsidRPr="00F56093">
        <w:rPr>
          <w:rFonts w:ascii="Times New Roman" w:eastAsia="Times New Roman" w:hAnsi="Times New Roman" w:cs="Times New Roman"/>
          <w:sz w:val="24"/>
          <w:szCs w:val="24"/>
        </w:rPr>
        <w:t xml:space="preserve"> efficiently.</w:t>
      </w:r>
    </w:p>
    <w:p w:rsidR="00805058" w:rsidRDefault="00805058"/>
    <w:sectPr w:rsidR="008050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C6971"/>
    <w:multiLevelType w:val="multilevel"/>
    <w:tmpl w:val="9760D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8F7829"/>
    <w:multiLevelType w:val="multilevel"/>
    <w:tmpl w:val="09F09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20B5DD5"/>
    <w:multiLevelType w:val="multilevel"/>
    <w:tmpl w:val="0FAC8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7080857"/>
    <w:multiLevelType w:val="multilevel"/>
    <w:tmpl w:val="25CEB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F752E2B"/>
    <w:multiLevelType w:val="multilevel"/>
    <w:tmpl w:val="BBEAA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4DA1EDB"/>
    <w:multiLevelType w:val="multilevel"/>
    <w:tmpl w:val="EDD6E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56093"/>
    <w:rsid w:val="00805058"/>
    <w:rsid w:val="00F560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5609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5609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5609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5609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F5609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560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828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359</Words>
  <Characters>2051</Characters>
  <Application>Microsoft Office Word</Application>
  <DocSecurity>0</DocSecurity>
  <Lines>17</Lines>
  <Paragraphs>4</Paragraphs>
  <ScaleCrop>false</ScaleCrop>
  <Company/>
  <LinksUpToDate>false</LinksUpToDate>
  <CharactersWithSpaces>2406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2025-03-04T03:08:00Z</dcterms:created>
  <dcterms:modified xsi:type="dcterms:W3CDTF">2025-03-04T03:09:00Z</dcterms:modified>
</cp:coreProperties>
</file>