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6AFC1" w14:textId="133B6E4D" w:rsidR="00C807D6" w:rsidRDefault="00C807D6" w:rsidP="00C807D6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U18CO018</w:t>
      </w:r>
    </w:p>
    <w:p w14:paraId="6A033552" w14:textId="393CC903" w:rsidR="00C807D6" w:rsidRDefault="00C807D6" w:rsidP="00C807D6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Shubham Shekhaliya</w:t>
      </w:r>
    </w:p>
    <w:p w14:paraId="6BF841C8" w14:textId="6EE2EB11" w:rsidR="00C807D6" w:rsidRDefault="00C807D6" w:rsidP="00C807D6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OS – Assignment 6</w:t>
      </w:r>
    </w:p>
    <w:p w14:paraId="1260D308" w14:textId="7A406AED" w:rsid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</w:p>
    <w:p w14:paraId="40D9FE06" w14:textId="77777777" w:rsidR="00C807D6" w:rsidRP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r w:rsidRPr="00C807D6">
        <w:rPr>
          <w:rFonts w:ascii="Bahnschrift" w:hAnsi="Bahnschrift"/>
          <w:sz w:val="28"/>
          <w:szCs w:val="28"/>
        </w:rPr>
        <w:t>1. To implement first fit, best fit and worst fit storage allocation algorithms for memory</w:t>
      </w:r>
    </w:p>
    <w:p w14:paraId="05F30905" w14:textId="77777777" w:rsidR="00C807D6" w:rsidRP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r w:rsidRPr="00C807D6">
        <w:rPr>
          <w:rFonts w:ascii="Bahnschrift" w:hAnsi="Bahnschrift"/>
          <w:sz w:val="28"/>
          <w:szCs w:val="28"/>
        </w:rPr>
        <w:t>management.</w:t>
      </w:r>
    </w:p>
    <w:p w14:paraId="57ADBA50" w14:textId="77777777" w:rsidR="00C807D6" w:rsidRP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r w:rsidRPr="00C807D6">
        <w:rPr>
          <w:rFonts w:ascii="Bahnschrift" w:hAnsi="Bahnschrift"/>
          <w:sz w:val="28"/>
          <w:szCs w:val="28"/>
        </w:rPr>
        <w:t>Description</w:t>
      </w:r>
    </w:p>
    <w:p w14:paraId="0424A7E5" w14:textId="3D948F95" w:rsidR="00C807D6" w:rsidRP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r w:rsidRPr="00C807D6">
        <w:rPr>
          <w:rFonts w:ascii="Bahnschrift" w:hAnsi="Bahnschrift"/>
          <w:sz w:val="28"/>
          <w:szCs w:val="28"/>
        </w:rPr>
        <w:t>A set of holes, of various sizes is scattered through the memory at any given time. When a</w:t>
      </w:r>
      <w:r>
        <w:rPr>
          <w:rFonts w:ascii="Bahnschrift" w:hAnsi="Bahnschrift"/>
          <w:sz w:val="28"/>
          <w:szCs w:val="28"/>
        </w:rPr>
        <w:t xml:space="preserve"> </w:t>
      </w:r>
      <w:r w:rsidRPr="00C807D6">
        <w:rPr>
          <w:rFonts w:ascii="Bahnschrift" w:hAnsi="Bahnschrift"/>
          <w:sz w:val="28"/>
          <w:szCs w:val="28"/>
        </w:rPr>
        <w:t>process arrives and needs the memory, the system searches for a hole that is large enough</w:t>
      </w:r>
      <w:r>
        <w:rPr>
          <w:rFonts w:ascii="Bahnschrift" w:hAnsi="Bahnschrift"/>
          <w:sz w:val="28"/>
          <w:szCs w:val="28"/>
        </w:rPr>
        <w:t xml:space="preserve"> </w:t>
      </w:r>
      <w:r w:rsidRPr="00C807D6">
        <w:rPr>
          <w:rFonts w:ascii="Bahnschrift" w:hAnsi="Bahnschrift"/>
          <w:sz w:val="28"/>
          <w:szCs w:val="28"/>
        </w:rPr>
        <w:t>for this process. The first-fit, best-fit and worst-fit are strategies used to select a free hole from</w:t>
      </w:r>
      <w:r>
        <w:rPr>
          <w:rFonts w:ascii="Bahnschrift" w:hAnsi="Bahnschrift"/>
          <w:sz w:val="28"/>
          <w:szCs w:val="28"/>
        </w:rPr>
        <w:t xml:space="preserve"> </w:t>
      </w:r>
      <w:r w:rsidRPr="00C807D6">
        <w:rPr>
          <w:rFonts w:ascii="Bahnschrift" w:hAnsi="Bahnschrift"/>
          <w:sz w:val="28"/>
          <w:szCs w:val="28"/>
        </w:rPr>
        <w:t>the set of available holes.</w:t>
      </w:r>
    </w:p>
    <w:p w14:paraId="0D49B4EA" w14:textId="77777777" w:rsidR="00C807D6" w:rsidRP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r w:rsidRPr="00C807D6">
        <w:rPr>
          <w:rFonts w:ascii="Bahnschrift" w:hAnsi="Bahnschrift"/>
          <w:sz w:val="28"/>
          <w:szCs w:val="28"/>
        </w:rPr>
        <w:t>Implementation details</w:t>
      </w:r>
    </w:p>
    <w:p w14:paraId="5EAA3022" w14:textId="07550B3E" w:rsidR="00C807D6" w:rsidRP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r w:rsidRPr="00C807D6">
        <w:rPr>
          <w:rFonts w:ascii="Bahnschrift" w:hAnsi="Bahnschrift"/>
          <w:sz w:val="28"/>
          <w:szCs w:val="28"/>
        </w:rPr>
        <w:t>Free space is maintained as a linked list of nodes with each node having the starting byte</w:t>
      </w:r>
      <w:r>
        <w:rPr>
          <w:rFonts w:ascii="Bahnschrift" w:hAnsi="Bahnschrift"/>
          <w:sz w:val="28"/>
          <w:szCs w:val="28"/>
        </w:rPr>
        <w:t xml:space="preserve"> </w:t>
      </w:r>
      <w:r w:rsidRPr="00C807D6">
        <w:rPr>
          <w:rFonts w:ascii="Bahnschrift" w:hAnsi="Bahnschrift"/>
          <w:sz w:val="28"/>
          <w:szCs w:val="28"/>
        </w:rPr>
        <w:t>address and the ending byte address of a free block. Each memory request consists of the</w:t>
      </w:r>
      <w:r>
        <w:rPr>
          <w:rFonts w:ascii="Bahnschrift" w:hAnsi="Bahnschrift"/>
          <w:sz w:val="28"/>
          <w:szCs w:val="28"/>
        </w:rPr>
        <w:t xml:space="preserve"> </w:t>
      </w:r>
      <w:r w:rsidRPr="00C807D6">
        <w:rPr>
          <w:rFonts w:ascii="Bahnschrift" w:hAnsi="Bahnschrift"/>
          <w:sz w:val="28"/>
          <w:szCs w:val="28"/>
        </w:rPr>
        <w:t>process-id and the amount of storage space required in bytes. Allocated memory space is</w:t>
      </w:r>
    </w:p>
    <w:p w14:paraId="0643AAC3" w14:textId="35E4084F" w:rsidR="00C807D6" w:rsidRP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proofErr w:type="gramStart"/>
      <w:r w:rsidRPr="00C807D6">
        <w:rPr>
          <w:rFonts w:ascii="Bahnschrift" w:hAnsi="Bahnschrift"/>
          <w:sz w:val="28"/>
          <w:szCs w:val="28"/>
        </w:rPr>
        <w:t>again</w:t>
      </w:r>
      <w:proofErr w:type="gramEnd"/>
      <w:r w:rsidRPr="00C807D6">
        <w:rPr>
          <w:rFonts w:ascii="Bahnschrift" w:hAnsi="Bahnschrift"/>
          <w:sz w:val="28"/>
          <w:szCs w:val="28"/>
        </w:rPr>
        <w:t xml:space="preserve"> maintained as a linked list of nodes with each node having the process-id, starting byte</w:t>
      </w:r>
      <w:r>
        <w:rPr>
          <w:rFonts w:ascii="Bahnschrift" w:hAnsi="Bahnschrift"/>
          <w:sz w:val="28"/>
          <w:szCs w:val="28"/>
        </w:rPr>
        <w:t xml:space="preserve"> </w:t>
      </w:r>
      <w:r w:rsidRPr="00C807D6">
        <w:rPr>
          <w:rFonts w:ascii="Bahnschrift" w:hAnsi="Bahnschrift"/>
          <w:sz w:val="28"/>
          <w:szCs w:val="28"/>
        </w:rPr>
        <w:t>address and the ending byte address of the allocated space.</w:t>
      </w:r>
      <w:r>
        <w:rPr>
          <w:rFonts w:ascii="Bahnschrift" w:hAnsi="Bahnschrift"/>
          <w:sz w:val="28"/>
          <w:szCs w:val="28"/>
        </w:rPr>
        <w:t xml:space="preserve"> </w:t>
      </w:r>
      <w:r w:rsidRPr="00C807D6">
        <w:rPr>
          <w:rFonts w:ascii="Bahnschrift" w:hAnsi="Bahnschrift"/>
          <w:sz w:val="28"/>
          <w:szCs w:val="28"/>
        </w:rPr>
        <w:t>When a process finishes (taken as input) the appropriate node from the allocated list should</w:t>
      </w:r>
    </w:p>
    <w:p w14:paraId="0430DF47" w14:textId="161AC4F5" w:rsidR="00C807D6" w:rsidRP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r w:rsidRPr="00C807D6">
        <w:rPr>
          <w:rFonts w:ascii="Bahnschrift" w:hAnsi="Bahnschrift"/>
          <w:sz w:val="28"/>
          <w:szCs w:val="28"/>
        </w:rPr>
        <w:t>be deleted and this free disk space should be added to the free space list. [Care should be</w:t>
      </w:r>
      <w:r>
        <w:rPr>
          <w:rFonts w:ascii="Bahnschrift" w:hAnsi="Bahnschrift"/>
          <w:sz w:val="28"/>
          <w:szCs w:val="28"/>
        </w:rPr>
        <w:t xml:space="preserve"> </w:t>
      </w:r>
      <w:r w:rsidRPr="00C807D6">
        <w:rPr>
          <w:rFonts w:ascii="Bahnschrift" w:hAnsi="Bahnschrift"/>
          <w:sz w:val="28"/>
          <w:szCs w:val="28"/>
        </w:rPr>
        <w:t>taken to merge contiguous free blocks into one single block. This result in deleting more than</w:t>
      </w:r>
      <w:r>
        <w:rPr>
          <w:rFonts w:ascii="Bahnschrift" w:hAnsi="Bahnschrift"/>
          <w:sz w:val="28"/>
          <w:szCs w:val="28"/>
        </w:rPr>
        <w:t xml:space="preserve"> </w:t>
      </w:r>
      <w:r w:rsidRPr="00C807D6">
        <w:rPr>
          <w:rFonts w:ascii="Bahnschrift" w:hAnsi="Bahnschrift"/>
          <w:sz w:val="28"/>
          <w:szCs w:val="28"/>
        </w:rPr>
        <w:t>one node from the free space list and changing the start and end address in the appropriate</w:t>
      </w:r>
      <w:r>
        <w:rPr>
          <w:rFonts w:ascii="Bahnschrift" w:hAnsi="Bahnschrift"/>
          <w:sz w:val="28"/>
          <w:szCs w:val="28"/>
        </w:rPr>
        <w:t xml:space="preserve"> </w:t>
      </w:r>
      <w:r w:rsidRPr="00C807D6">
        <w:rPr>
          <w:rFonts w:ascii="Bahnschrift" w:hAnsi="Bahnschrift"/>
          <w:sz w:val="28"/>
          <w:szCs w:val="28"/>
        </w:rPr>
        <w:t>node]. For allocation use first fit, worst fit and best fit.</w:t>
      </w:r>
    </w:p>
    <w:p w14:paraId="11B24455" w14:textId="77777777" w:rsid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</w:p>
    <w:p w14:paraId="61F25E2A" w14:textId="1847B332" w:rsidR="00C807D6" w:rsidRP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r w:rsidRPr="00C807D6">
        <w:rPr>
          <w:rFonts w:ascii="Bahnschrift" w:hAnsi="Bahnschrift"/>
          <w:sz w:val="28"/>
          <w:szCs w:val="28"/>
        </w:rPr>
        <w:t>First-Fit</w:t>
      </w:r>
    </w:p>
    <w:p w14:paraId="64CE317D" w14:textId="6D0E5D70" w:rsidR="00C807D6" w:rsidRP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r w:rsidRPr="00C807D6">
        <w:rPr>
          <w:rFonts w:ascii="Bahnschrift" w:hAnsi="Bahnschrift"/>
          <w:sz w:val="28"/>
          <w:szCs w:val="28"/>
        </w:rPr>
        <w:t>Allocate the first hole that is big enough. Searching can start either at the beginning of the set</w:t>
      </w:r>
      <w:r>
        <w:rPr>
          <w:rFonts w:ascii="Bahnschrift" w:hAnsi="Bahnschrift"/>
          <w:sz w:val="28"/>
          <w:szCs w:val="28"/>
        </w:rPr>
        <w:t xml:space="preserve"> </w:t>
      </w:r>
      <w:r w:rsidRPr="00C807D6">
        <w:rPr>
          <w:rFonts w:ascii="Bahnschrift" w:hAnsi="Bahnschrift"/>
          <w:sz w:val="28"/>
          <w:szCs w:val="28"/>
        </w:rPr>
        <w:t>of holes or where the previous first-fit search ended. You can stop searching as soon as you</w:t>
      </w:r>
      <w:r>
        <w:rPr>
          <w:rFonts w:ascii="Bahnschrift" w:hAnsi="Bahnschrift"/>
          <w:sz w:val="28"/>
          <w:szCs w:val="28"/>
        </w:rPr>
        <w:t xml:space="preserve"> </w:t>
      </w:r>
      <w:r w:rsidRPr="00C807D6">
        <w:rPr>
          <w:rFonts w:ascii="Bahnschrift" w:hAnsi="Bahnschrift"/>
          <w:sz w:val="28"/>
          <w:szCs w:val="28"/>
        </w:rPr>
        <w:t>find a free hole that is large enough.</w:t>
      </w:r>
    </w:p>
    <w:p w14:paraId="77D8A094" w14:textId="77777777" w:rsid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</w:p>
    <w:p w14:paraId="1824A61A" w14:textId="77777777" w:rsid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</w:p>
    <w:p w14:paraId="43ABA273" w14:textId="77777777" w:rsid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</w:p>
    <w:p w14:paraId="2391E64E" w14:textId="77777777" w:rsid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</w:p>
    <w:p w14:paraId="554D8337" w14:textId="2A83F670" w:rsidR="00C807D6" w:rsidRP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r w:rsidRPr="00C807D6">
        <w:rPr>
          <w:rFonts w:ascii="Bahnschrift" w:hAnsi="Bahnschrift"/>
          <w:sz w:val="28"/>
          <w:szCs w:val="28"/>
        </w:rPr>
        <w:lastRenderedPageBreak/>
        <w:t>Best-Fit</w:t>
      </w:r>
    </w:p>
    <w:p w14:paraId="07E5F105" w14:textId="7D253AA4" w:rsidR="00C807D6" w:rsidRP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r w:rsidRPr="00C807D6">
        <w:rPr>
          <w:rFonts w:ascii="Bahnschrift" w:hAnsi="Bahnschrift"/>
          <w:sz w:val="28"/>
          <w:szCs w:val="28"/>
        </w:rPr>
        <w:t>Allocate the smallest hole that is big enough. You must search the entire list unless the list is</w:t>
      </w:r>
      <w:r>
        <w:rPr>
          <w:rFonts w:ascii="Bahnschrift" w:hAnsi="Bahnschrift"/>
          <w:sz w:val="28"/>
          <w:szCs w:val="28"/>
        </w:rPr>
        <w:t xml:space="preserve"> </w:t>
      </w:r>
      <w:r w:rsidRPr="00C807D6">
        <w:rPr>
          <w:rFonts w:ascii="Bahnschrift" w:hAnsi="Bahnschrift"/>
          <w:sz w:val="28"/>
          <w:szCs w:val="28"/>
        </w:rPr>
        <w:t>kept ordered by size. The strategy produces the smallest leftover hole.</w:t>
      </w:r>
    </w:p>
    <w:p w14:paraId="514EDC23" w14:textId="77777777" w:rsid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</w:p>
    <w:p w14:paraId="1B5C0012" w14:textId="2F3CF9FB" w:rsidR="00C807D6" w:rsidRP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r w:rsidRPr="00C807D6">
        <w:rPr>
          <w:rFonts w:ascii="Bahnschrift" w:hAnsi="Bahnschrift"/>
          <w:sz w:val="28"/>
          <w:szCs w:val="28"/>
        </w:rPr>
        <w:t>Worst fit</w:t>
      </w:r>
    </w:p>
    <w:p w14:paraId="14531045" w14:textId="59600F44" w:rsid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r w:rsidRPr="00C807D6">
        <w:rPr>
          <w:rFonts w:ascii="Bahnschrift" w:hAnsi="Bahnschrift"/>
          <w:sz w:val="28"/>
          <w:szCs w:val="28"/>
        </w:rPr>
        <w:t>Allocate the biggest hole.</w:t>
      </w:r>
    </w:p>
    <w:p w14:paraId="55369AC3" w14:textId="2ADC1CBC" w:rsid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</w:p>
    <w:p w14:paraId="59470F5E" w14:textId="4556AAF5" w:rsid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28E9523F" w14:textId="1A04FB2E" w:rsid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</w:p>
    <w:p w14:paraId="4D1232E9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4E37F71A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std;</w:t>
      </w:r>
    </w:p>
    <w:p w14:paraId="540F6DD8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5E9A8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vector&lt; pair&lt; 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&gt; &gt;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freeSpace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11CB56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vector &lt; vector&lt;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&gt; &gt;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allocatedSpace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2A572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1BBFC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FirstFit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015ADE1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BC69FA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A8279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(pair&lt;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freeSpace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4AC2FF4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.second</w:t>
      </w:r>
      <w:proofErr w:type="spellEnd"/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CB86EDF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found</w:t>
      </w:r>
    </w:p>
    <w:p w14:paraId="3A822293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538C5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startAdd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FAF78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EndAdd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B3029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allocatedSpace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startAdd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EndAdd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, id});</w:t>
      </w:r>
    </w:p>
    <w:p w14:paraId="1F037D1F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allocatedSpace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allocatedSpace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3E3DB23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EndAdd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.second</w:t>
      </w:r>
      <w:proofErr w:type="spellEnd"/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75AB57E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// remove the entry</w:t>
      </w:r>
    </w:p>
    <w:p w14:paraId="2DF16C34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freeSpace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freeSpace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D0E108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55B716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// Modify </w:t>
      </w:r>
      <w:proofErr w:type="spellStart"/>
      <w:r w:rsidRPr="00C807D6">
        <w:rPr>
          <w:rFonts w:ascii="Consolas" w:eastAsia="Times New Roman" w:hAnsi="Consolas" w:cs="Times New Roman"/>
          <w:color w:val="6A9955"/>
          <w:sz w:val="21"/>
          <w:szCs w:val="21"/>
        </w:rPr>
        <w:t>Enty</w:t>
      </w:r>
      <w:proofErr w:type="spellEnd"/>
    </w:p>
    <w:p w14:paraId="245DB643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freeSpace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].first</w:t>
      </w:r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freeSpace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].first +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25F810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DAA61D7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7861C0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14AEB20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22B0584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7F5918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B89B3C8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 Sorry No Space Available......"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C2ACC3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6A9C05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F023DC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CAA07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BestFit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33B92C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536C4D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mnSize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INT_MAX;</w:t>
      </w:r>
    </w:p>
    <w:p w14:paraId="056EC355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4859F1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startAdd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EndAdd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AF1FA8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E5735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(pair&lt;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:freeSpace</w:t>
      </w:r>
      <w:proofErr w:type="spellEnd"/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E446AAA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.second</w:t>
      </w:r>
      <w:proofErr w:type="spellEnd"/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1BCD081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found</w:t>
      </w:r>
    </w:p>
    <w:p w14:paraId="1397A90D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3D1670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.second</w:t>
      </w:r>
      <w:proofErr w:type="spellEnd"/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mnSize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E92A1CE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560A85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startAdd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DE4A03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EndAdd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A29B0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mnSize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.second</w:t>
      </w:r>
      <w:proofErr w:type="spellEnd"/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ADFB2F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A8A2765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1162821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A0E5D0C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144DC9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9F8C2E2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 Sorry No Space Available......"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5907AE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8852A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6965E9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pair&lt;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&gt; block =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freeSpace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B778AB1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allocatedSpace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startAdd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EndAdd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, id});</w:t>
      </w:r>
    </w:p>
    <w:p w14:paraId="04106320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allocatedSpace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allocatedSpace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3B7664B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EndAdd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.second</w:t>
      </w:r>
      <w:proofErr w:type="spellEnd"/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DDC1068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6A9955"/>
          <w:sz w:val="21"/>
          <w:szCs w:val="21"/>
        </w:rPr>
        <w:t>        // remove the entry</w:t>
      </w:r>
    </w:p>
    <w:p w14:paraId="6E6E325B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freeSpace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freeSpace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8EBF54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4EAD24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6A9955"/>
          <w:sz w:val="21"/>
          <w:szCs w:val="21"/>
        </w:rPr>
        <w:t>        // Modify </w:t>
      </w:r>
      <w:proofErr w:type="spellStart"/>
      <w:r w:rsidRPr="00C807D6">
        <w:rPr>
          <w:rFonts w:ascii="Consolas" w:eastAsia="Times New Roman" w:hAnsi="Consolas" w:cs="Times New Roman"/>
          <w:color w:val="6A9955"/>
          <w:sz w:val="21"/>
          <w:szCs w:val="21"/>
        </w:rPr>
        <w:t>Enty</w:t>
      </w:r>
      <w:proofErr w:type="spellEnd"/>
    </w:p>
    <w:p w14:paraId="3C551DB0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freeSpace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].first</w:t>
      </w:r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freeSpace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].first +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0BA16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CFACF8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2B6ACE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D29F8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WorstFit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92FCD5B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E61A16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mxSize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INT_MIN;</w:t>
      </w:r>
    </w:p>
    <w:p w14:paraId="3B83ABC3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6135A6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startAdd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EndAdd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540B07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7F0B2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(pair&lt;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:freeSpace</w:t>
      </w:r>
      <w:proofErr w:type="spellEnd"/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919BEBE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.second</w:t>
      </w:r>
      <w:proofErr w:type="spellEnd"/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BB77650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found</w:t>
      </w:r>
    </w:p>
    <w:p w14:paraId="68429521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600A6C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.second</w:t>
      </w:r>
      <w:proofErr w:type="spellEnd"/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mxSize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87CBF9B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CF6623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startAdd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8E3BD5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EndAdd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9A429B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mxSize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.second</w:t>
      </w:r>
      <w:proofErr w:type="spellEnd"/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A012F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C0C4FDA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F6027A0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6DCFF44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399AE2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7F7BF5E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 Sorry No Space Available......"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756F3C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3934D3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AC6F4D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pair&lt;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&gt; block =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freeSpace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D369F22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allocatedSpace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startAdd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EndAdd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, id});</w:t>
      </w:r>
    </w:p>
    <w:p w14:paraId="4383C41A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allocatedSpace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allocatedSpace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106F0BD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EndAdd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.second</w:t>
      </w:r>
      <w:proofErr w:type="spellEnd"/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24E4D96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6A9955"/>
          <w:sz w:val="21"/>
          <w:szCs w:val="21"/>
        </w:rPr>
        <w:t>        // remove the entry</w:t>
      </w:r>
    </w:p>
    <w:p w14:paraId="410365E8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freeSpace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freeSpace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95D35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29919E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6A9955"/>
          <w:sz w:val="21"/>
          <w:szCs w:val="21"/>
        </w:rPr>
        <w:t>        // Modify </w:t>
      </w:r>
      <w:proofErr w:type="spellStart"/>
      <w:r w:rsidRPr="00C807D6">
        <w:rPr>
          <w:rFonts w:ascii="Consolas" w:eastAsia="Times New Roman" w:hAnsi="Consolas" w:cs="Times New Roman"/>
          <w:color w:val="6A9955"/>
          <w:sz w:val="21"/>
          <w:szCs w:val="21"/>
        </w:rPr>
        <w:t>Enty</w:t>
      </w:r>
      <w:proofErr w:type="spellEnd"/>
    </w:p>
    <w:p w14:paraId="10C452A9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freeSpace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].first</w:t>
      </w:r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freeSpace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].first +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A3E566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A4693F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668502" w14:textId="77777777" w:rsidR="00C807D6" w:rsidRPr="00C807D6" w:rsidRDefault="00C807D6" w:rsidP="00C807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95F84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DeleteAllocatedSpace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0A210DC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6DB3D1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allocatedSpace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F984858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allocatedSpace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01C35B5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allocatedSpace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5451D25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allocatedSpace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77BFDB7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allocatedSpace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allocatedSpace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C14593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96E80C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F5117C8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0A4492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= -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5F58B0D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6A9955"/>
          <w:sz w:val="21"/>
          <w:szCs w:val="21"/>
        </w:rPr>
        <w:t>        // Check for merging</w:t>
      </w:r>
    </w:p>
    <w:p w14:paraId="47E44EC9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&amp; 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freeSpace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CAF3F6D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20FA3D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2CAE22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11C22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840E64C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.second</w:t>
      </w:r>
      <w:proofErr w:type="spellEnd"/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CCFAFF3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.second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9DF2EB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7CDB98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5010EDE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4A41A69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6A9955"/>
          <w:sz w:val="21"/>
          <w:szCs w:val="21"/>
        </w:rPr>
        <w:t>        // add Free Block</w:t>
      </w:r>
    </w:p>
    <w:p w14:paraId="06961E17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freeSpace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emplace_</w:t>
      </w:r>
      <w:proofErr w:type="gramStart"/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0D1A11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freeSpace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freeSpace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9ADE37B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FCAF56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DF654A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D82B3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CBFD6D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"Free Space list </w:t>
      </w:r>
      <w:r w:rsidRPr="00C807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5DD66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(pair&lt;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:freeSpace</w:t>
      </w:r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CB3846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"{"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.second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"}</w:t>
      </w:r>
      <w:r w:rsidRPr="00C807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A91F6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E7253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gramStart"/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---------------  </w:t>
      </w:r>
      <w:r w:rsidRPr="00C807D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C807D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49292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 allocated Space list </w:t>
      </w:r>
      <w:r w:rsidRPr="00C807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27E2A0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allocatedSpace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A2DEA11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proofErr w:type="gramStart"/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"{ "</w:t>
      </w:r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allocatedSpace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] &lt;&lt; 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allocatedSpace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] &lt;&lt; 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allocatedSpace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] &lt;&lt; 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 }</w:t>
      </w:r>
      <w:r w:rsidRPr="00C807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97520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8F3C7D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08EE2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46372A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freeSpace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4BF0F8B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3ED56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74CBAA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&lt;&lt; 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"Enter 1 to add new </w:t>
      </w:r>
      <w:proofErr w:type="spellStart"/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proces</w:t>
      </w:r>
      <w:proofErr w:type="spellEnd"/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B62748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"Enter 2 to remove one process </w:t>
      </w:r>
      <w:r w:rsidRPr="00C807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50DA590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"Enter 3 to See memory allocation</w:t>
      </w:r>
      <w:r w:rsidRPr="00C807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79545D3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"Enter 4 to exit</w:t>
      </w:r>
      <w:r w:rsidRPr="00C807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4988D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D3E73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D1AAD3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9353F8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"Enter Process ID "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091979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2322A1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45501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allocatedSpace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B6DCB06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allocatedSpace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E127FD8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"ID already Exists</w:t>
      </w:r>
      <w:proofErr w:type="gramStart"/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 ..</w:t>
      </w:r>
      <w:proofErr w:type="gramEnd"/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  </w:t>
      </w:r>
      <w:r w:rsidRPr="00C807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F5312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E28599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12C10EE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29245D7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8E189B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52C16E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"Enter Size of required space </w:t>
      </w:r>
      <w:r w:rsidRPr="00C807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D391F8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07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3BE6B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FCFB39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WorstFit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3E5FD8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FEFCCC4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"Enter ID "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8F593E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5F516E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DeleteAllocatedSpace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C39B64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2D082C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9F4658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807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C5A66F2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2C4EF8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DE6014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"Enter valid </w:t>
      </w:r>
      <w:proofErr w:type="gramStart"/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choice !!</w:t>
      </w:r>
      <w:proofErr w:type="gramEnd"/>
      <w:r w:rsidRPr="00C807D6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8ACE5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0AD878F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3665E4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07D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EFE013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7429AC" w14:textId="77777777" w:rsidR="00C807D6" w:rsidRPr="00C807D6" w:rsidRDefault="00C807D6" w:rsidP="00C8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24C158" w14:textId="316F6D1F" w:rsid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</w:p>
    <w:p w14:paraId="586064CB" w14:textId="09C28886" w:rsid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Output:-</w:t>
      </w:r>
      <w:proofErr w:type="gramEnd"/>
    </w:p>
    <w:p w14:paraId="3E844619" w14:textId="77777777" w:rsid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7D7BC22F" wp14:editId="3AB1C1B2">
            <wp:extent cx="5943600" cy="3500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4809" w14:textId="6494E0E3" w:rsid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lastRenderedPageBreak/>
        <w:drawing>
          <wp:inline distT="0" distB="0" distL="0" distR="0" wp14:anchorId="1B361867" wp14:editId="24B59153">
            <wp:extent cx="5943600" cy="3535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C55D" w14:textId="7D7E2918" w:rsid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</w:p>
    <w:p w14:paraId="7325DAA8" w14:textId="55CFB9D2" w:rsidR="00654D24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r w:rsidRPr="00C807D6">
        <w:rPr>
          <w:rFonts w:ascii="Bahnschrift" w:hAnsi="Bahnschrift"/>
          <w:sz w:val="28"/>
          <w:szCs w:val="28"/>
        </w:rPr>
        <w:t>2. Write a program that implements the following Page replacement algorithm.</w:t>
      </w:r>
    </w:p>
    <w:p w14:paraId="1FCDFFC0" w14:textId="33F284F5" w:rsid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proofErr w:type="spellStart"/>
      <w:r w:rsidRPr="00C807D6">
        <w:rPr>
          <w:rFonts w:ascii="Bahnschrift" w:hAnsi="Bahnschrift"/>
          <w:sz w:val="28"/>
          <w:szCs w:val="28"/>
        </w:rPr>
        <w:t>i</w:t>
      </w:r>
      <w:proofErr w:type="spellEnd"/>
      <w:r w:rsidRPr="00C807D6">
        <w:rPr>
          <w:rFonts w:ascii="Bahnschrift" w:hAnsi="Bahnschrift"/>
          <w:sz w:val="28"/>
          <w:szCs w:val="28"/>
        </w:rPr>
        <w:t>) LRU (Least Recently Used)</w:t>
      </w:r>
    </w:p>
    <w:p w14:paraId="22549492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6C9EF73D" w14:textId="69E6DA8B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std;</w:t>
      </w:r>
    </w:p>
    <w:p w14:paraId="297FE236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54D2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A15FF9F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C2D9C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"Enter number of </w:t>
      </w:r>
      <w:proofErr w:type="gramStart"/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page</w:t>
      </w:r>
      <w:proofErr w:type="gramEnd"/>
      <w:r w:rsidRPr="00654D2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6E9203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E45CD9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CAD010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"Enter the reference string</w:t>
      </w:r>
      <w:r w:rsidRPr="00654D2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9CF0D8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4D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6D0720C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5B41F8F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A2B8BB0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AB780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"Enter </w:t>
      </w:r>
      <w:proofErr w:type="spellStart"/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numer</w:t>
      </w:r>
      <w:proofErr w:type="spellEnd"/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 of frame</w:t>
      </w:r>
      <w:r w:rsidRPr="00654D2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7E9E2A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8683FB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81FC0B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set&lt;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&gt; frame;</w:t>
      </w:r>
    </w:p>
    <w:p w14:paraId="65AEECE3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map&lt;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&gt; indexes;</w:t>
      </w:r>
    </w:p>
    <w:p w14:paraId="02C2B7D4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page_faults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4D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3010F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4D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B1C430B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44B603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24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() &lt;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076C13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2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]) ==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2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28C9D425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2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1DC4E9B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page_faults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BC06EDE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6A1D55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1F401D3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]] =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F6BB1F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C754D77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2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]) ==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2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3B29BE72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lru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= INT_MAX,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7BF1A8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:frame</w:t>
      </w:r>
      <w:proofErr w:type="spellEnd"/>
      <w:proofErr w:type="gram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CF2967E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lru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1843F29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lru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977C436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AF2DEC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55819C90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8601461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24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proofErr w:type="gram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FAC5CC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24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proofErr w:type="gram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8306EA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2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8AD16BF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page_faults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34E9221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48AF50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77A7A2B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]] =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D6F9A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89F58B0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"id = "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 page[</w:t>
      </w:r>
      <w:proofErr w:type="spellStart"/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] = "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] &lt;&lt; 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 --&gt; "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1A2771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:frame</w:t>
      </w:r>
      <w:proofErr w:type="spellEnd"/>
      <w:proofErr w:type="gram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67C2CF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   "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A97835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gramStart"/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  Miss</w:t>
      </w:r>
      <w:proofErr w:type="gramEnd"/>
      <w:r w:rsidRPr="00654D2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57094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gramStart"/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  Hit</w:t>
      </w:r>
      <w:proofErr w:type="gramEnd"/>
      <w:r w:rsidRPr="00654D2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6CCA30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9566FC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"no of page faults = "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page_faults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C9954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D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305CF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803B8" w14:textId="75BB0751" w:rsid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Output:-</w:t>
      </w:r>
      <w:proofErr w:type="gramEnd"/>
    </w:p>
    <w:p w14:paraId="089EF954" w14:textId="77777777" w:rsidR="00654D24" w:rsidRDefault="00654D24" w:rsidP="00C807D6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C30A267" wp14:editId="5A8BCF37">
            <wp:extent cx="6037703" cy="202353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667" cy="20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7347" w14:textId="608FD303" w:rsid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r w:rsidRPr="00C807D6">
        <w:rPr>
          <w:rFonts w:ascii="Bahnschrift" w:hAnsi="Bahnschrift"/>
          <w:sz w:val="28"/>
          <w:szCs w:val="28"/>
        </w:rPr>
        <w:lastRenderedPageBreak/>
        <w:t>ii) Optimal Page Replacement algorithm</w:t>
      </w:r>
    </w:p>
    <w:p w14:paraId="40945465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7AE378F8" w14:textId="45188E6A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std;</w:t>
      </w:r>
    </w:p>
    <w:p w14:paraId="03A4ADB2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54D2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FA832D8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B3769D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"Enter number of </w:t>
      </w:r>
      <w:proofErr w:type="gramStart"/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page</w:t>
      </w:r>
      <w:proofErr w:type="gramEnd"/>
      <w:r w:rsidRPr="00654D2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A3F53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BC2845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161C618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"Enter the reference string</w:t>
      </w:r>
      <w:r w:rsidRPr="00654D2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95731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4D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E92CFCA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13A3BD1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15AD0C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9C8352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"Enter </w:t>
      </w:r>
      <w:proofErr w:type="spellStart"/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numer</w:t>
      </w:r>
      <w:proofErr w:type="spellEnd"/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 of frame</w:t>
      </w:r>
      <w:r w:rsidRPr="00654D2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6B217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CAD2E7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09CAC0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page_faults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4D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B3F1A1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set&lt;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&gt; frame;</w:t>
      </w:r>
    </w:p>
    <w:p w14:paraId="15498B14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hit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4D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692CB9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4D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AE5805B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7A2A61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2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2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56B8A6E0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page_faults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4E6BED6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3DAF4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24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() &lt;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6399DC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2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31250E1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0B5BE46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654D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farthest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54D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516AE7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:frame</w:t>
      </w:r>
      <w:proofErr w:type="spellEnd"/>
      <w:proofErr w:type="gram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7F1A34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D0126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54D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FC1FADA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2FC15430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farthest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6C78ADC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farthest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6D018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A0F11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</w:t>
      </w:r>
    </w:p>
    <w:p w14:paraId="28F10406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3435F8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0B073221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2E1AD6F5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6B54CF8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56A961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C9534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76E4B0BF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E5D8CD1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== -</w:t>
      </w:r>
      <w:r w:rsidRPr="00654D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F00A77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proofErr w:type="gram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24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proofErr w:type="gram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24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4CE3739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293DD3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24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proofErr w:type="gram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35C9BB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588CAFF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2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BE07E16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E520FF2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D3A9DCA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"id = "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 page[</w:t>
      </w:r>
      <w:proofErr w:type="spellStart"/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] = "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] &lt;&lt; 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 --&gt; "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C4375C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54D2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:frame</w:t>
      </w:r>
      <w:proofErr w:type="spellEnd"/>
      <w:proofErr w:type="gram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8C8A40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   "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A0C48A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gramStart"/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  Miss</w:t>
      </w:r>
      <w:proofErr w:type="gramEnd"/>
      <w:r w:rsidRPr="00654D2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A0D5BF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gramStart"/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  Hit</w:t>
      </w:r>
      <w:proofErr w:type="gramEnd"/>
      <w:r w:rsidRPr="00654D2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34E4B7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3722A3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89F1B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54D24">
        <w:rPr>
          <w:rFonts w:ascii="Consolas" w:eastAsia="Times New Roman" w:hAnsi="Consolas" w:cs="Times New Roman"/>
          <w:color w:val="CE9178"/>
          <w:sz w:val="21"/>
          <w:szCs w:val="21"/>
        </w:rPr>
        <w:t>"no of page faults = "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654D24">
        <w:rPr>
          <w:rFonts w:ascii="Consolas" w:eastAsia="Times New Roman" w:hAnsi="Consolas" w:cs="Times New Roman"/>
          <w:color w:val="9CDCFE"/>
          <w:sz w:val="21"/>
          <w:szCs w:val="21"/>
        </w:rPr>
        <w:t>page_faults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3CAB20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D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D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D95B6" w14:textId="77777777" w:rsidR="00654D24" w:rsidRPr="00654D24" w:rsidRDefault="00654D24" w:rsidP="0065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63B59E" w14:textId="77777777" w:rsidR="00654D24" w:rsidRDefault="00654D24" w:rsidP="00C807D6">
      <w:pPr>
        <w:pStyle w:val="NoSpacing"/>
        <w:rPr>
          <w:rFonts w:ascii="Bahnschrift" w:hAnsi="Bahnschrift"/>
          <w:sz w:val="28"/>
          <w:szCs w:val="28"/>
        </w:rPr>
      </w:pPr>
    </w:p>
    <w:p w14:paraId="4480465A" w14:textId="5E863F39" w:rsidR="00C807D6" w:rsidRDefault="00C807D6" w:rsidP="00C807D6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Output:-</w:t>
      </w:r>
      <w:proofErr w:type="gramEnd"/>
    </w:p>
    <w:p w14:paraId="5F344F1D" w14:textId="7CED6850" w:rsidR="00C807D6" w:rsidRPr="00C807D6" w:rsidRDefault="00654D24" w:rsidP="00C807D6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AC7C770" wp14:editId="314D9E66">
            <wp:extent cx="5486398" cy="21183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945" cy="213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7D6" w:rsidRPr="00C8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D6"/>
    <w:rsid w:val="00654D24"/>
    <w:rsid w:val="00C8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37FF"/>
  <w15:chartTrackingRefBased/>
  <w15:docId w15:val="{4A7C0087-FFA0-4CC8-9E9E-AC537D8E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07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1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1594</Words>
  <Characters>9092</Characters>
  <Application>Microsoft Office Word</Application>
  <DocSecurity>0</DocSecurity>
  <Lines>75</Lines>
  <Paragraphs>21</Paragraphs>
  <ScaleCrop>false</ScaleCrop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2</cp:revision>
  <dcterms:created xsi:type="dcterms:W3CDTF">2021-03-29T18:18:00Z</dcterms:created>
  <dcterms:modified xsi:type="dcterms:W3CDTF">2021-04-06T09:37:00Z</dcterms:modified>
</cp:coreProperties>
</file>