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63EC" w14:textId="77777777" w:rsidR="00B3316A" w:rsidRDefault="00B3316A" w:rsidP="00B3316A"/>
    <w:p w14:paraId="6AB494B0" w14:textId="77777777" w:rsidR="00B3316A" w:rsidRDefault="00B3316A" w:rsidP="00B3316A"/>
    <w:p w14:paraId="560E065A" w14:textId="3B623056" w:rsidR="00B3316A" w:rsidRDefault="00891633" w:rsidP="00B3316A">
      <w:r>
        <w:rPr>
          <w:noProof/>
        </w:rPr>
        <w:drawing>
          <wp:inline distT="0" distB="0" distL="0" distR="0" wp14:anchorId="3D4A0197" wp14:editId="59CED72F">
            <wp:extent cx="5943600" cy="3588385"/>
            <wp:effectExtent l="0" t="0" r="0" b="5715"/>
            <wp:docPr id="1794881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8155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633">
        <w:t xml:space="preserve"> </w:t>
      </w:r>
      <w:r>
        <w:t>Main</w:t>
      </w:r>
      <w:r>
        <w:sym w:font="Wingdings" w:char="F0E0"/>
      </w:r>
      <w:r>
        <w:t>release</w:t>
      </w:r>
      <w:r>
        <w:sym w:font="Wingdings" w:char="F0E0"/>
      </w:r>
      <w:r>
        <w:t>De</w:t>
      </w:r>
      <w:r w:rsidR="00B3316A">
        <w:t>velop(Default)</w:t>
      </w:r>
      <w:r w:rsidR="00B3316A">
        <w:sym w:font="Wingdings" w:char="F0E0"/>
      </w:r>
      <w:r w:rsidR="00B3316A">
        <w:t>Feature branches</w:t>
      </w:r>
    </w:p>
    <w:sectPr w:rsidR="00B3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66B25"/>
    <w:multiLevelType w:val="hybridMultilevel"/>
    <w:tmpl w:val="974A77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16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2B"/>
    <w:rsid w:val="005B472B"/>
    <w:rsid w:val="00622503"/>
    <w:rsid w:val="00891633"/>
    <w:rsid w:val="00B3316A"/>
    <w:rsid w:val="00B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A4239"/>
  <w15:chartTrackingRefBased/>
  <w15:docId w15:val="{2339DE8A-FDE5-584D-8DE8-CF400DEC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Anantapally</dc:creator>
  <cp:keywords/>
  <dc:description/>
  <cp:lastModifiedBy>Vedanth Anantapally</cp:lastModifiedBy>
  <cp:revision>1</cp:revision>
  <dcterms:created xsi:type="dcterms:W3CDTF">2023-06-15T18:54:00Z</dcterms:created>
  <dcterms:modified xsi:type="dcterms:W3CDTF">2023-06-16T03:08:00Z</dcterms:modified>
</cp:coreProperties>
</file>