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5791" w14:textId="693D6AC9" w:rsidR="0058053E" w:rsidRPr="005417C5" w:rsidRDefault="007B66C7" w:rsidP="00C20ECB">
      <w:pP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Library Management System</w:t>
      </w:r>
    </w:p>
    <w:p w14:paraId="6AF93728" w14:textId="77777777" w:rsidR="0058053E" w:rsidRPr="00D66DA2" w:rsidRDefault="0058053E" w:rsidP="00C20ECB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EA43AF3" w14:textId="77777777" w:rsidR="00EA46A2" w:rsidRDefault="00EA46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</w:pPr>
      <w:r>
        <w:t xml:space="preserve">SYSTEM OBJECTIVES </w:t>
      </w:r>
    </w:p>
    <w:p w14:paraId="10DDE28C" w14:textId="77777777" w:rsidR="00EA46A2" w:rsidRDefault="00EA46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</w:pPr>
      <w:r>
        <w:sym w:font="Symbol" w:char="F0B7"/>
      </w:r>
      <w:r>
        <w:t xml:space="preserve"> Improvement in control and performance The system is developed to cope up with the current issues and problems of </w:t>
      </w:r>
      <w:proofErr w:type="gramStart"/>
      <w:r>
        <w:t>library .The</w:t>
      </w:r>
      <w:proofErr w:type="gramEnd"/>
      <w:r>
        <w:t xml:space="preserve"> system can add user, validate user and is also bug free. </w:t>
      </w:r>
    </w:p>
    <w:p w14:paraId="22377D0C" w14:textId="2EB20514" w:rsidR="00EA46A2" w:rsidRDefault="00EA46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</w:pPr>
      <w:r>
        <w:sym w:font="Symbol" w:char="F0B7"/>
      </w:r>
      <w:r>
        <w:t xml:space="preserve"> Save cost After computerized system is implemented less human force will be required to maintain the library thus reducing the overall cost. </w:t>
      </w:r>
    </w:p>
    <w:p w14:paraId="1AEA51B8" w14:textId="77777777" w:rsidR="00EA46A2" w:rsidRDefault="00EA46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</w:pPr>
      <w:r>
        <w:sym w:font="Symbol" w:char="F0B7"/>
      </w:r>
      <w:r>
        <w:t xml:space="preserve"> Save time Librarian is able to search record by using few clicks of mouse and few search keywords thus saving his valuable time. </w:t>
      </w:r>
    </w:p>
    <w:p w14:paraId="4319805D" w14:textId="7E799F89" w:rsidR="0058053E" w:rsidRDefault="00EA46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  <w:r>
        <w:sym w:font="Symbol" w:char="F0B7"/>
      </w:r>
      <w:r>
        <w:t xml:space="preserve"> Option of online Notice board Librarian will be able to provide a detailed description of workshops going in the college as well as in nearby colleges</w:t>
      </w:r>
      <w:r w:rsidR="0058053E" w:rsidRPr="00D66DA2">
        <w:rPr>
          <w:color w:val="222222"/>
          <w:sz w:val="28"/>
          <w:szCs w:val="28"/>
        </w:rPr>
        <w:t>.</w:t>
      </w:r>
    </w:p>
    <w:p w14:paraId="445E3DEF" w14:textId="77777777" w:rsid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14:paraId="6E7AE4F8" w14:textId="77777777" w:rsid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14:paraId="7BAEF48D" w14:textId="77777777" w:rsidR="00D66DA2" w:rsidRP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14:paraId="01E8CC2C" w14:textId="77777777" w:rsidR="009304D7" w:rsidRPr="00D66DA2" w:rsidRDefault="009304D7" w:rsidP="009304D7">
      <w:pPr>
        <w:shd w:val="clear" w:color="auto" w:fill="FFFFFF"/>
        <w:spacing w:after="262" w:line="26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Features:</w:t>
      </w:r>
    </w:p>
    <w:p w14:paraId="5AED6CB4" w14:textId="747A8321"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It can hold any number of </w:t>
      </w:r>
      <w:r w:rsidR="00EA46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Books</w:t>
      </w: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and </w:t>
      </w:r>
      <w:r w:rsidR="00EA46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Authors name</w:t>
      </w: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can be added to the program at any time.</w:t>
      </w:r>
    </w:p>
    <w:p w14:paraId="3A5E1FB1" w14:textId="17CDD691" w:rsidR="00385840" w:rsidRPr="00385840" w:rsidRDefault="009304D7" w:rsidP="00385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</w:t>
      </w:r>
      <w:r w:rsidR="00EA46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is is very useful in giving the inf</w:t>
      </w:r>
      <w:r w:rsidR="0038584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ormation of the stored Books and authors.</w:t>
      </w:r>
    </w:p>
    <w:p w14:paraId="25E7F1E0" w14:textId="445044D0"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The </w:t>
      </w:r>
      <w:r w:rsidR="0038584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Library Management System </w:t>
      </w: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project in C gives you the facility of searching the </w:t>
      </w:r>
      <w:r w:rsidR="0038584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Books</w:t>
      </w: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38584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by Name of the book</w:t>
      </w:r>
    </w:p>
    <w:p w14:paraId="4E36D765" w14:textId="438AB56E" w:rsidR="009304D7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</w:t>
      </w:r>
      <w:r w:rsidR="0038584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Library Management System gives the information of the Book.</w:t>
      </w:r>
    </w:p>
    <w:p w14:paraId="49B29ACD" w14:textId="77777777" w:rsidR="00E23C75" w:rsidRDefault="00E23C75" w:rsidP="00E23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The features are </w:t>
      </w:r>
    </w:p>
    <w:p w14:paraId="59CE9036" w14:textId="72E4AC4A" w:rsidR="00E23C75" w:rsidRPr="00E23C75" w:rsidRDefault="00E23C75" w:rsidP="00E23C75">
      <w:pPr>
        <w:shd w:val="clear" w:color="auto" w:fill="FFFFFF"/>
        <w:spacing w:before="100" w:beforeAutospacing="1" w:after="100" w:afterAutospacing="1" w:line="262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E23C7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1.Add Book</w:t>
      </w:r>
    </w:p>
    <w:p w14:paraId="647F4919" w14:textId="77777777" w:rsidR="00E23C75" w:rsidRPr="00E23C75" w:rsidRDefault="00E23C75" w:rsidP="00E23C75">
      <w:pPr>
        <w:shd w:val="clear" w:color="auto" w:fill="FFFFFF"/>
        <w:spacing w:before="100" w:beforeAutospacing="1" w:after="100" w:afterAutospacing="1" w:line="262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E23C7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2.Books List</w:t>
      </w:r>
    </w:p>
    <w:p w14:paraId="022429FD" w14:textId="77777777" w:rsidR="00E23C75" w:rsidRPr="00E23C75" w:rsidRDefault="00E23C75" w:rsidP="00E23C75">
      <w:pPr>
        <w:shd w:val="clear" w:color="auto" w:fill="FFFFFF"/>
        <w:spacing w:before="100" w:beforeAutospacing="1" w:after="100" w:afterAutospacing="1" w:line="262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E23C7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3.Remove Book</w:t>
      </w:r>
    </w:p>
    <w:p w14:paraId="406B8396" w14:textId="77777777" w:rsidR="00E23C75" w:rsidRPr="00E23C75" w:rsidRDefault="00E23C75" w:rsidP="00E23C75">
      <w:pPr>
        <w:shd w:val="clear" w:color="auto" w:fill="FFFFFF"/>
        <w:spacing w:before="100" w:beforeAutospacing="1" w:after="100" w:afterAutospacing="1" w:line="262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E23C7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4.Issue Book</w:t>
      </w:r>
    </w:p>
    <w:p w14:paraId="77A3DF91" w14:textId="77777777" w:rsidR="00E23C75" w:rsidRPr="00E23C75" w:rsidRDefault="00E23C75" w:rsidP="00E23C75">
      <w:pPr>
        <w:shd w:val="clear" w:color="auto" w:fill="FFFFFF"/>
        <w:spacing w:before="100" w:beforeAutospacing="1" w:after="100" w:afterAutospacing="1" w:line="262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E23C7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5.Issued Book List</w:t>
      </w:r>
    </w:p>
    <w:p w14:paraId="3B5F08CA" w14:textId="1365A1A1" w:rsidR="00E23C75" w:rsidRPr="00D66DA2" w:rsidRDefault="00E23C75" w:rsidP="00E23C75">
      <w:pPr>
        <w:shd w:val="clear" w:color="auto" w:fill="FFFFFF"/>
        <w:spacing w:before="100" w:beforeAutospacing="1" w:after="100" w:afterAutospacing="1" w:line="262" w:lineRule="atLeast"/>
        <w:ind w:left="360" w:firstLine="360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6</w:t>
      </w:r>
      <w:r w:rsidRPr="00E23C7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.Exit</w:t>
      </w:r>
    </w:p>
    <w:p w14:paraId="6BCDDEF2" w14:textId="24F419B3" w:rsidR="00A326B5" w:rsidRDefault="00E23C75" w:rsidP="00D66DA2">
      <w:pPr>
        <w:shd w:val="clear" w:color="auto" w:fill="FFFFFF"/>
        <w:tabs>
          <w:tab w:val="left" w:pos="3192"/>
        </w:tabs>
        <w:spacing w:before="100" w:beforeAutospacing="1" w:after="100" w:afterAutospacing="1" w:line="262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 w:rsidR="00D66DA2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ab/>
      </w:r>
    </w:p>
    <w:p w14:paraId="53EED3DD" w14:textId="77777777" w:rsidR="009304D7" w:rsidRPr="009304D7" w:rsidRDefault="009304D7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rFonts w:ascii="Verdana" w:hAnsi="Verdana"/>
          <w:color w:val="222222"/>
        </w:rPr>
      </w:pPr>
    </w:p>
    <w:p w14:paraId="0C429922" w14:textId="77777777" w:rsidR="00D66DA2" w:rsidRDefault="0058053E" w:rsidP="0058053E">
      <w:pPr>
        <w:rPr>
          <w:rFonts w:ascii="Times New Roman" w:hAnsi="Times New Roman" w:cs="Times New Roman"/>
          <w:sz w:val="52"/>
          <w:szCs w:val="52"/>
          <w:u w:val="single"/>
        </w:rPr>
      </w:pPr>
      <w:r w:rsidRPr="00B777F7">
        <w:rPr>
          <w:rFonts w:ascii="Times New Roman" w:hAnsi="Times New Roman" w:cs="Times New Roman"/>
          <w:sz w:val="52"/>
          <w:szCs w:val="52"/>
          <w:u w:val="single"/>
        </w:rPr>
        <w:lastRenderedPageBreak/>
        <w:t>Module</w:t>
      </w:r>
    </w:p>
    <w:p w14:paraId="3FC4D337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E7B347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FD5A3E0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3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14:paraId="39F64701" w14:textId="77777777" w:rsidR="005417C5" w:rsidRDefault="005417C5" w:rsidP="0058053E">
      <w:pPr>
        <w:rPr>
          <w:rFonts w:ascii="Times New Roman" w:hAnsi="Times New Roman" w:cs="Times New Roman"/>
          <w:sz w:val="28"/>
          <w:szCs w:val="28"/>
        </w:rPr>
      </w:pPr>
    </w:p>
    <w:p w14:paraId="380ED638" w14:textId="77777777"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14:paraId="2C3CE88E" w14:textId="77777777"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14:paraId="37B24AA1" w14:textId="77777777"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14:paraId="4DE5E16C" w14:textId="77777777" w:rsidR="005417C5" w:rsidRDefault="005417C5" w:rsidP="005417C5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Interface</w:t>
      </w:r>
    </w:p>
    <w:p w14:paraId="300512B0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3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DAAB085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2BC34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bookName</w:t>
      </w:r>
      <w:proofErr w:type="spellEnd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3AE139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authorName</w:t>
      </w:r>
      <w:proofErr w:type="spellEnd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DF0261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6AFF55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22D48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FEEFC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3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200C7E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C1A8A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E2CEAB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sClass</w:t>
      </w:r>
      <w:proofErr w:type="spellEnd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1F21E0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sRoll</w:t>
      </w:r>
      <w:proofErr w:type="spellEnd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39192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bookName</w:t>
      </w:r>
      <w:proofErr w:type="spellEnd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D49057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3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B22E94" w14:textId="77777777" w:rsidR="00E23C75" w:rsidRPr="00E23C75" w:rsidRDefault="00E23C75" w:rsidP="00E23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23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E23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FD8B7" w14:textId="77777777" w:rsidR="00D66DA2" w:rsidRDefault="00D66DA2" w:rsidP="005417C5">
      <w:pPr>
        <w:rPr>
          <w:rFonts w:ascii="Times New Roman" w:hAnsi="Times New Roman" w:cs="Times New Roman"/>
          <w:sz w:val="28"/>
          <w:szCs w:val="28"/>
        </w:rPr>
      </w:pPr>
    </w:p>
    <w:p w14:paraId="2989C37E" w14:textId="77777777" w:rsidR="005417C5" w:rsidRDefault="005417C5" w:rsidP="005417C5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Integration Testing</w:t>
      </w:r>
    </w:p>
    <w:p w14:paraId="251D788A" w14:textId="77777777" w:rsidR="005417C5" w:rsidRDefault="005417C5" w:rsidP="005417C5">
      <w:pPr>
        <w:rPr>
          <w:rFonts w:ascii="Times New Roman" w:hAnsi="Times New Roman" w:cs="Times New Roman"/>
          <w:sz w:val="32"/>
          <w:szCs w:val="32"/>
        </w:rPr>
      </w:pPr>
      <w:r w:rsidRPr="005417C5">
        <w:rPr>
          <w:rFonts w:ascii="Times New Roman" w:hAnsi="Times New Roman" w:cs="Times New Roman"/>
          <w:sz w:val="32"/>
          <w:szCs w:val="32"/>
        </w:rPr>
        <w:t>In this individual software, modules are combined and tested as a group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A60FB6" w14:textId="77777777"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14:paraId="5BB5A131" w14:textId="77777777" w:rsidR="005417C5" w:rsidRDefault="005417C5" w:rsidP="005417C5">
      <w:pPr>
        <w:rPr>
          <w:rFonts w:ascii="Times New Roman" w:hAnsi="Times New Roman" w:cs="Times New Roman"/>
          <w:sz w:val="32"/>
          <w:szCs w:val="32"/>
        </w:rPr>
      </w:pPr>
    </w:p>
    <w:p w14:paraId="61F5BA2D" w14:textId="77777777"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14:paraId="2AF44756" w14:textId="77777777"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14:paraId="786172CC" w14:textId="77777777" w:rsidR="00D66DA2" w:rsidRDefault="00D66DA2" w:rsidP="005417C5">
      <w:pPr>
        <w:rPr>
          <w:rFonts w:ascii="Times New Roman" w:hAnsi="Times New Roman" w:cs="Times New Roman"/>
          <w:sz w:val="28"/>
          <w:szCs w:val="28"/>
        </w:rPr>
      </w:pPr>
    </w:p>
    <w:p w14:paraId="0525A6AE" w14:textId="77777777" w:rsidR="00E23C75" w:rsidRDefault="00E23C75" w:rsidP="009304D7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6754716A" w14:textId="77777777" w:rsidR="00E23C75" w:rsidRDefault="00E23C75" w:rsidP="009304D7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4D7E0407" w14:textId="10780495" w:rsidR="009304D7" w:rsidRDefault="009304D7" w:rsidP="009304D7">
      <w:pPr>
        <w:rPr>
          <w:rFonts w:ascii="Times New Roman" w:hAnsi="Times New Roman" w:cs="Times New Roman"/>
          <w:sz w:val="52"/>
          <w:szCs w:val="52"/>
          <w:u w:val="single"/>
        </w:rPr>
      </w:pPr>
      <w:r w:rsidRPr="00265269">
        <w:rPr>
          <w:rFonts w:ascii="Times New Roman" w:hAnsi="Times New Roman" w:cs="Times New Roman"/>
          <w:sz w:val="52"/>
          <w:szCs w:val="52"/>
          <w:u w:val="single"/>
        </w:rPr>
        <w:lastRenderedPageBreak/>
        <w:t>Functions and Non-Functions</w:t>
      </w:r>
    </w:p>
    <w:p w14:paraId="766D6D90" w14:textId="7361325A" w:rsidR="009304D7" w:rsidRPr="00E23C75" w:rsidRDefault="00E23C75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44"/>
          <w:szCs w:val="44"/>
          <w:lang w:val="en-US"/>
        </w:rPr>
      </w:pPr>
      <w:proofErr w:type="spellStart"/>
      <w:proofErr w:type="gramStart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addBook</w:t>
      </w:r>
      <w:proofErr w:type="spell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(</w:t>
      </w:r>
      <w:proofErr w:type="gram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)</w:t>
      </w:r>
    </w:p>
    <w:p w14:paraId="72D58ACC" w14:textId="7212926C" w:rsidR="00E23C75" w:rsidRPr="00E23C75" w:rsidRDefault="00E23C75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44"/>
          <w:szCs w:val="44"/>
          <w:lang w:val="en-US"/>
        </w:rPr>
      </w:pPr>
      <w:proofErr w:type="spellStart"/>
      <w:proofErr w:type="gramStart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bookList</w:t>
      </w:r>
      <w:proofErr w:type="spell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(</w:t>
      </w:r>
      <w:proofErr w:type="gram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)</w:t>
      </w:r>
    </w:p>
    <w:p w14:paraId="4D883A56" w14:textId="063CD330" w:rsidR="00E23C75" w:rsidRPr="00E23C75" w:rsidRDefault="00E23C75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44"/>
          <w:szCs w:val="44"/>
          <w:lang w:val="en-US"/>
        </w:rPr>
      </w:pPr>
      <w:proofErr w:type="gramStart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del(</w:t>
      </w:r>
      <w:proofErr w:type="gram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)</w:t>
      </w:r>
    </w:p>
    <w:p w14:paraId="667E979A" w14:textId="6E1778B8" w:rsidR="00E23C75" w:rsidRPr="00E23C75" w:rsidRDefault="00E23C75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44"/>
          <w:szCs w:val="44"/>
          <w:lang w:val="en-US"/>
        </w:rPr>
      </w:pPr>
      <w:proofErr w:type="spellStart"/>
      <w:proofErr w:type="gramStart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issueBook</w:t>
      </w:r>
      <w:proofErr w:type="spell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(</w:t>
      </w:r>
      <w:proofErr w:type="gram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)</w:t>
      </w:r>
    </w:p>
    <w:p w14:paraId="157F1D43" w14:textId="313907D6" w:rsidR="00E23C75" w:rsidRPr="00E23C75" w:rsidRDefault="00E23C75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44"/>
          <w:szCs w:val="44"/>
          <w:lang w:val="en-US"/>
        </w:rPr>
      </w:pPr>
      <w:proofErr w:type="spellStart"/>
      <w:proofErr w:type="gramStart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issueList</w:t>
      </w:r>
      <w:proofErr w:type="spell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(</w:t>
      </w:r>
      <w:proofErr w:type="gram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)</w:t>
      </w:r>
    </w:p>
    <w:p w14:paraId="73EE63D9" w14:textId="639B062E" w:rsidR="00E23C75" w:rsidRPr="00E23C75" w:rsidRDefault="00E23C75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44"/>
          <w:szCs w:val="44"/>
          <w:lang w:val="en-US"/>
        </w:rPr>
      </w:pPr>
      <w:proofErr w:type="gramStart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exit(</w:t>
      </w:r>
      <w:proofErr w:type="gramEnd"/>
      <w:r w:rsidRPr="00E23C75">
        <w:rPr>
          <w:rFonts w:ascii="Times New Roman" w:eastAsia="Times New Roman" w:hAnsi="Times New Roman" w:cs="Times New Roman"/>
          <w:iCs/>
          <w:color w:val="222222"/>
          <w:sz w:val="44"/>
          <w:szCs w:val="44"/>
          <w:lang w:val="en-US"/>
        </w:rPr>
        <w:t>)</w:t>
      </w:r>
    </w:p>
    <w:p w14:paraId="799CB8F2" w14:textId="77777777" w:rsidR="009304D7" w:rsidRPr="00E23C75" w:rsidRDefault="009304D7" w:rsidP="0058053E">
      <w:pPr>
        <w:rPr>
          <w:rFonts w:ascii="Times New Roman" w:hAnsi="Times New Roman" w:cs="Times New Roman"/>
          <w:sz w:val="44"/>
          <w:szCs w:val="44"/>
        </w:rPr>
      </w:pPr>
    </w:p>
    <w:p w14:paraId="0C702244" w14:textId="77777777" w:rsidR="00C20ECB" w:rsidRPr="00C20ECB" w:rsidRDefault="00C20ECB" w:rsidP="00C20ECB">
      <w:p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</w:p>
    <w:p w14:paraId="44DF320A" w14:textId="77777777" w:rsidR="0058053E" w:rsidRPr="00C20ECB" w:rsidRDefault="0058053E">
      <w:p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</w:p>
    <w:sectPr w:rsidR="0058053E" w:rsidRPr="00C20ECB" w:rsidSect="005417C5">
      <w:pgSz w:w="11906" w:h="16838"/>
      <w:pgMar w:top="993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7D71"/>
    <w:multiLevelType w:val="multilevel"/>
    <w:tmpl w:val="5E6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D42A1"/>
    <w:multiLevelType w:val="multilevel"/>
    <w:tmpl w:val="B43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ECB"/>
    <w:rsid w:val="0000513D"/>
    <w:rsid w:val="000E1D75"/>
    <w:rsid w:val="000E4BB2"/>
    <w:rsid w:val="00385840"/>
    <w:rsid w:val="00463356"/>
    <w:rsid w:val="005417C5"/>
    <w:rsid w:val="0058053E"/>
    <w:rsid w:val="0079601B"/>
    <w:rsid w:val="007B66C7"/>
    <w:rsid w:val="009304D7"/>
    <w:rsid w:val="00A326B5"/>
    <w:rsid w:val="00C20ECB"/>
    <w:rsid w:val="00D66DA2"/>
    <w:rsid w:val="00E23C75"/>
    <w:rsid w:val="00EA4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52B4"/>
  <w15:docId w15:val="{158E2C08-BA1B-402C-A384-A0292F59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304D7"/>
    <w:rPr>
      <w:b/>
      <w:bCs/>
    </w:rPr>
  </w:style>
  <w:style w:type="character" w:styleId="Emphasis">
    <w:name w:val="Emphasis"/>
    <w:basedOn w:val="DefaultParagraphFont"/>
    <w:uiPriority w:val="20"/>
    <w:qFormat/>
    <w:rsid w:val="009304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Patil</dc:creator>
  <cp:lastModifiedBy>shubham pawar</cp:lastModifiedBy>
  <cp:revision>4</cp:revision>
  <dcterms:created xsi:type="dcterms:W3CDTF">2022-03-26T06:18:00Z</dcterms:created>
  <dcterms:modified xsi:type="dcterms:W3CDTF">2022-04-03T14:35:00Z</dcterms:modified>
</cp:coreProperties>
</file>