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-113"/>
        <w:tblW w:w="545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58"/>
      </w:tblGrid>
      <w:tr w:rsidR="00051F2A" w:rsidRPr="00594F41" w14:paraId="22A48E80" w14:textId="77777777" w:rsidTr="00051F2A">
        <w:trPr>
          <w:trHeight w:val="277"/>
        </w:trPr>
        <w:tc>
          <w:tcPr>
            <w:tcW w:w="545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30F7F0" w14:textId="5388601C" w:rsidR="00051F2A" w:rsidRPr="00594F41" w:rsidRDefault="00004FBC" w:rsidP="00051F2A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en-GB"/>
              </w:rPr>
            </w:pPr>
            <w:r w:rsidRPr="00594F41">
              <w:rPr>
                <w:rFonts w:eastAsia="Times New Roman" w:cs="Times New Roman"/>
                <w:b/>
                <w:bCs/>
                <w:sz w:val="28"/>
                <w:szCs w:val="28"/>
                <w:lang w:eastAsia="en-GB"/>
              </w:rPr>
              <w:t>Vickie Edwards</w:t>
            </w:r>
          </w:p>
        </w:tc>
      </w:tr>
      <w:tr w:rsidR="00051F2A" w:rsidRPr="00594F41" w14:paraId="3B64C66E" w14:textId="77777777" w:rsidTr="00051F2A">
        <w:trPr>
          <w:trHeight w:val="830"/>
        </w:trPr>
        <w:tc>
          <w:tcPr>
            <w:tcW w:w="545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FB95F3" w14:textId="2222A4AF" w:rsidR="00453670" w:rsidRPr="00594F41" w:rsidRDefault="00004FBC" w:rsidP="00051F2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594F41">
              <w:rPr>
                <w:rFonts w:eastAsia="Times New Roman" w:cs="Times New Roman"/>
                <w:sz w:val="24"/>
                <w:szCs w:val="24"/>
                <w:lang w:eastAsia="en-GB"/>
              </w:rPr>
              <w:t>3 Meadow Close</w:t>
            </w:r>
            <w:r w:rsidR="00051F2A" w:rsidRPr="00594F41">
              <w:rPr>
                <w:rFonts w:eastAsia="Times New Roman" w:cs="Times New Roman"/>
                <w:sz w:val="24"/>
                <w:szCs w:val="24"/>
                <w:lang w:eastAsia="en-GB"/>
              </w:rPr>
              <w:t>,</w:t>
            </w:r>
            <w:r w:rsidRPr="00594F41">
              <w:rPr>
                <w:rFonts w:eastAsia="Times New Roman" w:cs="Times New Roman"/>
                <w:sz w:val="24"/>
                <w:szCs w:val="24"/>
                <w:lang w:eastAsia="en-GB"/>
              </w:rPr>
              <w:t xml:space="preserve"> Huncoat, Accrington</w:t>
            </w:r>
            <w:r w:rsidR="00051F2A" w:rsidRPr="00594F41">
              <w:rPr>
                <w:rFonts w:eastAsia="Times New Roman" w:cs="Times New Roman"/>
                <w:sz w:val="24"/>
                <w:szCs w:val="24"/>
                <w:lang w:eastAsia="en-GB"/>
              </w:rPr>
              <w:t xml:space="preserve"> </w:t>
            </w:r>
          </w:p>
          <w:p w14:paraId="57B44FC3" w14:textId="72E27E0B" w:rsidR="00051F2A" w:rsidRPr="00594F41" w:rsidRDefault="00004FBC" w:rsidP="00051F2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594F41">
              <w:rPr>
                <w:rFonts w:eastAsia="Times New Roman" w:cs="Times New Roman"/>
                <w:sz w:val="24"/>
                <w:szCs w:val="24"/>
                <w:lang w:eastAsia="en-GB"/>
              </w:rPr>
              <w:t>BB5 6XF</w:t>
            </w:r>
            <w:r w:rsidR="00051F2A" w:rsidRPr="00594F41">
              <w:rPr>
                <w:rFonts w:eastAsia="Times New Roman" w:cs="Times New Roman"/>
                <w:sz w:val="24"/>
                <w:szCs w:val="24"/>
                <w:lang w:eastAsia="en-GB"/>
              </w:rPr>
              <w:br/>
            </w:r>
            <w:r w:rsidRPr="00594F41"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07939 722780</w:t>
            </w:r>
            <w:r w:rsidRPr="00594F41">
              <w:rPr>
                <w:rFonts w:eastAsia="Times New Roman" w:cs="Times New Roman"/>
                <w:sz w:val="24"/>
                <w:szCs w:val="24"/>
                <w:lang w:eastAsia="en-GB"/>
              </w:rPr>
              <w:br/>
              <w:t>vickiedownunder@hotmail.com</w:t>
            </w:r>
          </w:p>
        </w:tc>
      </w:tr>
    </w:tbl>
    <w:p w14:paraId="641841CD" w14:textId="24D45EE8" w:rsidR="005852AB" w:rsidRPr="00E97C97" w:rsidRDefault="005852AB" w:rsidP="007D457B">
      <w:pPr>
        <w:spacing w:after="0" w:line="240" w:lineRule="auto"/>
        <w:rPr>
          <w:rFonts w:eastAsia="Times New Roman" w:cs="Times New Roman"/>
          <w:color w:val="000000"/>
          <w:lang w:eastAsia="en-GB"/>
        </w:rPr>
      </w:pPr>
    </w:p>
    <w:p w14:paraId="11A1310A" w14:textId="77777777" w:rsidR="007D457B" w:rsidRPr="00E97C97" w:rsidRDefault="007D457B" w:rsidP="007D457B">
      <w:pPr>
        <w:spacing w:after="0" w:line="240" w:lineRule="auto"/>
        <w:rPr>
          <w:rFonts w:eastAsia="Times New Roman" w:cs="Times New Roman"/>
          <w:color w:val="000000"/>
          <w:lang w:eastAsia="en-GB"/>
        </w:rPr>
      </w:pPr>
    </w:p>
    <w:p w14:paraId="4F49AAD0" w14:textId="77777777" w:rsidR="008D069B" w:rsidRDefault="008D069B" w:rsidP="00A776E7">
      <w:pPr>
        <w:rPr>
          <w:b/>
          <w:bCs/>
          <w:color w:val="000000"/>
          <w:sz w:val="24"/>
          <w:szCs w:val="24"/>
        </w:rPr>
      </w:pPr>
    </w:p>
    <w:p w14:paraId="7A929EB6" w14:textId="77777777" w:rsidR="008D069B" w:rsidRDefault="008D069B" w:rsidP="00A776E7">
      <w:pPr>
        <w:rPr>
          <w:b/>
          <w:bCs/>
          <w:color w:val="000000"/>
          <w:sz w:val="24"/>
          <w:szCs w:val="24"/>
        </w:rPr>
      </w:pPr>
    </w:p>
    <w:p w14:paraId="4DC37B7D" w14:textId="77777777" w:rsidR="008D069B" w:rsidRDefault="008D069B" w:rsidP="00A776E7">
      <w:pPr>
        <w:rPr>
          <w:b/>
          <w:bCs/>
          <w:color w:val="000000"/>
          <w:sz w:val="24"/>
          <w:szCs w:val="24"/>
        </w:rPr>
      </w:pPr>
    </w:p>
    <w:p w14:paraId="525AD09E" w14:textId="65DF977D" w:rsidR="006A7B36" w:rsidRDefault="004B3C13" w:rsidP="00A776E7">
      <w:pPr>
        <w:rPr>
          <w:b/>
          <w:bCs/>
          <w:color w:val="000000"/>
          <w:sz w:val="24"/>
          <w:szCs w:val="24"/>
        </w:rPr>
      </w:pPr>
      <w:r w:rsidRPr="00E97C97">
        <w:rPr>
          <w:b/>
          <w:bCs/>
          <w:color w:val="000000"/>
          <w:sz w:val="24"/>
          <w:szCs w:val="24"/>
        </w:rPr>
        <w:t>Skills</w:t>
      </w:r>
    </w:p>
    <w:p w14:paraId="3A490D35" w14:textId="50D9E609" w:rsidR="007D6F30" w:rsidRPr="006A7B36" w:rsidRDefault="007D6F30" w:rsidP="00A776E7">
      <w:pPr>
        <w:rPr>
          <w:b/>
          <w:bCs/>
          <w:color w:val="000000"/>
          <w:sz w:val="24"/>
          <w:szCs w:val="24"/>
        </w:rPr>
      </w:pPr>
      <w:r w:rsidRPr="00E97C97">
        <w:t>Proficient</w:t>
      </w:r>
      <w:r w:rsidR="00A776E7" w:rsidRPr="00E97C97">
        <w:t xml:space="preserve"> in </w:t>
      </w:r>
      <w:r w:rsidRPr="00E97C97">
        <w:t>using the following systems:</w:t>
      </w:r>
    </w:p>
    <w:p w14:paraId="4CDB7C60" w14:textId="0AE6804C" w:rsidR="00A776E7" w:rsidRPr="00E97C97" w:rsidRDefault="00A776E7" w:rsidP="007D6F30">
      <w:pPr>
        <w:pStyle w:val="ListParagraph"/>
        <w:numPr>
          <w:ilvl w:val="0"/>
          <w:numId w:val="8"/>
        </w:numPr>
      </w:pPr>
      <w:r w:rsidRPr="00E97C97">
        <w:t>Accounting Software packages CODA</w:t>
      </w:r>
      <w:r w:rsidR="00CE2BE7">
        <w:t xml:space="preserve">, </w:t>
      </w:r>
      <w:r w:rsidRPr="00E97C97">
        <w:t xml:space="preserve"> SysPro</w:t>
      </w:r>
      <w:r w:rsidR="00CE2BE7">
        <w:t xml:space="preserve"> and</w:t>
      </w:r>
      <w:r w:rsidR="00752685">
        <w:t xml:space="preserve"> </w:t>
      </w:r>
      <w:proofErr w:type="spellStart"/>
      <w:r w:rsidR="00752685">
        <w:t>Aptos</w:t>
      </w:r>
      <w:proofErr w:type="spellEnd"/>
    </w:p>
    <w:p w14:paraId="6A55E540" w14:textId="03040056" w:rsidR="007D6F30" w:rsidRPr="00E97C97" w:rsidRDefault="007D6F30" w:rsidP="007D6F30">
      <w:pPr>
        <w:pStyle w:val="ListParagraph"/>
        <w:numPr>
          <w:ilvl w:val="0"/>
          <w:numId w:val="8"/>
        </w:numPr>
      </w:pPr>
      <w:r w:rsidRPr="00E97C97">
        <w:t xml:space="preserve">Bespoke POS system </w:t>
      </w:r>
      <w:proofErr w:type="spellStart"/>
      <w:r w:rsidRPr="00E97C97">
        <w:t>Masteroffice</w:t>
      </w:r>
      <w:proofErr w:type="spellEnd"/>
    </w:p>
    <w:p w14:paraId="4B8DA614" w14:textId="7AC71258" w:rsidR="007D6F30" w:rsidRDefault="007D6F30" w:rsidP="007D6F30">
      <w:pPr>
        <w:pStyle w:val="ListParagraph"/>
        <w:numPr>
          <w:ilvl w:val="0"/>
          <w:numId w:val="8"/>
        </w:numPr>
      </w:pPr>
      <w:r w:rsidRPr="00E97C97">
        <w:t>Microsoft Applications (Word / Excel / Outlook / Powerpoint)</w:t>
      </w:r>
    </w:p>
    <w:p w14:paraId="265B50D2" w14:textId="62B7386A" w:rsidR="00B64ADA" w:rsidRPr="00E97C97" w:rsidRDefault="00B64ADA" w:rsidP="00B64ADA"/>
    <w:p w14:paraId="537F9094" w14:textId="77777777" w:rsidR="00E55A8E" w:rsidRPr="00E97C97" w:rsidRDefault="00E55A8E">
      <w:pPr>
        <w:rPr>
          <w:b/>
          <w:color w:val="000000"/>
          <w:sz w:val="24"/>
          <w:szCs w:val="24"/>
        </w:rPr>
      </w:pPr>
      <w:r w:rsidRPr="00E97C97">
        <w:rPr>
          <w:b/>
          <w:color w:val="000000"/>
          <w:sz w:val="24"/>
          <w:szCs w:val="24"/>
        </w:rPr>
        <w:t>Education &amp; Qualifications</w:t>
      </w:r>
    </w:p>
    <w:p w14:paraId="5FDA61F1" w14:textId="315DE45C" w:rsidR="00C449BE" w:rsidRPr="00E97C97" w:rsidRDefault="002C7422" w:rsidP="00C449BE">
      <w:pPr>
        <w:spacing w:after="0" w:line="240" w:lineRule="auto"/>
        <w:rPr>
          <w:rFonts w:eastAsia="Times New Roman" w:cs="Times New Roman"/>
          <w:color w:val="000000"/>
          <w:lang w:eastAsia="en-GB"/>
        </w:rPr>
      </w:pPr>
      <w:r w:rsidRPr="00E97C97">
        <w:rPr>
          <w:rFonts w:eastAsia="Times New Roman" w:cs="Times New Roman"/>
          <w:color w:val="000000"/>
          <w:lang w:eastAsia="en-GB"/>
        </w:rPr>
        <w:t>February 2017</w:t>
      </w:r>
      <w:r w:rsidR="00C449BE" w:rsidRPr="00E97C97">
        <w:rPr>
          <w:rFonts w:eastAsia="Times New Roman" w:cs="Times New Roman"/>
          <w:color w:val="000000"/>
          <w:lang w:eastAsia="en-GB"/>
        </w:rPr>
        <w:t xml:space="preserve"> </w:t>
      </w:r>
      <w:r w:rsidR="00C449BE" w:rsidRPr="00E97C97">
        <w:rPr>
          <w:rFonts w:eastAsia="Times New Roman" w:cs="Times New Roman"/>
          <w:color w:val="000000"/>
          <w:lang w:eastAsia="en-GB"/>
        </w:rPr>
        <w:tab/>
      </w:r>
      <w:r w:rsidR="00C449BE" w:rsidRPr="00E97C97">
        <w:rPr>
          <w:rFonts w:eastAsia="Times New Roman" w:cs="Times New Roman"/>
          <w:color w:val="000000"/>
          <w:lang w:eastAsia="en-GB"/>
        </w:rPr>
        <w:tab/>
      </w:r>
      <w:r w:rsidRPr="00E97C97">
        <w:rPr>
          <w:rFonts w:eastAsia="Times New Roman" w:cs="Times New Roman"/>
          <w:color w:val="000000"/>
          <w:lang w:eastAsia="en-GB"/>
        </w:rPr>
        <w:t>Awarded full membership for AAT</w:t>
      </w:r>
      <w:r w:rsidRPr="00E97C97">
        <w:rPr>
          <w:rFonts w:eastAsia="Times New Roman" w:cs="Times New Roman"/>
          <w:color w:val="000000"/>
          <w:lang w:eastAsia="en-GB"/>
        </w:rPr>
        <w:tab/>
      </w:r>
      <w:r w:rsidR="00275CE7" w:rsidRPr="00E97C97">
        <w:rPr>
          <w:rFonts w:eastAsia="Times New Roman" w:cs="Times New Roman"/>
          <w:color w:val="000000"/>
          <w:lang w:eastAsia="en-GB"/>
        </w:rPr>
        <w:tab/>
      </w:r>
      <w:r w:rsidRPr="00E97C97">
        <w:rPr>
          <w:rFonts w:eastAsia="Times New Roman" w:cs="Times New Roman"/>
          <w:color w:val="000000"/>
          <w:lang w:eastAsia="en-GB"/>
        </w:rPr>
        <w:t>MAAT</w:t>
      </w:r>
      <w:r w:rsidR="00275CE7" w:rsidRPr="00E97C97">
        <w:rPr>
          <w:rFonts w:eastAsia="Times New Roman" w:cs="Times New Roman"/>
          <w:color w:val="000000"/>
          <w:lang w:eastAsia="en-GB"/>
        </w:rPr>
        <w:tab/>
        <w:t>10021887</w:t>
      </w:r>
    </w:p>
    <w:p w14:paraId="208AD97D" w14:textId="0E3DDCCE" w:rsidR="00C449BE" w:rsidRPr="00E97C97" w:rsidRDefault="00C449BE" w:rsidP="00C449BE">
      <w:pPr>
        <w:spacing w:after="0" w:line="240" w:lineRule="auto"/>
        <w:rPr>
          <w:rFonts w:eastAsia="Times New Roman" w:cs="Times New Roman"/>
          <w:color w:val="000000"/>
          <w:lang w:eastAsia="en-GB"/>
        </w:rPr>
      </w:pPr>
      <w:r w:rsidRPr="00E97C97">
        <w:rPr>
          <w:rFonts w:eastAsia="Times New Roman" w:cs="Times New Roman"/>
          <w:b/>
          <w:bCs/>
          <w:i/>
          <w:iCs/>
          <w:color w:val="000000"/>
          <w:lang w:eastAsia="en-GB"/>
        </w:rPr>
        <w:t> </w:t>
      </w:r>
      <w:r w:rsidRPr="00E97C97">
        <w:rPr>
          <w:rFonts w:eastAsia="Times New Roman" w:cs="Times New Roman"/>
          <w:b/>
          <w:bCs/>
          <w:i/>
          <w:iCs/>
          <w:color w:val="000000"/>
          <w:lang w:eastAsia="en-GB"/>
        </w:rPr>
        <w:tab/>
      </w:r>
      <w:r w:rsidRPr="00E97C97">
        <w:rPr>
          <w:rFonts w:eastAsia="Times New Roman" w:cs="Times New Roman"/>
          <w:b/>
          <w:bCs/>
          <w:i/>
          <w:iCs/>
          <w:color w:val="000000"/>
          <w:lang w:eastAsia="en-GB"/>
        </w:rPr>
        <w:tab/>
      </w:r>
      <w:r w:rsidRPr="00E97C97">
        <w:rPr>
          <w:rFonts w:eastAsia="Times New Roman" w:cs="Times New Roman"/>
          <w:b/>
          <w:bCs/>
          <w:i/>
          <w:iCs/>
          <w:color w:val="000000"/>
          <w:lang w:eastAsia="en-GB"/>
        </w:rPr>
        <w:tab/>
      </w:r>
      <w:r w:rsidR="00275CE7" w:rsidRPr="00E97C97">
        <w:rPr>
          <w:rFonts w:eastAsia="Times New Roman" w:cs="Times New Roman"/>
          <w:bCs/>
          <w:iCs/>
          <w:color w:val="000000"/>
          <w:lang w:eastAsia="en-GB"/>
        </w:rPr>
        <w:t>Associate Bookkeeping membership</w:t>
      </w:r>
      <w:r w:rsidR="00275CE7" w:rsidRPr="00E97C97">
        <w:rPr>
          <w:rFonts w:eastAsia="Times New Roman" w:cs="Times New Roman"/>
          <w:bCs/>
          <w:iCs/>
          <w:color w:val="000000"/>
          <w:lang w:eastAsia="en-GB"/>
        </w:rPr>
        <w:tab/>
      </w:r>
      <w:r w:rsidR="00275CE7" w:rsidRPr="00E97C97">
        <w:rPr>
          <w:rFonts w:eastAsia="Times New Roman" w:cs="Times New Roman"/>
          <w:bCs/>
          <w:iCs/>
          <w:color w:val="000000"/>
          <w:lang w:eastAsia="en-GB"/>
        </w:rPr>
        <w:tab/>
        <w:t>AATQB</w:t>
      </w:r>
      <w:r w:rsidR="00275CE7" w:rsidRPr="00E97C97">
        <w:rPr>
          <w:rFonts w:eastAsia="Times New Roman" w:cs="Times New Roman"/>
          <w:bCs/>
          <w:iCs/>
          <w:color w:val="000000"/>
          <w:lang w:eastAsia="en-GB"/>
        </w:rPr>
        <w:tab/>
        <w:t>10021887</w:t>
      </w:r>
    </w:p>
    <w:p w14:paraId="09C6459D" w14:textId="77777777" w:rsidR="00C449BE" w:rsidRPr="00E97C97" w:rsidRDefault="00C449BE" w:rsidP="00E467CA">
      <w:pPr>
        <w:spacing w:after="0" w:line="240" w:lineRule="auto"/>
        <w:rPr>
          <w:rFonts w:eastAsia="Times New Roman" w:cs="Times New Roman"/>
          <w:color w:val="000000"/>
          <w:lang w:eastAsia="en-GB"/>
        </w:rPr>
      </w:pPr>
    </w:p>
    <w:p w14:paraId="3AFB6B7F" w14:textId="07FB47E8" w:rsidR="001640DB" w:rsidRPr="00E97C97" w:rsidRDefault="001640DB" w:rsidP="00C449BE">
      <w:pPr>
        <w:spacing w:after="0" w:line="240" w:lineRule="auto"/>
        <w:rPr>
          <w:rFonts w:eastAsia="Times New Roman" w:cs="Times New Roman"/>
          <w:bCs/>
          <w:iCs/>
          <w:color w:val="000000"/>
          <w:lang w:eastAsia="en-GB"/>
        </w:rPr>
      </w:pPr>
      <w:r w:rsidRPr="00E97C97">
        <w:rPr>
          <w:rFonts w:eastAsia="Times New Roman" w:cs="Times New Roman"/>
          <w:bCs/>
          <w:iCs/>
          <w:color w:val="000000"/>
          <w:lang w:eastAsia="en-GB"/>
        </w:rPr>
        <w:t>Sept 2002 – June 2004</w:t>
      </w:r>
      <w:r w:rsidRPr="00E97C97">
        <w:rPr>
          <w:rFonts w:eastAsia="Times New Roman" w:cs="Times New Roman"/>
          <w:bCs/>
          <w:iCs/>
          <w:color w:val="000000"/>
          <w:lang w:eastAsia="en-GB"/>
        </w:rPr>
        <w:tab/>
        <w:t>Accrington and Rossendale College</w:t>
      </w:r>
    </w:p>
    <w:p w14:paraId="3C32E801" w14:textId="7176F511" w:rsidR="001640DB" w:rsidRPr="00E97C97" w:rsidRDefault="001640DB" w:rsidP="00C449BE">
      <w:pPr>
        <w:spacing w:after="0" w:line="240" w:lineRule="auto"/>
        <w:rPr>
          <w:rFonts w:eastAsia="Times New Roman" w:cs="Times New Roman"/>
          <w:bCs/>
          <w:iCs/>
          <w:color w:val="000000"/>
          <w:lang w:eastAsia="en-GB"/>
        </w:rPr>
      </w:pPr>
      <w:r w:rsidRPr="00E97C97">
        <w:rPr>
          <w:rFonts w:eastAsia="Times New Roman" w:cs="Times New Roman"/>
          <w:bCs/>
          <w:iCs/>
          <w:color w:val="000000"/>
          <w:lang w:eastAsia="en-GB"/>
        </w:rPr>
        <w:tab/>
      </w:r>
      <w:r w:rsidRPr="00E97C97">
        <w:rPr>
          <w:rFonts w:eastAsia="Times New Roman" w:cs="Times New Roman"/>
          <w:bCs/>
          <w:iCs/>
          <w:color w:val="000000"/>
          <w:lang w:eastAsia="en-GB"/>
        </w:rPr>
        <w:tab/>
      </w:r>
      <w:r w:rsidRPr="00E97C97">
        <w:rPr>
          <w:rFonts w:eastAsia="Times New Roman" w:cs="Times New Roman"/>
          <w:bCs/>
          <w:iCs/>
          <w:color w:val="000000"/>
          <w:lang w:eastAsia="en-GB"/>
        </w:rPr>
        <w:tab/>
        <w:t>AAT NVQ level 3</w:t>
      </w:r>
    </w:p>
    <w:p w14:paraId="6FC2F184" w14:textId="7BA46F07" w:rsidR="001640DB" w:rsidRPr="00E97C97" w:rsidRDefault="001640DB" w:rsidP="00C449BE">
      <w:pPr>
        <w:spacing w:after="0" w:line="240" w:lineRule="auto"/>
        <w:rPr>
          <w:rFonts w:eastAsia="Times New Roman" w:cs="Times New Roman"/>
          <w:color w:val="000000"/>
          <w:lang w:eastAsia="en-GB"/>
        </w:rPr>
      </w:pPr>
      <w:r w:rsidRPr="00E97C97">
        <w:rPr>
          <w:rFonts w:eastAsia="Times New Roman" w:cs="Times New Roman"/>
          <w:bCs/>
          <w:iCs/>
          <w:color w:val="000000"/>
          <w:lang w:eastAsia="en-GB"/>
        </w:rPr>
        <w:tab/>
      </w:r>
      <w:r w:rsidRPr="00E97C97">
        <w:rPr>
          <w:rFonts w:eastAsia="Times New Roman" w:cs="Times New Roman"/>
          <w:bCs/>
          <w:iCs/>
          <w:color w:val="000000"/>
          <w:lang w:eastAsia="en-GB"/>
        </w:rPr>
        <w:tab/>
      </w:r>
      <w:r w:rsidRPr="00E97C97">
        <w:rPr>
          <w:rFonts w:eastAsia="Times New Roman" w:cs="Times New Roman"/>
          <w:bCs/>
          <w:iCs/>
          <w:color w:val="000000"/>
          <w:lang w:eastAsia="en-GB"/>
        </w:rPr>
        <w:tab/>
        <w:t>AAT NVQ level 4</w:t>
      </w:r>
    </w:p>
    <w:p w14:paraId="2ED56983" w14:textId="77777777" w:rsidR="007D457B" w:rsidRDefault="007D457B" w:rsidP="00E467CA">
      <w:pPr>
        <w:spacing w:after="0" w:line="240" w:lineRule="auto"/>
        <w:rPr>
          <w:rFonts w:eastAsia="Times New Roman" w:cs="Times New Roman"/>
          <w:bCs/>
          <w:iCs/>
          <w:color w:val="000000"/>
          <w:lang w:eastAsia="en-GB"/>
        </w:rPr>
      </w:pPr>
    </w:p>
    <w:p w14:paraId="497F8B28" w14:textId="77777777" w:rsidR="00D83656" w:rsidRPr="00E97C97" w:rsidRDefault="00D83656" w:rsidP="00E467CA">
      <w:pPr>
        <w:spacing w:after="0" w:line="240" w:lineRule="auto"/>
        <w:rPr>
          <w:rFonts w:eastAsia="Times New Roman" w:cs="Times New Roman"/>
          <w:bCs/>
          <w:iCs/>
          <w:color w:val="000000"/>
          <w:lang w:eastAsia="en-GB"/>
        </w:rPr>
      </w:pPr>
    </w:p>
    <w:p w14:paraId="210B970E" w14:textId="6CFE11AF" w:rsidR="007D457B" w:rsidRDefault="00B47D85" w:rsidP="00B47D85">
      <w:pPr>
        <w:spacing w:after="0" w:line="240" w:lineRule="auto"/>
        <w:rPr>
          <w:b/>
          <w:bCs/>
          <w:iCs/>
          <w:color w:val="000000"/>
          <w:sz w:val="24"/>
          <w:szCs w:val="24"/>
        </w:rPr>
      </w:pPr>
      <w:r w:rsidRPr="00053478">
        <w:rPr>
          <w:b/>
          <w:bCs/>
          <w:iCs/>
          <w:color w:val="000000"/>
          <w:sz w:val="24"/>
          <w:szCs w:val="24"/>
        </w:rPr>
        <w:t>Work Experience</w:t>
      </w:r>
    </w:p>
    <w:p w14:paraId="1BFEE9F1" w14:textId="77777777" w:rsidR="00416BA8" w:rsidRDefault="00416BA8" w:rsidP="00B47D85">
      <w:pPr>
        <w:spacing w:after="0" w:line="240" w:lineRule="auto"/>
        <w:rPr>
          <w:b/>
          <w:bCs/>
          <w:iCs/>
          <w:color w:val="000000"/>
          <w:sz w:val="24"/>
          <w:szCs w:val="24"/>
        </w:rPr>
      </w:pPr>
    </w:p>
    <w:p w14:paraId="3EA0A039" w14:textId="0B7F9003" w:rsidR="00416BA8" w:rsidRDefault="0007556A" w:rsidP="00B47D85">
      <w:pPr>
        <w:spacing w:after="0" w:line="240" w:lineRule="auto"/>
        <w:rPr>
          <w:b/>
          <w:bCs/>
          <w:iCs/>
          <w:color w:val="000000"/>
          <w:sz w:val="24"/>
          <w:szCs w:val="24"/>
        </w:rPr>
      </w:pPr>
      <w:r>
        <w:rPr>
          <w:b/>
          <w:bCs/>
          <w:iCs/>
          <w:color w:val="000000"/>
          <w:sz w:val="24"/>
          <w:szCs w:val="24"/>
        </w:rPr>
        <w:t xml:space="preserve">Feb 2023 – Current                  </w:t>
      </w:r>
      <w:r w:rsidR="00E8685F">
        <w:rPr>
          <w:b/>
          <w:bCs/>
          <w:iCs/>
          <w:color w:val="000000"/>
          <w:sz w:val="24"/>
          <w:szCs w:val="24"/>
        </w:rPr>
        <w:t>FGFS</w:t>
      </w:r>
      <w:r w:rsidR="001E3C8C">
        <w:rPr>
          <w:b/>
          <w:bCs/>
          <w:iCs/>
          <w:color w:val="000000"/>
          <w:sz w:val="24"/>
          <w:szCs w:val="24"/>
        </w:rPr>
        <w:t xml:space="preserve"> Frasers Group Financial </w:t>
      </w:r>
      <w:r w:rsidR="00085065">
        <w:rPr>
          <w:b/>
          <w:bCs/>
          <w:iCs/>
          <w:color w:val="000000"/>
          <w:sz w:val="24"/>
          <w:szCs w:val="24"/>
        </w:rPr>
        <w:t>Services</w:t>
      </w:r>
      <w:r w:rsidR="00F83248">
        <w:rPr>
          <w:b/>
          <w:bCs/>
          <w:iCs/>
          <w:color w:val="000000"/>
          <w:sz w:val="24"/>
          <w:szCs w:val="24"/>
        </w:rPr>
        <w:t xml:space="preserve"> / Studio Retail</w:t>
      </w:r>
    </w:p>
    <w:p w14:paraId="26007173" w14:textId="62768F16" w:rsidR="000D17D7" w:rsidRDefault="000D17D7" w:rsidP="00B47D85">
      <w:pPr>
        <w:spacing w:after="0" w:line="240" w:lineRule="auto"/>
        <w:rPr>
          <w:b/>
          <w:bCs/>
          <w:iCs/>
          <w:color w:val="000000"/>
          <w:sz w:val="24"/>
          <w:szCs w:val="24"/>
        </w:rPr>
      </w:pPr>
      <w:r>
        <w:rPr>
          <w:b/>
          <w:bCs/>
          <w:iCs/>
          <w:color w:val="000000"/>
          <w:sz w:val="24"/>
          <w:szCs w:val="24"/>
        </w:rPr>
        <w:t xml:space="preserve">                                                     </w:t>
      </w:r>
      <w:r w:rsidR="006D1FC5">
        <w:rPr>
          <w:b/>
          <w:bCs/>
          <w:iCs/>
          <w:color w:val="000000"/>
          <w:sz w:val="24"/>
          <w:szCs w:val="24"/>
        </w:rPr>
        <w:t xml:space="preserve">Assistant Management Accountant </w:t>
      </w:r>
    </w:p>
    <w:p w14:paraId="35C581FF" w14:textId="77777777" w:rsidR="008975D2" w:rsidRDefault="008975D2" w:rsidP="00B47D85">
      <w:pPr>
        <w:spacing w:after="0" w:line="240" w:lineRule="auto"/>
        <w:rPr>
          <w:b/>
          <w:bCs/>
          <w:iCs/>
          <w:color w:val="000000"/>
          <w:sz w:val="24"/>
          <w:szCs w:val="24"/>
        </w:rPr>
      </w:pPr>
    </w:p>
    <w:p w14:paraId="73A31F22" w14:textId="6023ED42" w:rsidR="00C66F8E" w:rsidRDefault="004B1115" w:rsidP="007D5A1F">
      <w:pPr>
        <w:pStyle w:val="ListParagraph"/>
        <w:numPr>
          <w:ilvl w:val="0"/>
          <w:numId w:val="13"/>
        </w:numPr>
        <w:spacing w:after="0" w:line="240" w:lineRule="auto"/>
        <w:rPr>
          <w:iCs/>
          <w:color w:val="000000"/>
          <w:sz w:val="24"/>
          <w:szCs w:val="24"/>
        </w:rPr>
      </w:pPr>
      <w:r w:rsidRPr="002D46B2">
        <w:rPr>
          <w:iCs/>
          <w:color w:val="000000"/>
          <w:sz w:val="24"/>
          <w:szCs w:val="24"/>
        </w:rPr>
        <w:t>Carriage Report and Analysis</w:t>
      </w:r>
    </w:p>
    <w:p w14:paraId="014800FA" w14:textId="04109188" w:rsidR="0066715A" w:rsidRDefault="0066715A" w:rsidP="007D5A1F">
      <w:pPr>
        <w:pStyle w:val="ListParagraph"/>
        <w:numPr>
          <w:ilvl w:val="0"/>
          <w:numId w:val="13"/>
        </w:numPr>
        <w:spacing w:after="0" w:line="240" w:lineRule="auto"/>
        <w:rPr>
          <w:iCs/>
          <w:color w:val="000000"/>
          <w:sz w:val="24"/>
          <w:szCs w:val="24"/>
        </w:rPr>
      </w:pPr>
      <w:r>
        <w:rPr>
          <w:iCs/>
          <w:color w:val="000000"/>
          <w:sz w:val="24"/>
          <w:szCs w:val="24"/>
        </w:rPr>
        <w:t xml:space="preserve">Accruals </w:t>
      </w:r>
      <w:r w:rsidR="00341C9D">
        <w:rPr>
          <w:iCs/>
          <w:color w:val="000000"/>
          <w:sz w:val="24"/>
          <w:szCs w:val="24"/>
        </w:rPr>
        <w:t xml:space="preserve">and Prepayments </w:t>
      </w:r>
    </w:p>
    <w:p w14:paraId="79B2B2D9" w14:textId="183CAC6A" w:rsidR="00341C9D" w:rsidRDefault="00341C9D" w:rsidP="007D5A1F">
      <w:pPr>
        <w:pStyle w:val="ListParagraph"/>
        <w:numPr>
          <w:ilvl w:val="0"/>
          <w:numId w:val="13"/>
        </w:numPr>
        <w:spacing w:after="0" w:line="240" w:lineRule="auto"/>
        <w:rPr>
          <w:iCs/>
          <w:color w:val="000000"/>
          <w:sz w:val="24"/>
          <w:szCs w:val="24"/>
        </w:rPr>
      </w:pPr>
      <w:r>
        <w:rPr>
          <w:iCs/>
          <w:color w:val="000000"/>
          <w:sz w:val="24"/>
          <w:szCs w:val="24"/>
        </w:rPr>
        <w:t>Preparing and posting Journals</w:t>
      </w:r>
    </w:p>
    <w:p w14:paraId="5D3CF515" w14:textId="7E549872" w:rsidR="00341C9D" w:rsidRDefault="008503FF" w:rsidP="007D5A1F">
      <w:pPr>
        <w:pStyle w:val="ListParagraph"/>
        <w:numPr>
          <w:ilvl w:val="0"/>
          <w:numId w:val="13"/>
        </w:numPr>
        <w:spacing w:after="0" w:line="240" w:lineRule="auto"/>
        <w:rPr>
          <w:iCs/>
          <w:color w:val="000000"/>
          <w:sz w:val="24"/>
          <w:szCs w:val="24"/>
        </w:rPr>
      </w:pPr>
      <w:r>
        <w:rPr>
          <w:iCs/>
          <w:color w:val="000000"/>
          <w:sz w:val="24"/>
          <w:szCs w:val="24"/>
        </w:rPr>
        <w:t xml:space="preserve">Balance sheet </w:t>
      </w:r>
      <w:r w:rsidR="00C51557">
        <w:rPr>
          <w:iCs/>
          <w:color w:val="000000"/>
          <w:sz w:val="24"/>
          <w:szCs w:val="24"/>
        </w:rPr>
        <w:t>Reconciliations</w:t>
      </w:r>
    </w:p>
    <w:p w14:paraId="5194DC39" w14:textId="77777777" w:rsidR="00D54A2B" w:rsidRDefault="00C51557" w:rsidP="007D5A1F">
      <w:pPr>
        <w:pStyle w:val="ListParagraph"/>
        <w:numPr>
          <w:ilvl w:val="0"/>
          <w:numId w:val="13"/>
        </w:numPr>
        <w:spacing w:after="0" w:line="240" w:lineRule="auto"/>
        <w:rPr>
          <w:iCs/>
          <w:color w:val="000000"/>
          <w:sz w:val="24"/>
          <w:szCs w:val="24"/>
        </w:rPr>
      </w:pPr>
      <w:r>
        <w:rPr>
          <w:iCs/>
          <w:color w:val="000000"/>
          <w:sz w:val="24"/>
          <w:szCs w:val="24"/>
        </w:rPr>
        <w:t>Profit and Loss variance analysis</w:t>
      </w:r>
    </w:p>
    <w:p w14:paraId="3DB8C7E9" w14:textId="67B0A16B" w:rsidR="00214953" w:rsidRDefault="00D774BC" w:rsidP="007D5A1F">
      <w:pPr>
        <w:pStyle w:val="ListParagraph"/>
        <w:numPr>
          <w:ilvl w:val="0"/>
          <w:numId w:val="13"/>
        </w:numPr>
        <w:spacing w:after="0" w:line="240" w:lineRule="auto"/>
        <w:rPr>
          <w:iCs/>
          <w:color w:val="000000"/>
          <w:sz w:val="24"/>
          <w:szCs w:val="24"/>
        </w:rPr>
      </w:pPr>
      <w:r>
        <w:rPr>
          <w:iCs/>
          <w:color w:val="000000"/>
          <w:sz w:val="24"/>
          <w:szCs w:val="24"/>
        </w:rPr>
        <w:t xml:space="preserve">Providing </w:t>
      </w:r>
      <w:r w:rsidR="00B65FBD">
        <w:rPr>
          <w:iCs/>
          <w:color w:val="000000"/>
          <w:sz w:val="24"/>
          <w:szCs w:val="24"/>
        </w:rPr>
        <w:t>information for external auditors</w:t>
      </w:r>
    </w:p>
    <w:p w14:paraId="77AB6563" w14:textId="36B5F5AA" w:rsidR="00C51557" w:rsidRDefault="00D54A2B" w:rsidP="007D5A1F">
      <w:pPr>
        <w:pStyle w:val="ListParagraph"/>
        <w:numPr>
          <w:ilvl w:val="0"/>
          <w:numId w:val="13"/>
        </w:numPr>
        <w:spacing w:after="0" w:line="240" w:lineRule="auto"/>
        <w:rPr>
          <w:iCs/>
          <w:color w:val="000000"/>
          <w:sz w:val="24"/>
          <w:szCs w:val="24"/>
        </w:rPr>
      </w:pPr>
      <w:r>
        <w:rPr>
          <w:iCs/>
          <w:color w:val="000000"/>
          <w:sz w:val="24"/>
          <w:szCs w:val="24"/>
        </w:rPr>
        <w:t xml:space="preserve">Assisting Finance Business Partner with </w:t>
      </w:r>
      <w:r w:rsidR="00214953">
        <w:rPr>
          <w:iCs/>
          <w:color w:val="000000"/>
          <w:sz w:val="24"/>
          <w:szCs w:val="24"/>
        </w:rPr>
        <w:t xml:space="preserve">Cost Forecasts </w:t>
      </w:r>
    </w:p>
    <w:p w14:paraId="16DF99B1" w14:textId="7A011035" w:rsidR="00BB4A26" w:rsidRPr="002D46B2" w:rsidRDefault="00BB4A26" w:rsidP="007D5A1F">
      <w:pPr>
        <w:pStyle w:val="ListParagraph"/>
        <w:numPr>
          <w:ilvl w:val="0"/>
          <w:numId w:val="13"/>
        </w:numPr>
        <w:spacing w:after="0" w:line="240" w:lineRule="auto"/>
        <w:rPr>
          <w:iCs/>
          <w:color w:val="000000"/>
          <w:sz w:val="24"/>
          <w:szCs w:val="24"/>
        </w:rPr>
      </w:pPr>
      <w:r>
        <w:rPr>
          <w:iCs/>
          <w:color w:val="000000"/>
          <w:sz w:val="24"/>
          <w:szCs w:val="24"/>
        </w:rPr>
        <w:t>Assisting Accounts Payable in correctly coding</w:t>
      </w:r>
      <w:r w:rsidR="00AD10F2">
        <w:rPr>
          <w:iCs/>
          <w:color w:val="000000"/>
          <w:sz w:val="24"/>
          <w:szCs w:val="24"/>
        </w:rPr>
        <w:t xml:space="preserve"> non stock</w:t>
      </w:r>
      <w:r>
        <w:rPr>
          <w:iCs/>
          <w:color w:val="000000"/>
          <w:sz w:val="24"/>
          <w:szCs w:val="24"/>
        </w:rPr>
        <w:t xml:space="preserve"> </w:t>
      </w:r>
      <w:r w:rsidR="00AD10F2">
        <w:rPr>
          <w:iCs/>
          <w:color w:val="000000"/>
          <w:sz w:val="24"/>
          <w:szCs w:val="24"/>
        </w:rPr>
        <w:t>invoices</w:t>
      </w:r>
    </w:p>
    <w:p w14:paraId="3B296D18" w14:textId="77777777" w:rsidR="00C66F8E" w:rsidRDefault="00C66F8E" w:rsidP="00B47D85">
      <w:pPr>
        <w:spacing w:after="0" w:line="240" w:lineRule="auto"/>
        <w:rPr>
          <w:b/>
          <w:bCs/>
          <w:iCs/>
          <w:color w:val="000000"/>
          <w:sz w:val="24"/>
          <w:szCs w:val="24"/>
        </w:rPr>
      </w:pPr>
    </w:p>
    <w:p w14:paraId="589A7025" w14:textId="77E4019B" w:rsidR="008975D2" w:rsidRDefault="002A0820" w:rsidP="00B47D85">
      <w:pPr>
        <w:spacing w:after="0" w:line="240" w:lineRule="auto"/>
        <w:rPr>
          <w:b/>
          <w:bCs/>
          <w:iCs/>
          <w:color w:val="000000"/>
          <w:sz w:val="24"/>
          <w:szCs w:val="24"/>
        </w:rPr>
      </w:pPr>
      <w:r>
        <w:rPr>
          <w:b/>
          <w:bCs/>
          <w:iCs/>
          <w:color w:val="000000"/>
          <w:sz w:val="24"/>
          <w:szCs w:val="24"/>
        </w:rPr>
        <w:t xml:space="preserve">Apr 2021 </w:t>
      </w:r>
      <w:r w:rsidR="00653DD8">
        <w:rPr>
          <w:b/>
          <w:bCs/>
          <w:iCs/>
          <w:color w:val="000000"/>
          <w:sz w:val="24"/>
          <w:szCs w:val="24"/>
        </w:rPr>
        <w:t>–</w:t>
      </w:r>
      <w:r w:rsidR="00CC6A9F">
        <w:rPr>
          <w:b/>
          <w:bCs/>
          <w:iCs/>
          <w:color w:val="000000"/>
          <w:sz w:val="24"/>
          <w:szCs w:val="24"/>
        </w:rPr>
        <w:t xml:space="preserve"> </w:t>
      </w:r>
      <w:r w:rsidR="00330032">
        <w:rPr>
          <w:b/>
          <w:bCs/>
          <w:iCs/>
          <w:color w:val="000000"/>
          <w:sz w:val="24"/>
          <w:szCs w:val="24"/>
        </w:rPr>
        <w:t xml:space="preserve">Current </w:t>
      </w:r>
      <w:r w:rsidR="00A537E2">
        <w:rPr>
          <w:b/>
          <w:bCs/>
          <w:iCs/>
          <w:color w:val="000000"/>
          <w:sz w:val="24"/>
          <w:szCs w:val="24"/>
        </w:rPr>
        <w:t xml:space="preserve">                 </w:t>
      </w:r>
      <w:r w:rsidR="00562AA7">
        <w:rPr>
          <w:b/>
          <w:bCs/>
          <w:iCs/>
          <w:color w:val="000000"/>
          <w:sz w:val="24"/>
          <w:szCs w:val="24"/>
        </w:rPr>
        <w:t xml:space="preserve">Career transition </w:t>
      </w:r>
      <w:r w:rsidR="005A20AE">
        <w:rPr>
          <w:b/>
          <w:bCs/>
          <w:iCs/>
          <w:color w:val="000000"/>
          <w:sz w:val="24"/>
          <w:szCs w:val="24"/>
        </w:rPr>
        <w:t xml:space="preserve">- </w:t>
      </w:r>
      <w:r w:rsidR="00A537E2">
        <w:rPr>
          <w:b/>
          <w:bCs/>
          <w:iCs/>
          <w:color w:val="000000"/>
          <w:sz w:val="24"/>
          <w:szCs w:val="24"/>
        </w:rPr>
        <w:t xml:space="preserve">Property </w:t>
      </w:r>
      <w:r w:rsidR="005B5734">
        <w:rPr>
          <w:b/>
          <w:bCs/>
          <w:iCs/>
          <w:color w:val="000000"/>
          <w:sz w:val="24"/>
          <w:szCs w:val="24"/>
        </w:rPr>
        <w:t xml:space="preserve">Investor </w:t>
      </w:r>
    </w:p>
    <w:p w14:paraId="6781241A" w14:textId="7EF850DE" w:rsidR="005B5734" w:rsidRDefault="005B5734" w:rsidP="00B47D85">
      <w:pPr>
        <w:spacing w:after="0" w:line="240" w:lineRule="auto"/>
        <w:rPr>
          <w:b/>
          <w:bCs/>
          <w:iCs/>
          <w:color w:val="000000"/>
          <w:sz w:val="24"/>
          <w:szCs w:val="24"/>
        </w:rPr>
      </w:pPr>
      <w:r>
        <w:rPr>
          <w:b/>
          <w:bCs/>
          <w:iCs/>
          <w:color w:val="000000"/>
          <w:sz w:val="24"/>
          <w:szCs w:val="24"/>
        </w:rPr>
        <w:t xml:space="preserve">                                                    </w:t>
      </w:r>
    </w:p>
    <w:p w14:paraId="0D7F9C58" w14:textId="3BD35EFB" w:rsidR="005B5734" w:rsidRDefault="00F3717F" w:rsidP="00F3717F">
      <w:pPr>
        <w:pStyle w:val="ListParagraph"/>
        <w:numPr>
          <w:ilvl w:val="0"/>
          <w:numId w:val="12"/>
        </w:numPr>
        <w:spacing w:after="0" w:line="240" w:lineRule="auto"/>
        <w:rPr>
          <w:iCs/>
          <w:color w:val="000000"/>
          <w:sz w:val="24"/>
          <w:szCs w:val="24"/>
        </w:rPr>
      </w:pPr>
      <w:r>
        <w:rPr>
          <w:iCs/>
          <w:color w:val="000000"/>
          <w:sz w:val="24"/>
          <w:szCs w:val="24"/>
        </w:rPr>
        <w:t>Acq</w:t>
      </w:r>
      <w:r w:rsidR="00296568">
        <w:rPr>
          <w:iCs/>
          <w:color w:val="000000"/>
          <w:sz w:val="24"/>
          <w:szCs w:val="24"/>
        </w:rPr>
        <w:t>uired buy to let proper</w:t>
      </w:r>
      <w:r w:rsidR="00CC6A9F">
        <w:rPr>
          <w:iCs/>
          <w:color w:val="000000"/>
          <w:sz w:val="24"/>
          <w:szCs w:val="24"/>
        </w:rPr>
        <w:t>ties</w:t>
      </w:r>
      <w:r w:rsidR="008F59A4">
        <w:rPr>
          <w:iCs/>
          <w:color w:val="000000"/>
          <w:sz w:val="24"/>
          <w:szCs w:val="24"/>
        </w:rPr>
        <w:t xml:space="preserve"> involving ongoing Profit and Loss</w:t>
      </w:r>
      <w:r w:rsidR="00C73274">
        <w:rPr>
          <w:iCs/>
          <w:color w:val="000000"/>
          <w:sz w:val="24"/>
          <w:szCs w:val="24"/>
        </w:rPr>
        <w:t xml:space="preserve"> reporting </w:t>
      </w:r>
      <w:r w:rsidR="001F4AB2">
        <w:rPr>
          <w:iCs/>
          <w:color w:val="000000"/>
          <w:sz w:val="24"/>
          <w:szCs w:val="24"/>
        </w:rPr>
        <w:t xml:space="preserve">as well as online reporting of self assessment </w:t>
      </w:r>
      <w:r w:rsidR="00277797">
        <w:rPr>
          <w:iCs/>
          <w:color w:val="000000"/>
          <w:sz w:val="24"/>
          <w:szCs w:val="24"/>
        </w:rPr>
        <w:t>tax return to HMRC each year</w:t>
      </w:r>
    </w:p>
    <w:p w14:paraId="7AA45F95" w14:textId="6BE54431" w:rsidR="002351D8" w:rsidRPr="00F3717F" w:rsidRDefault="001A3818" w:rsidP="00F3717F">
      <w:pPr>
        <w:pStyle w:val="ListParagraph"/>
        <w:numPr>
          <w:ilvl w:val="0"/>
          <w:numId w:val="12"/>
        </w:numPr>
        <w:spacing w:after="0" w:line="240" w:lineRule="auto"/>
        <w:rPr>
          <w:iCs/>
          <w:color w:val="000000"/>
          <w:sz w:val="24"/>
          <w:szCs w:val="24"/>
        </w:rPr>
      </w:pPr>
      <w:r>
        <w:rPr>
          <w:iCs/>
          <w:color w:val="000000"/>
          <w:sz w:val="24"/>
          <w:szCs w:val="24"/>
        </w:rPr>
        <w:t>Properties</w:t>
      </w:r>
      <w:r w:rsidR="00190D1D">
        <w:rPr>
          <w:iCs/>
          <w:color w:val="000000"/>
          <w:sz w:val="24"/>
          <w:szCs w:val="24"/>
        </w:rPr>
        <w:t xml:space="preserve"> now</w:t>
      </w:r>
      <w:r>
        <w:rPr>
          <w:iCs/>
          <w:color w:val="000000"/>
          <w:sz w:val="24"/>
          <w:szCs w:val="24"/>
        </w:rPr>
        <w:t xml:space="preserve"> managed by</w:t>
      </w:r>
      <w:r w:rsidR="00F92A3E">
        <w:rPr>
          <w:iCs/>
          <w:color w:val="000000"/>
          <w:sz w:val="24"/>
          <w:szCs w:val="24"/>
        </w:rPr>
        <w:t xml:space="preserve"> letting agency enabling return to full time</w:t>
      </w:r>
      <w:r w:rsidR="00BF28F8">
        <w:rPr>
          <w:iCs/>
          <w:color w:val="000000"/>
          <w:sz w:val="24"/>
          <w:szCs w:val="24"/>
        </w:rPr>
        <w:t xml:space="preserve"> accounting position</w:t>
      </w:r>
    </w:p>
    <w:p w14:paraId="69F9602E" w14:textId="5B97AE10" w:rsidR="00CB78C7" w:rsidRPr="00CF01A0" w:rsidRDefault="00CB78C7" w:rsidP="00B47D85">
      <w:pPr>
        <w:spacing w:after="0" w:line="240" w:lineRule="auto"/>
        <w:rPr>
          <w:iCs/>
          <w:color w:val="000000"/>
          <w:sz w:val="24"/>
          <w:szCs w:val="24"/>
        </w:rPr>
      </w:pPr>
    </w:p>
    <w:p w14:paraId="3FDEFC7F" w14:textId="26989DC0" w:rsidR="00CB78C7" w:rsidRDefault="00CB78C7" w:rsidP="00B47D85">
      <w:pPr>
        <w:spacing w:after="0" w:line="240" w:lineRule="auto"/>
        <w:rPr>
          <w:b/>
          <w:bCs/>
          <w:iCs/>
          <w:color w:val="000000"/>
          <w:sz w:val="24"/>
          <w:szCs w:val="24"/>
        </w:rPr>
      </w:pPr>
      <w:r>
        <w:rPr>
          <w:b/>
          <w:bCs/>
          <w:iCs/>
          <w:color w:val="000000"/>
          <w:sz w:val="24"/>
          <w:szCs w:val="24"/>
        </w:rPr>
        <w:t>Feb 2021 – Mar 2021</w:t>
      </w:r>
      <w:r>
        <w:rPr>
          <w:b/>
          <w:bCs/>
          <w:iCs/>
          <w:color w:val="000000"/>
          <w:sz w:val="24"/>
          <w:szCs w:val="24"/>
        </w:rPr>
        <w:tab/>
      </w:r>
      <w:r>
        <w:rPr>
          <w:b/>
          <w:bCs/>
          <w:iCs/>
          <w:color w:val="000000"/>
          <w:sz w:val="24"/>
          <w:szCs w:val="24"/>
        </w:rPr>
        <w:tab/>
        <w:t>Simple Accounting</w:t>
      </w:r>
      <w:r w:rsidR="00AD5081">
        <w:rPr>
          <w:b/>
          <w:bCs/>
          <w:iCs/>
          <w:color w:val="000000"/>
          <w:sz w:val="24"/>
          <w:szCs w:val="24"/>
        </w:rPr>
        <w:t xml:space="preserve"> Ltd</w:t>
      </w:r>
    </w:p>
    <w:p w14:paraId="64FD7C8B" w14:textId="2C4CA373" w:rsidR="00CB78C7" w:rsidRDefault="00CB78C7" w:rsidP="00CB78C7">
      <w:pPr>
        <w:spacing w:after="0" w:line="240" w:lineRule="auto"/>
        <w:ind w:left="2160" w:firstLine="720"/>
        <w:rPr>
          <w:b/>
          <w:bCs/>
          <w:iCs/>
          <w:color w:val="000000"/>
          <w:sz w:val="24"/>
          <w:szCs w:val="24"/>
        </w:rPr>
      </w:pPr>
      <w:r>
        <w:rPr>
          <w:b/>
          <w:bCs/>
          <w:iCs/>
          <w:color w:val="000000"/>
          <w:sz w:val="24"/>
          <w:szCs w:val="24"/>
        </w:rPr>
        <w:t>VAT and Accountancy</w:t>
      </w:r>
    </w:p>
    <w:p w14:paraId="13273ADD" w14:textId="77777777" w:rsidR="00AD5081" w:rsidRPr="00AD5081" w:rsidRDefault="00AD5081" w:rsidP="00CB78C7">
      <w:pPr>
        <w:spacing w:after="0" w:line="240" w:lineRule="auto"/>
        <w:ind w:left="2160" w:firstLine="720"/>
        <w:rPr>
          <w:b/>
          <w:bCs/>
          <w:iCs/>
          <w:color w:val="000000"/>
        </w:rPr>
      </w:pPr>
    </w:p>
    <w:p w14:paraId="11EFD5FA" w14:textId="77777777" w:rsidR="002609FD" w:rsidRDefault="00AD5081" w:rsidP="00AD5081">
      <w:pPr>
        <w:pStyle w:val="ListParagraph"/>
        <w:numPr>
          <w:ilvl w:val="0"/>
          <w:numId w:val="10"/>
        </w:numPr>
        <w:spacing w:after="0" w:line="240" w:lineRule="auto"/>
        <w:rPr>
          <w:iCs/>
          <w:color w:val="000000"/>
        </w:rPr>
      </w:pPr>
      <w:r w:rsidRPr="00AD5081">
        <w:rPr>
          <w:iCs/>
          <w:color w:val="000000"/>
        </w:rPr>
        <w:t>Bookkeeping and VAT returns for multiple clients</w:t>
      </w:r>
      <w:r w:rsidR="002609FD">
        <w:rPr>
          <w:iCs/>
          <w:color w:val="000000"/>
        </w:rPr>
        <w:t>.</w:t>
      </w:r>
    </w:p>
    <w:p w14:paraId="47936A49" w14:textId="74FE1332" w:rsidR="00AD5081" w:rsidRPr="00AD5081" w:rsidRDefault="002609FD" w:rsidP="00AD5081">
      <w:pPr>
        <w:pStyle w:val="ListParagraph"/>
        <w:numPr>
          <w:ilvl w:val="0"/>
          <w:numId w:val="10"/>
        </w:numPr>
        <w:spacing w:after="0" w:line="240" w:lineRule="auto"/>
        <w:rPr>
          <w:iCs/>
          <w:color w:val="000000"/>
        </w:rPr>
      </w:pPr>
      <w:r>
        <w:rPr>
          <w:iCs/>
          <w:color w:val="000000"/>
        </w:rPr>
        <w:t xml:space="preserve">Used </w:t>
      </w:r>
      <w:r w:rsidR="00AD5081" w:rsidRPr="00AD5081">
        <w:rPr>
          <w:iCs/>
          <w:color w:val="000000"/>
        </w:rPr>
        <w:t xml:space="preserve">accounting software packages Sage, </w:t>
      </w:r>
      <w:proofErr w:type="spellStart"/>
      <w:r w:rsidR="00AD5081" w:rsidRPr="00AD5081">
        <w:rPr>
          <w:iCs/>
          <w:color w:val="000000"/>
        </w:rPr>
        <w:t>Kashflow</w:t>
      </w:r>
      <w:proofErr w:type="spellEnd"/>
      <w:r w:rsidR="00AD5081" w:rsidRPr="00AD5081">
        <w:rPr>
          <w:iCs/>
          <w:color w:val="000000"/>
        </w:rPr>
        <w:t>, Quickbooks, FreeAgent and Xero</w:t>
      </w:r>
    </w:p>
    <w:p w14:paraId="6C9945EF" w14:textId="77777777" w:rsidR="00CB78C7" w:rsidRDefault="00CB78C7" w:rsidP="00B47D85">
      <w:pPr>
        <w:spacing w:after="0" w:line="240" w:lineRule="auto"/>
        <w:rPr>
          <w:iCs/>
          <w:color w:val="000000"/>
          <w:sz w:val="24"/>
          <w:szCs w:val="24"/>
        </w:rPr>
      </w:pPr>
    </w:p>
    <w:p w14:paraId="7CBBD238" w14:textId="77777777" w:rsidR="00095D6F" w:rsidRPr="00AD5081" w:rsidRDefault="00095D6F" w:rsidP="00B47D85">
      <w:pPr>
        <w:spacing w:after="0" w:line="240" w:lineRule="auto"/>
        <w:rPr>
          <w:iCs/>
          <w:color w:val="000000"/>
          <w:sz w:val="24"/>
          <w:szCs w:val="24"/>
        </w:rPr>
      </w:pPr>
    </w:p>
    <w:p w14:paraId="54CEA39C" w14:textId="7102E67D" w:rsidR="00CB78C7" w:rsidRDefault="00CB78C7" w:rsidP="00B47D85">
      <w:pPr>
        <w:spacing w:after="0" w:line="240" w:lineRule="auto"/>
        <w:rPr>
          <w:b/>
          <w:bCs/>
          <w:iCs/>
          <w:color w:val="000000"/>
          <w:sz w:val="24"/>
          <w:szCs w:val="24"/>
        </w:rPr>
      </w:pPr>
      <w:r>
        <w:rPr>
          <w:b/>
          <w:bCs/>
          <w:iCs/>
          <w:color w:val="000000"/>
          <w:sz w:val="24"/>
          <w:szCs w:val="24"/>
        </w:rPr>
        <w:t>Dec 2020 – Jan 2021</w:t>
      </w:r>
      <w:r>
        <w:rPr>
          <w:b/>
          <w:bCs/>
          <w:iCs/>
          <w:color w:val="000000"/>
          <w:sz w:val="24"/>
          <w:szCs w:val="24"/>
        </w:rPr>
        <w:tab/>
      </w:r>
      <w:r>
        <w:rPr>
          <w:b/>
          <w:bCs/>
          <w:iCs/>
          <w:color w:val="000000"/>
          <w:sz w:val="24"/>
          <w:szCs w:val="24"/>
        </w:rPr>
        <w:tab/>
        <w:t>Building for Humanity CIC</w:t>
      </w:r>
    </w:p>
    <w:p w14:paraId="17512C18" w14:textId="6309D9B8" w:rsidR="00CB78C7" w:rsidRDefault="00CB78C7" w:rsidP="00B47D85">
      <w:pPr>
        <w:spacing w:after="0" w:line="240" w:lineRule="auto"/>
        <w:rPr>
          <w:b/>
          <w:bCs/>
          <w:iCs/>
          <w:color w:val="000000"/>
          <w:sz w:val="24"/>
          <w:szCs w:val="24"/>
        </w:rPr>
      </w:pPr>
      <w:r>
        <w:rPr>
          <w:b/>
          <w:bCs/>
          <w:iCs/>
          <w:color w:val="000000"/>
          <w:sz w:val="24"/>
          <w:szCs w:val="24"/>
        </w:rPr>
        <w:tab/>
      </w:r>
      <w:r>
        <w:rPr>
          <w:b/>
          <w:bCs/>
          <w:iCs/>
          <w:color w:val="000000"/>
          <w:sz w:val="24"/>
          <w:szCs w:val="24"/>
        </w:rPr>
        <w:tab/>
      </w:r>
      <w:r>
        <w:rPr>
          <w:b/>
          <w:bCs/>
          <w:iCs/>
          <w:color w:val="000000"/>
          <w:sz w:val="24"/>
          <w:szCs w:val="24"/>
        </w:rPr>
        <w:tab/>
      </w:r>
      <w:r>
        <w:rPr>
          <w:b/>
          <w:bCs/>
          <w:iCs/>
          <w:color w:val="000000"/>
          <w:sz w:val="24"/>
          <w:szCs w:val="24"/>
        </w:rPr>
        <w:tab/>
        <w:t>Bookkeeper/Administrator</w:t>
      </w:r>
    </w:p>
    <w:p w14:paraId="0BF252D8" w14:textId="77777777" w:rsidR="00AD5081" w:rsidRPr="00AD5081" w:rsidRDefault="00AD5081" w:rsidP="00B47D85">
      <w:pPr>
        <w:spacing w:after="0" w:line="240" w:lineRule="auto"/>
        <w:rPr>
          <w:b/>
          <w:bCs/>
          <w:iCs/>
          <w:color w:val="000000"/>
        </w:rPr>
      </w:pPr>
    </w:p>
    <w:p w14:paraId="684DB34D" w14:textId="3E15BAAD" w:rsidR="00CB78C7" w:rsidRPr="00AD5081" w:rsidRDefault="00CB78C7" w:rsidP="00CB78C7">
      <w:pPr>
        <w:pStyle w:val="ListParagraph"/>
        <w:numPr>
          <w:ilvl w:val="0"/>
          <w:numId w:val="9"/>
        </w:numPr>
        <w:spacing w:after="0" w:line="240" w:lineRule="auto"/>
        <w:rPr>
          <w:iCs/>
          <w:color w:val="000000"/>
        </w:rPr>
      </w:pPr>
      <w:r w:rsidRPr="00AD5081">
        <w:rPr>
          <w:iCs/>
          <w:color w:val="000000"/>
        </w:rPr>
        <w:t>Cashflow management</w:t>
      </w:r>
    </w:p>
    <w:p w14:paraId="62A76233" w14:textId="319B32CF" w:rsidR="00CB78C7" w:rsidRPr="00AD5081" w:rsidRDefault="00CB78C7" w:rsidP="00CB78C7">
      <w:pPr>
        <w:pStyle w:val="ListParagraph"/>
        <w:numPr>
          <w:ilvl w:val="0"/>
          <w:numId w:val="9"/>
        </w:numPr>
        <w:spacing w:after="0" w:line="240" w:lineRule="auto"/>
        <w:rPr>
          <w:iCs/>
          <w:color w:val="000000"/>
        </w:rPr>
      </w:pPr>
      <w:r w:rsidRPr="00AD5081">
        <w:rPr>
          <w:iCs/>
          <w:color w:val="000000"/>
        </w:rPr>
        <w:t>Supplier payment processing</w:t>
      </w:r>
    </w:p>
    <w:p w14:paraId="29F90751" w14:textId="5B91C05B" w:rsidR="00CB78C7" w:rsidRPr="00AD5081" w:rsidRDefault="00CB78C7" w:rsidP="00CB78C7">
      <w:pPr>
        <w:pStyle w:val="ListParagraph"/>
        <w:numPr>
          <w:ilvl w:val="0"/>
          <w:numId w:val="9"/>
        </w:numPr>
        <w:spacing w:after="0" w:line="240" w:lineRule="auto"/>
        <w:rPr>
          <w:iCs/>
          <w:color w:val="000000"/>
        </w:rPr>
      </w:pPr>
      <w:r w:rsidRPr="00AD5081">
        <w:rPr>
          <w:iCs/>
          <w:color w:val="000000"/>
        </w:rPr>
        <w:t>Processing invoices through ReceiptBank and Xero</w:t>
      </w:r>
    </w:p>
    <w:p w14:paraId="018D4AB0" w14:textId="79EEFE86" w:rsidR="00CB78C7" w:rsidRPr="00AD5081" w:rsidRDefault="00CB78C7" w:rsidP="00CB78C7">
      <w:pPr>
        <w:pStyle w:val="ListParagraph"/>
        <w:numPr>
          <w:ilvl w:val="0"/>
          <w:numId w:val="9"/>
        </w:numPr>
        <w:spacing w:after="0" w:line="240" w:lineRule="auto"/>
        <w:rPr>
          <w:iCs/>
          <w:color w:val="000000"/>
        </w:rPr>
      </w:pPr>
      <w:r w:rsidRPr="00AD5081">
        <w:rPr>
          <w:iCs/>
          <w:color w:val="000000"/>
        </w:rPr>
        <w:t>VAT and CIS compliance invoice checks</w:t>
      </w:r>
    </w:p>
    <w:p w14:paraId="60A741A1" w14:textId="4B7C0CC6" w:rsidR="00CB78C7" w:rsidRPr="00AD5081" w:rsidRDefault="00CB78C7" w:rsidP="00CB78C7">
      <w:pPr>
        <w:pStyle w:val="ListParagraph"/>
        <w:numPr>
          <w:ilvl w:val="0"/>
          <w:numId w:val="9"/>
        </w:numPr>
        <w:spacing w:after="0" w:line="240" w:lineRule="auto"/>
        <w:rPr>
          <w:iCs/>
          <w:color w:val="000000"/>
        </w:rPr>
      </w:pPr>
      <w:r w:rsidRPr="00AD5081">
        <w:rPr>
          <w:iCs/>
          <w:color w:val="000000"/>
        </w:rPr>
        <w:t>Bank Reconciliation</w:t>
      </w:r>
    </w:p>
    <w:p w14:paraId="54AEAB88" w14:textId="38E8F66D" w:rsidR="00FB5BBC" w:rsidRPr="00AD5081" w:rsidRDefault="00CB78C7" w:rsidP="00AD5081">
      <w:pPr>
        <w:spacing w:after="0" w:line="240" w:lineRule="auto"/>
        <w:rPr>
          <w:iCs/>
          <w:color w:val="000000"/>
          <w:sz w:val="24"/>
          <w:szCs w:val="24"/>
        </w:rPr>
      </w:pPr>
      <w:r>
        <w:rPr>
          <w:iCs/>
          <w:color w:val="000000"/>
          <w:sz w:val="24"/>
          <w:szCs w:val="24"/>
        </w:rPr>
        <w:tab/>
      </w:r>
      <w:r>
        <w:rPr>
          <w:iCs/>
          <w:color w:val="000000"/>
          <w:sz w:val="24"/>
          <w:szCs w:val="24"/>
        </w:rPr>
        <w:tab/>
      </w:r>
      <w:r>
        <w:rPr>
          <w:iCs/>
          <w:color w:val="000000"/>
          <w:sz w:val="24"/>
          <w:szCs w:val="24"/>
        </w:rPr>
        <w:tab/>
      </w:r>
      <w:r>
        <w:rPr>
          <w:iCs/>
          <w:color w:val="000000"/>
          <w:sz w:val="24"/>
          <w:szCs w:val="24"/>
        </w:rPr>
        <w:tab/>
      </w:r>
    </w:p>
    <w:p w14:paraId="40127DCD" w14:textId="77777777" w:rsidR="0070372C" w:rsidRPr="00AD5081" w:rsidRDefault="0010323D" w:rsidP="0070372C">
      <w:pPr>
        <w:spacing w:after="0" w:line="240" w:lineRule="auto"/>
        <w:ind w:left="2880" w:hanging="2880"/>
        <w:rPr>
          <w:rFonts w:eastAsia="Times New Roman" w:cs="Times New Roman"/>
          <w:b/>
          <w:bCs/>
          <w:color w:val="000000"/>
          <w:sz w:val="24"/>
          <w:szCs w:val="24"/>
          <w:lang w:eastAsia="en-GB"/>
        </w:rPr>
      </w:pPr>
      <w:r w:rsidRPr="00AD5081">
        <w:rPr>
          <w:rFonts w:eastAsia="Times New Roman" w:cs="Times New Roman"/>
          <w:b/>
          <w:bCs/>
          <w:color w:val="000000"/>
          <w:sz w:val="24"/>
          <w:szCs w:val="24"/>
          <w:lang w:eastAsia="en-GB"/>
        </w:rPr>
        <w:t>Jan 2004 – July 2020</w:t>
      </w:r>
      <w:r w:rsidRPr="00AD5081">
        <w:rPr>
          <w:rFonts w:eastAsia="Times New Roman" w:cs="Times New Roman"/>
          <w:b/>
          <w:bCs/>
          <w:color w:val="000000"/>
          <w:sz w:val="24"/>
          <w:szCs w:val="24"/>
          <w:lang w:eastAsia="en-GB"/>
        </w:rPr>
        <w:tab/>
        <w:t xml:space="preserve">Blue Group UK Retail Ltd </w:t>
      </w:r>
    </w:p>
    <w:p w14:paraId="1EBCF033" w14:textId="14189C90" w:rsidR="0010323D" w:rsidRPr="00AD5081" w:rsidRDefault="0010323D" w:rsidP="0070372C">
      <w:pPr>
        <w:spacing w:after="0" w:line="240" w:lineRule="auto"/>
        <w:ind w:left="2880"/>
        <w:rPr>
          <w:rFonts w:eastAsia="Times New Roman" w:cs="Times New Roman"/>
          <w:color w:val="000000"/>
          <w:sz w:val="24"/>
          <w:szCs w:val="24"/>
          <w:lang w:eastAsia="en-GB"/>
        </w:rPr>
      </w:pPr>
      <w:r w:rsidRPr="00AD5081">
        <w:rPr>
          <w:rFonts w:eastAsia="Times New Roman" w:cs="Times New Roman"/>
          <w:b/>
          <w:bCs/>
          <w:color w:val="000000"/>
          <w:sz w:val="24"/>
          <w:szCs w:val="24"/>
          <w:lang w:eastAsia="en-GB"/>
        </w:rPr>
        <w:t>(</w:t>
      </w:r>
      <w:proofErr w:type="spellStart"/>
      <w:r w:rsidRPr="00AD5081">
        <w:rPr>
          <w:rFonts w:eastAsia="Times New Roman" w:cs="Times New Roman"/>
          <w:b/>
          <w:bCs/>
          <w:color w:val="000000"/>
          <w:sz w:val="24"/>
          <w:szCs w:val="24"/>
          <w:lang w:eastAsia="en-GB"/>
        </w:rPr>
        <w:t>Sleepmasters</w:t>
      </w:r>
      <w:proofErr w:type="spellEnd"/>
      <w:r w:rsidRPr="00AD5081">
        <w:rPr>
          <w:rFonts w:eastAsia="Times New Roman" w:cs="Times New Roman"/>
          <w:b/>
          <w:bCs/>
          <w:color w:val="000000"/>
          <w:sz w:val="24"/>
          <w:szCs w:val="24"/>
          <w:lang w:eastAsia="en-GB"/>
        </w:rPr>
        <w:t>, Bensons</w:t>
      </w:r>
      <w:r w:rsidR="00862978" w:rsidRPr="00AD5081">
        <w:rPr>
          <w:rFonts w:eastAsia="Times New Roman" w:cs="Times New Roman"/>
          <w:b/>
          <w:bCs/>
          <w:color w:val="000000"/>
          <w:sz w:val="24"/>
          <w:szCs w:val="24"/>
          <w:lang w:eastAsia="en-GB"/>
        </w:rPr>
        <w:t xml:space="preserve"> and</w:t>
      </w:r>
      <w:r w:rsidR="0070372C" w:rsidRPr="00AD5081">
        <w:rPr>
          <w:rFonts w:eastAsia="Times New Roman" w:cs="Times New Roman"/>
          <w:b/>
          <w:bCs/>
          <w:color w:val="000000"/>
          <w:sz w:val="24"/>
          <w:szCs w:val="24"/>
          <w:lang w:eastAsia="en-GB"/>
        </w:rPr>
        <w:t xml:space="preserve"> </w:t>
      </w:r>
      <w:r w:rsidRPr="00AD5081">
        <w:rPr>
          <w:rFonts w:eastAsia="Times New Roman" w:cs="Times New Roman"/>
          <w:b/>
          <w:bCs/>
          <w:color w:val="000000"/>
          <w:sz w:val="24"/>
          <w:szCs w:val="24"/>
          <w:lang w:eastAsia="en-GB"/>
        </w:rPr>
        <w:t>Harveys)</w:t>
      </w:r>
    </w:p>
    <w:p w14:paraId="2AA10B24" w14:textId="77777777" w:rsidR="0010323D" w:rsidRPr="00E97C97" w:rsidRDefault="0010323D" w:rsidP="00FB5BBC">
      <w:pPr>
        <w:spacing w:after="0" w:line="240" w:lineRule="auto"/>
        <w:rPr>
          <w:rFonts w:eastAsia="Times New Roman" w:cs="Times New Roman"/>
          <w:color w:val="000000"/>
          <w:lang w:eastAsia="en-GB"/>
        </w:rPr>
      </w:pPr>
    </w:p>
    <w:p w14:paraId="6DAF5924" w14:textId="2B1B0E77" w:rsidR="00F41D52" w:rsidRPr="00E97C97" w:rsidRDefault="00AF5119" w:rsidP="00FB5BBC">
      <w:pPr>
        <w:spacing w:after="0" w:line="240" w:lineRule="auto"/>
        <w:rPr>
          <w:rFonts w:eastAsia="Times New Roman" w:cs="Times New Roman"/>
          <w:b/>
          <w:color w:val="000000"/>
          <w:lang w:eastAsia="en-GB"/>
        </w:rPr>
      </w:pPr>
      <w:r w:rsidRPr="00E97C97">
        <w:rPr>
          <w:rFonts w:eastAsia="Times New Roman" w:cs="Times New Roman"/>
          <w:i/>
          <w:iCs/>
          <w:color w:val="000000"/>
          <w:lang w:eastAsia="en-GB"/>
        </w:rPr>
        <w:t>Nov 2018</w:t>
      </w:r>
      <w:r w:rsidR="00F41D52" w:rsidRPr="00E97C97">
        <w:rPr>
          <w:rFonts w:eastAsia="Times New Roman" w:cs="Times New Roman"/>
          <w:i/>
          <w:iCs/>
          <w:color w:val="000000"/>
          <w:lang w:eastAsia="en-GB"/>
        </w:rPr>
        <w:t xml:space="preserve"> – </w:t>
      </w:r>
      <w:r w:rsidR="0010323D" w:rsidRPr="00E97C97">
        <w:rPr>
          <w:rFonts w:eastAsia="Times New Roman" w:cs="Times New Roman"/>
          <w:i/>
          <w:iCs/>
          <w:color w:val="000000"/>
          <w:lang w:eastAsia="en-GB"/>
        </w:rPr>
        <w:t>July 2020</w:t>
      </w:r>
      <w:r w:rsidR="0010323D" w:rsidRPr="00E97C97">
        <w:rPr>
          <w:rFonts w:eastAsia="Times New Roman" w:cs="Times New Roman"/>
          <w:b/>
          <w:color w:val="000000"/>
          <w:lang w:eastAsia="en-GB"/>
        </w:rPr>
        <w:tab/>
      </w:r>
      <w:r w:rsidR="0010323D" w:rsidRPr="00E97C97">
        <w:rPr>
          <w:rFonts w:eastAsia="Times New Roman" w:cs="Times New Roman"/>
          <w:b/>
          <w:color w:val="000000"/>
          <w:lang w:eastAsia="en-GB"/>
        </w:rPr>
        <w:tab/>
      </w:r>
      <w:r w:rsidR="006A170E" w:rsidRPr="00E97C97">
        <w:rPr>
          <w:rFonts w:eastAsia="Times New Roman" w:cs="Times New Roman"/>
          <w:b/>
          <w:i/>
          <w:color w:val="000000"/>
          <w:lang w:eastAsia="en-GB"/>
        </w:rPr>
        <w:t>Stock and Imports Accountant</w:t>
      </w:r>
      <w:r w:rsidR="00B23384" w:rsidRPr="00E97C97">
        <w:rPr>
          <w:rFonts w:eastAsia="Times New Roman" w:cs="Times New Roman"/>
          <w:b/>
          <w:i/>
          <w:color w:val="000000"/>
          <w:lang w:eastAsia="en-GB"/>
        </w:rPr>
        <w:t xml:space="preserve"> (Harveys</w:t>
      </w:r>
      <w:r w:rsidR="00AC346A">
        <w:rPr>
          <w:rFonts w:eastAsia="Times New Roman" w:cs="Times New Roman"/>
          <w:b/>
          <w:i/>
          <w:color w:val="000000"/>
          <w:lang w:eastAsia="en-GB"/>
        </w:rPr>
        <w:t xml:space="preserve"> / Formation Furniture</w:t>
      </w:r>
      <w:r w:rsidR="00B23384" w:rsidRPr="00E97C97">
        <w:rPr>
          <w:rFonts w:eastAsia="Times New Roman" w:cs="Times New Roman"/>
          <w:b/>
          <w:i/>
          <w:color w:val="000000"/>
          <w:lang w:eastAsia="en-GB"/>
        </w:rPr>
        <w:t>)</w:t>
      </w:r>
    </w:p>
    <w:p w14:paraId="7AFB9C28" w14:textId="4E5377FB" w:rsidR="00F41D52" w:rsidRDefault="006A170E" w:rsidP="00000A6C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Times New Roman"/>
          <w:color w:val="000000"/>
          <w:lang w:eastAsia="en-GB"/>
        </w:rPr>
      </w:pPr>
      <w:r w:rsidRPr="00E97C97">
        <w:rPr>
          <w:rFonts w:eastAsia="Times New Roman" w:cs="Times New Roman"/>
          <w:color w:val="000000"/>
          <w:lang w:eastAsia="en-GB"/>
        </w:rPr>
        <w:t>Forecast</w:t>
      </w:r>
      <w:r w:rsidR="002E4805">
        <w:rPr>
          <w:rFonts w:eastAsia="Times New Roman" w:cs="Times New Roman"/>
          <w:color w:val="000000"/>
          <w:lang w:eastAsia="en-GB"/>
        </w:rPr>
        <w:t>ed</w:t>
      </w:r>
      <w:r w:rsidRPr="00E97C97">
        <w:rPr>
          <w:rFonts w:eastAsia="Times New Roman" w:cs="Times New Roman"/>
          <w:color w:val="000000"/>
          <w:lang w:eastAsia="en-GB"/>
        </w:rPr>
        <w:t xml:space="preserve"> and produ</w:t>
      </w:r>
      <w:r w:rsidR="002E4805">
        <w:rPr>
          <w:rFonts w:eastAsia="Times New Roman" w:cs="Times New Roman"/>
          <w:color w:val="000000"/>
          <w:lang w:eastAsia="en-GB"/>
        </w:rPr>
        <w:t>ced</w:t>
      </w:r>
      <w:r w:rsidRPr="00E97C97">
        <w:rPr>
          <w:rFonts w:eastAsia="Times New Roman" w:cs="Times New Roman"/>
          <w:color w:val="000000"/>
          <w:lang w:eastAsia="en-GB"/>
        </w:rPr>
        <w:t xml:space="preserve"> a </w:t>
      </w:r>
      <w:r w:rsidR="007935CA" w:rsidRPr="00E97C97">
        <w:rPr>
          <w:rFonts w:eastAsia="Times New Roman" w:cs="Times New Roman"/>
          <w:color w:val="000000"/>
          <w:lang w:eastAsia="en-GB"/>
        </w:rPr>
        <w:t xml:space="preserve">monthly </w:t>
      </w:r>
      <w:r w:rsidRPr="00E97C97">
        <w:rPr>
          <w:rFonts w:eastAsia="Times New Roman" w:cs="Times New Roman"/>
          <w:color w:val="000000"/>
          <w:lang w:eastAsia="en-GB"/>
        </w:rPr>
        <w:t>set of Management Accounts for Imported Products</w:t>
      </w:r>
      <w:r w:rsidR="00B23384" w:rsidRPr="00E97C97">
        <w:rPr>
          <w:rFonts w:eastAsia="Times New Roman" w:cs="Times New Roman"/>
          <w:color w:val="000000"/>
          <w:lang w:eastAsia="en-GB"/>
        </w:rPr>
        <w:t xml:space="preserve"> with turnover</w:t>
      </w:r>
      <w:r w:rsidR="00AC346A">
        <w:rPr>
          <w:rFonts w:eastAsia="Times New Roman" w:cs="Times New Roman"/>
          <w:color w:val="000000"/>
          <w:lang w:eastAsia="en-GB"/>
        </w:rPr>
        <w:t xml:space="preserve"> </w:t>
      </w:r>
      <w:r w:rsidR="00B23384" w:rsidRPr="00E97C97">
        <w:rPr>
          <w:rFonts w:eastAsia="Times New Roman" w:cs="Times New Roman"/>
          <w:color w:val="000000"/>
          <w:lang w:eastAsia="en-GB"/>
        </w:rPr>
        <w:t xml:space="preserve">of </w:t>
      </w:r>
      <w:r w:rsidR="00AC346A">
        <w:rPr>
          <w:rFonts w:eastAsia="Times New Roman" w:cs="Times New Roman"/>
          <w:color w:val="000000"/>
          <w:lang w:eastAsia="en-GB"/>
        </w:rPr>
        <w:t xml:space="preserve">approximately </w:t>
      </w:r>
      <w:r w:rsidR="00B23384" w:rsidRPr="00E97C97">
        <w:rPr>
          <w:rFonts w:eastAsia="Times New Roman" w:cs="Times New Roman"/>
          <w:color w:val="000000"/>
          <w:lang w:eastAsia="en-GB"/>
        </w:rPr>
        <w:t>£65m.</w:t>
      </w:r>
    </w:p>
    <w:p w14:paraId="2156493D" w14:textId="01841A08" w:rsidR="00AC346A" w:rsidRPr="00E97C97" w:rsidRDefault="00AC346A" w:rsidP="00000A6C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Times New Roman"/>
          <w:color w:val="000000"/>
          <w:lang w:eastAsia="en-GB"/>
        </w:rPr>
      </w:pPr>
      <w:r>
        <w:rPr>
          <w:rFonts w:eastAsia="Times New Roman" w:cs="Times New Roman"/>
          <w:color w:val="000000"/>
          <w:lang w:eastAsia="en-GB"/>
        </w:rPr>
        <w:t>Sales Orderbook Reconciliation Bud/FC/Act</w:t>
      </w:r>
    </w:p>
    <w:p w14:paraId="56C7F5BB" w14:textId="48C09A7D" w:rsidR="00F90988" w:rsidRPr="00E97C97" w:rsidRDefault="00F90988" w:rsidP="00000A6C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Times New Roman"/>
          <w:color w:val="000000"/>
          <w:lang w:eastAsia="en-GB"/>
        </w:rPr>
      </w:pPr>
      <w:r w:rsidRPr="00E97C97">
        <w:rPr>
          <w:rFonts w:eastAsia="Times New Roman" w:cs="Times New Roman"/>
          <w:color w:val="000000"/>
          <w:lang w:eastAsia="en-GB"/>
        </w:rPr>
        <w:t>Periodic reconciliation of price book</w:t>
      </w:r>
      <w:r w:rsidR="00C32AC5" w:rsidRPr="00E97C97">
        <w:rPr>
          <w:rFonts w:eastAsia="Times New Roman" w:cs="Times New Roman"/>
          <w:color w:val="000000"/>
          <w:lang w:eastAsia="en-GB"/>
        </w:rPr>
        <w:t>s</w:t>
      </w:r>
      <w:r w:rsidRPr="00E97C97">
        <w:rPr>
          <w:rFonts w:eastAsia="Times New Roman" w:cs="Times New Roman"/>
          <w:color w:val="000000"/>
          <w:lang w:eastAsia="en-GB"/>
        </w:rPr>
        <w:t xml:space="preserve"> in multiple currencies across two systems</w:t>
      </w:r>
      <w:r w:rsidR="00C32AC5" w:rsidRPr="00E97C97">
        <w:rPr>
          <w:rFonts w:eastAsia="Times New Roman" w:cs="Times New Roman"/>
          <w:color w:val="000000"/>
          <w:lang w:eastAsia="en-GB"/>
        </w:rPr>
        <w:t xml:space="preserve"> (</w:t>
      </w:r>
      <w:proofErr w:type="spellStart"/>
      <w:r w:rsidR="00C32AC5" w:rsidRPr="00E97C97">
        <w:rPr>
          <w:rFonts w:eastAsia="Times New Roman" w:cs="Times New Roman"/>
          <w:color w:val="000000"/>
          <w:lang w:eastAsia="en-GB"/>
        </w:rPr>
        <w:t>Syspro</w:t>
      </w:r>
      <w:proofErr w:type="spellEnd"/>
      <w:r w:rsidR="00C32AC5" w:rsidRPr="00E97C97">
        <w:rPr>
          <w:rFonts w:eastAsia="Times New Roman" w:cs="Times New Roman"/>
          <w:color w:val="000000"/>
          <w:lang w:eastAsia="en-GB"/>
        </w:rPr>
        <w:t xml:space="preserve"> and </w:t>
      </w:r>
      <w:proofErr w:type="spellStart"/>
      <w:r w:rsidR="00C32AC5" w:rsidRPr="00E97C97">
        <w:rPr>
          <w:rFonts w:eastAsia="Times New Roman" w:cs="Times New Roman"/>
          <w:color w:val="000000"/>
          <w:lang w:eastAsia="en-GB"/>
        </w:rPr>
        <w:t>Masteroffice</w:t>
      </w:r>
      <w:proofErr w:type="spellEnd"/>
      <w:r w:rsidR="00C32AC5" w:rsidRPr="00E97C97">
        <w:rPr>
          <w:rFonts w:eastAsia="Times New Roman" w:cs="Times New Roman"/>
          <w:color w:val="000000"/>
          <w:lang w:eastAsia="en-GB"/>
        </w:rPr>
        <w:t>)</w:t>
      </w:r>
      <w:r w:rsidRPr="00E97C97">
        <w:rPr>
          <w:rFonts w:eastAsia="Times New Roman" w:cs="Times New Roman"/>
          <w:color w:val="000000"/>
          <w:lang w:eastAsia="en-GB"/>
        </w:rPr>
        <w:t xml:space="preserve"> </w:t>
      </w:r>
    </w:p>
    <w:p w14:paraId="217F3008" w14:textId="7FD378B5" w:rsidR="006A170E" w:rsidRPr="00E97C97" w:rsidRDefault="006A170E" w:rsidP="006A170E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Times New Roman"/>
          <w:color w:val="000000"/>
          <w:lang w:eastAsia="en-GB"/>
        </w:rPr>
      </w:pPr>
      <w:bookmarkStart w:id="0" w:name="_Hlk48915512"/>
      <w:r w:rsidRPr="00E97C97">
        <w:rPr>
          <w:rFonts w:eastAsia="Times New Roman" w:cs="Times New Roman"/>
          <w:color w:val="000000"/>
          <w:lang w:eastAsia="en-GB"/>
        </w:rPr>
        <w:t>Mana</w:t>
      </w:r>
      <w:r w:rsidR="002E4805">
        <w:rPr>
          <w:rFonts w:eastAsia="Times New Roman" w:cs="Times New Roman"/>
          <w:color w:val="000000"/>
          <w:lang w:eastAsia="en-GB"/>
        </w:rPr>
        <w:t>ged</w:t>
      </w:r>
      <w:r w:rsidRPr="00E97C97">
        <w:rPr>
          <w:rFonts w:eastAsia="Times New Roman" w:cs="Times New Roman"/>
          <w:color w:val="000000"/>
          <w:lang w:eastAsia="en-GB"/>
        </w:rPr>
        <w:t xml:space="preserve"> and report</w:t>
      </w:r>
      <w:r w:rsidR="002E4805">
        <w:rPr>
          <w:rFonts w:eastAsia="Times New Roman" w:cs="Times New Roman"/>
          <w:color w:val="000000"/>
          <w:lang w:eastAsia="en-GB"/>
        </w:rPr>
        <w:t>ed</w:t>
      </w:r>
      <w:r w:rsidRPr="00E97C97">
        <w:rPr>
          <w:rFonts w:eastAsia="Times New Roman" w:cs="Times New Roman"/>
          <w:color w:val="000000"/>
          <w:lang w:eastAsia="en-GB"/>
        </w:rPr>
        <w:t xml:space="preserve"> </w:t>
      </w:r>
      <w:r w:rsidR="007935CA" w:rsidRPr="00E97C97">
        <w:rPr>
          <w:rFonts w:eastAsia="Times New Roman" w:cs="Times New Roman"/>
          <w:color w:val="000000"/>
          <w:lang w:eastAsia="en-GB"/>
        </w:rPr>
        <w:t xml:space="preserve">weekly </w:t>
      </w:r>
      <w:r w:rsidRPr="00E97C97">
        <w:rPr>
          <w:rFonts w:eastAsia="Times New Roman" w:cs="Times New Roman"/>
          <w:color w:val="000000"/>
          <w:lang w:eastAsia="en-GB"/>
        </w:rPr>
        <w:t>cash flow</w:t>
      </w:r>
      <w:bookmarkEnd w:id="0"/>
      <w:r w:rsidR="005C1890" w:rsidRPr="00E97C97">
        <w:rPr>
          <w:rFonts w:eastAsia="Times New Roman" w:cs="Times New Roman"/>
          <w:color w:val="000000"/>
          <w:lang w:eastAsia="en-GB"/>
        </w:rPr>
        <w:t xml:space="preserve"> in </w:t>
      </w:r>
      <w:r w:rsidR="007935CA" w:rsidRPr="00E97C97">
        <w:rPr>
          <w:rFonts w:eastAsia="Times New Roman" w:cs="Times New Roman"/>
          <w:color w:val="000000"/>
          <w:lang w:eastAsia="en-GB"/>
        </w:rPr>
        <w:t>multiple currencies</w:t>
      </w:r>
      <w:r w:rsidR="002E4805">
        <w:rPr>
          <w:rFonts w:eastAsia="Times New Roman" w:cs="Times New Roman"/>
          <w:color w:val="000000"/>
          <w:lang w:eastAsia="en-GB"/>
        </w:rPr>
        <w:t xml:space="preserve"> and</w:t>
      </w:r>
      <w:r w:rsidR="007D59EA">
        <w:rPr>
          <w:rFonts w:eastAsia="Times New Roman" w:cs="Times New Roman"/>
          <w:color w:val="000000"/>
          <w:lang w:eastAsia="en-GB"/>
        </w:rPr>
        <w:t xml:space="preserve"> contributed to the production of a new model</w:t>
      </w:r>
      <w:r w:rsidR="002E4805">
        <w:rPr>
          <w:rFonts w:eastAsia="Times New Roman" w:cs="Times New Roman"/>
          <w:color w:val="000000"/>
          <w:lang w:eastAsia="en-GB"/>
        </w:rPr>
        <w:t>.</w:t>
      </w:r>
    </w:p>
    <w:p w14:paraId="6AE3FF2B" w14:textId="05FD38C3" w:rsidR="006A170E" w:rsidRPr="00E97C97" w:rsidRDefault="006A170E" w:rsidP="006A170E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Times New Roman"/>
          <w:color w:val="000000"/>
          <w:lang w:eastAsia="en-GB"/>
        </w:rPr>
      </w:pPr>
      <w:r w:rsidRPr="00E97C97">
        <w:rPr>
          <w:rFonts w:eastAsia="Times New Roman" w:cs="Times New Roman"/>
          <w:color w:val="000000"/>
          <w:lang w:eastAsia="en-GB"/>
        </w:rPr>
        <w:t>Intercompany Transactions</w:t>
      </w:r>
      <w:r w:rsidR="00E97C97" w:rsidRPr="00E97C97">
        <w:rPr>
          <w:rFonts w:eastAsia="Times New Roman" w:cs="Times New Roman"/>
          <w:color w:val="000000"/>
          <w:lang w:eastAsia="en-GB"/>
        </w:rPr>
        <w:t xml:space="preserve"> processed, reconciled</w:t>
      </w:r>
      <w:r w:rsidR="00F90988" w:rsidRPr="00E97C97">
        <w:rPr>
          <w:rFonts w:eastAsia="Times New Roman" w:cs="Times New Roman"/>
          <w:color w:val="000000"/>
          <w:lang w:eastAsia="en-GB"/>
        </w:rPr>
        <w:t xml:space="preserve"> and balances </w:t>
      </w:r>
      <w:r w:rsidR="00AC346A">
        <w:rPr>
          <w:rFonts w:eastAsia="Times New Roman" w:cs="Times New Roman"/>
          <w:color w:val="000000"/>
          <w:lang w:eastAsia="en-GB"/>
        </w:rPr>
        <w:t xml:space="preserve">agreed </w:t>
      </w:r>
      <w:r w:rsidR="00F90988" w:rsidRPr="00E97C97">
        <w:rPr>
          <w:rFonts w:eastAsia="Times New Roman" w:cs="Times New Roman"/>
          <w:color w:val="000000"/>
          <w:lang w:eastAsia="en-GB"/>
        </w:rPr>
        <w:t>with other group companies</w:t>
      </w:r>
      <w:r w:rsidR="00C32AC5" w:rsidRPr="00E97C97">
        <w:rPr>
          <w:rFonts w:eastAsia="Times New Roman" w:cs="Times New Roman"/>
          <w:color w:val="000000"/>
          <w:lang w:eastAsia="en-GB"/>
        </w:rPr>
        <w:t xml:space="preserve"> on a monthly basis.</w:t>
      </w:r>
    </w:p>
    <w:p w14:paraId="74F42CF1" w14:textId="1EE6186C" w:rsidR="007935CA" w:rsidRPr="00E97C97" w:rsidRDefault="007935CA" w:rsidP="006A170E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Times New Roman"/>
          <w:color w:val="000000"/>
          <w:lang w:eastAsia="en-GB"/>
        </w:rPr>
      </w:pPr>
      <w:r w:rsidRPr="00E97C97">
        <w:rPr>
          <w:rFonts w:eastAsia="Times New Roman" w:cs="Times New Roman"/>
          <w:color w:val="000000"/>
          <w:lang w:eastAsia="en-GB"/>
        </w:rPr>
        <w:t>Monitor</w:t>
      </w:r>
      <w:r w:rsidR="006A7B36">
        <w:rPr>
          <w:rFonts w:eastAsia="Times New Roman" w:cs="Times New Roman"/>
          <w:color w:val="000000"/>
          <w:lang w:eastAsia="en-GB"/>
        </w:rPr>
        <w:t>ed</w:t>
      </w:r>
      <w:r w:rsidRPr="00E97C97">
        <w:rPr>
          <w:rFonts w:eastAsia="Times New Roman" w:cs="Times New Roman"/>
          <w:color w:val="000000"/>
          <w:lang w:eastAsia="en-GB"/>
        </w:rPr>
        <w:t xml:space="preserve"> </w:t>
      </w:r>
      <w:r w:rsidR="00AC346A">
        <w:rPr>
          <w:rFonts w:eastAsia="Times New Roman" w:cs="Times New Roman"/>
          <w:color w:val="000000"/>
          <w:lang w:eastAsia="en-GB"/>
        </w:rPr>
        <w:t xml:space="preserve">transactions processed by </w:t>
      </w:r>
      <w:r w:rsidRPr="00E97C97">
        <w:rPr>
          <w:rFonts w:eastAsia="Times New Roman" w:cs="Times New Roman"/>
          <w:color w:val="000000"/>
          <w:lang w:eastAsia="en-GB"/>
        </w:rPr>
        <w:t>dedicated AP Imports administrator</w:t>
      </w:r>
    </w:p>
    <w:p w14:paraId="22B25003" w14:textId="7DA8F991" w:rsidR="00AC346A" w:rsidRPr="00AC346A" w:rsidRDefault="007935CA" w:rsidP="00AC346A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Times New Roman"/>
          <w:color w:val="000000"/>
          <w:lang w:eastAsia="en-GB"/>
        </w:rPr>
      </w:pPr>
      <w:r w:rsidRPr="00E97C97">
        <w:rPr>
          <w:rFonts w:eastAsia="Times New Roman" w:cs="Times New Roman"/>
          <w:color w:val="000000"/>
          <w:lang w:eastAsia="en-GB"/>
        </w:rPr>
        <w:t>Liais</w:t>
      </w:r>
      <w:r w:rsidR="006A7B36">
        <w:rPr>
          <w:rFonts w:eastAsia="Times New Roman" w:cs="Times New Roman"/>
          <w:color w:val="000000"/>
          <w:lang w:eastAsia="en-GB"/>
        </w:rPr>
        <w:t>ed</w:t>
      </w:r>
      <w:r w:rsidRPr="00E97C97">
        <w:rPr>
          <w:rFonts w:eastAsia="Times New Roman" w:cs="Times New Roman"/>
          <w:color w:val="000000"/>
          <w:lang w:eastAsia="en-GB"/>
        </w:rPr>
        <w:t xml:space="preserve"> </w:t>
      </w:r>
      <w:r w:rsidR="00C32AC5" w:rsidRPr="00E97C97">
        <w:rPr>
          <w:rFonts w:eastAsia="Times New Roman" w:cs="Times New Roman"/>
          <w:color w:val="000000"/>
          <w:lang w:eastAsia="en-GB"/>
        </w:rPr>
        <w:t xml:space="preserve">directly </w:t>
      </w:r>
      <w:r w:rsidRPr="00E97C97">
        <w:rPr>
          <w:rFonts w:eastAsia="Times New Roman" w:cs="Times New Roman"/>
          <w:color w:val="000000"/>
          <w:lang w:eastAsia="en-GB"/>
        </w:rPr>
        <w:t>with the Supply Chain and Business Applications</w:t>
      </w:r>
      <w:r w:rsidR="00C32AC5" w:rsidRPr="00E97C97">
        <w:rPr>
          <w:rFonts w:eastAsia="Times New Roman" w:cs="Times New Roman"/>
          <w:color w:val="000000"/>
          <w:lang w:eastAsia="en-GB"/>
        </w:rPr>
        <w:t xml:space="preserve"> </w:t>
      </w:r>
      <w:r w:rsidR="0010323D" w:rsidRPr="00E97C97">
        <w:rPr>
          <w:rFonts w:eastAsia="Times New Roman" w:cs="Times New Roman"/>
          <w:color w:val="000000"/>
          <w:lang w:eastAsia="en-GB"/>
        </w:rPr>
        <w:t>departments</w:t>
      </w:r>
      <w:r w:rsidR="00C32AC5" w:rsidRPr="00E97C97">
        <w:rPr>
          <w:rFonts w:eastAsia="Times New Roman" w:cs="Times New Roman"/>
          <w:color w:val="000000"/>
          <w:lang w:eastAsia="en-GB"/>
        </w:rPr>
        <w:t xml:space="preserve"> with any Interface / IT issues</w:t>
      </w:r>
      <w:r w:rsidR="00B23384" w:rsidRPr="00E97C97">
        <w:rPr>
          <w:rFonts w:eastAsia="Times New Roman" w:cs="Times New Roman"/>
          <w:color w:val="000000"/>
          <w:lang w:eastAsia="en-GB"/>
        </w:rPr>
        <w:t>.</w:t>
      </w:r>
    </w:p>
    <w:p w14:paraId="7AAB3A88" w14:textId="77777777" w:rsidR="00E35346" w:rsidRPr="00E97C97" w:rsidRDefault="00E35346" w:rsidP="00B23384">
      <w:pPr>
        <w:spacing w:after="0" w:line="240" w:lineRule="auto"/>
        <w:rPr>
          <w:rFonts w:eastAsia="Times New Roman" w:cs="Times New Roman"/>
          <w:color w:val="000000"/>
          <w:lang w:eastAsia="en-GB"/>
        </w:rPr>
      </w:pPr>
    </w:p>
    <w:p w14:paraId="05CAE33D" w14:textId="52A4A138" w:rsidR="00F41D52" w:rsidRPr="00E97C97" w:rsidRDefault="006A170E" w:rsidP="00A65D7B">
      <w:pPr>
        <w:spacing w:after="0" w:line="240" w:lineRule="auto"/>
        <w:rPr>
          <w:rFonts w:eastAsia="Times New Roman" w:cs="Times New Roman"/>
          <w:color w:val="000000"/>
          <w:lang w:eastAsia="en-GB"/>
        </w:rPr>
      </w:pPr>
      <w:r w:rsidRPr="00E97C97">
        <w:rPr>
          <w:rFonts w:eastAsia="Times New Roman" w:cs="Times New Roman"/>
          <w:i/>
          <w:iCs/>
          <w:color w:val="000000"/>
          <w:lang w:eastAsia="en-GB"/>
        </w:rPr>
        <w:t>Aug 2017</w:t>
      </w:r>
      <w:r w:rsidR="00F41D52" w:rsidRPr="00E97C97">
        <w:rPr>
          <w:rFonts w:eastAsia="Times New Roman" w:cs="Times New Roman"/>
          <w:i/>
          <w:iCs/>
          <w:color w:val="000000"/>
          <w:lang w:eastAsia="en-GB"/>
        </w:rPr>
        <w:t xml:space="preserve"> – </w:t>
      </w:r>
      <w:r w:rsidRPr="00E97C97">
        <w:rPr>
          <w:rFonts w:eastAsia="Times New Roman" w:cs="Times New Roman"/>
          <w:i/>
          <w:iCs/>
          <w:color w:val="000000"/>
          <w:lang w:eastAsia="en-GB"/>
        </w:rPr>
        <w:t>Nov 2018</w:t>
      </w:r>
      <w:r w:rsidR="00F41D52" w:rsidRPr="00E97C97">
        <w:rPr>
          <w:rFonts w:eastAsia="Times New Roman" w:cs="Times New Roman"/>
          <w:color w:val="000000"/>
          <w:lang w:eastAsia="en-GB"/>
        </w:rPr>
        <w:tab/>
      </w:r>
      <w:r w:rsidR="00F41D52" w:rsidRPr="00E97C97">
        <w:rPr>
          <w:rFonts w:eastAsia="Times New Roman" w:cs="Times New Roman"/>
          <w:color w:val="000000"/>
          <w:lang w:eastAsia="en-GB"/>
        </w:rPr>
        <w:tab/>
      </w:r>
      <w:r w:rsidRPr="00E97C97">
        <w:rPr>
          <w:rFonts w:eastAsia="Times New Roman" w:cs="Times New Roman"/>
          <w:b/>
          <w:bCs/>
          <w:i/>
          <w:color w:val="000000"/>
          <w:lang w:eastAsia="en-GB"/>
        </w:rPr>
        <w:t>Senior Management Accountant</w:t>
      </w:r>
      <w:r w:rsidR="00E97C97" w:rsidRPr="00E97C97">
        <w:rPr>
          <w:rFonts w:eastAsia="Times New Roman" w:cs="Times New Roman"/>
          <w:b/>
          <w:bCs/>
          <w:i/>
          <w:color w:val="000000"/>
          <w:lang w:eastAsia="en-GB"/>
        </w:rPr>
        <w:t xml:space="preserve"> (Bensons)</w:t>
      </w:r>
    </w:p>
    <w:p w14:paraId="1A892067" w14:textId="15F9AC9C" w:rsidR="005C1890" w:rsidRPr="00E97C97" w:rsidRDefault="00B23384" w:rsidP="00B23384">
      <w:pPr>
        <w:pStyle w:val="ListParagraph"/>
        <w:numPr>
          <w:ilvl w:val="0"/>
          <w:numId w:val="1"/>
        </w:numPr>
        <w:rPr>
          <w:rFonts w:eastAsia="Times New Roman" w:cs="Times New Roman"/>
          <w:color w:val="000000"/>
          <w:lang w:eastAsia="en-GB"/>
        </w:rPr>
      </w:pPr>
      <w:bookmarkStart w:id="1" w:name="_Hlk48913022"/>
      <w:r w:rsidRPr="00E97C97">
        <w:rPr>
          <w:rFonts w:eastAsia="Times New Roman" w:cs="Times New Roman"/>
          <w:color w:val="000000"/>
          <w:lang w:eastAsia="en-GB"/>
        </w:rPr>
        <w:t>Balance Sheet variance analysis Act v Bud and commentary</w:t>
      </w:r>
    </w:p>
    <w:p w14:paraId="2FACAC21" w14:textId="7B1A74BC" w:rsidR="004B1627" w:rsidRPr="00E97C97" w:rsidRDefault="004B1627" w:rsidP="00B23384">
      <w:pPr>
        <w:pStyle w:val="ListParagraph"/>
        <w:numPr>
          <w:ilvl w:val="0"/>
          <w:numId w:val="1"/>
        </w:numPr>
        <w:rPr>
          <w:rFonts w:eastAsia="Times New Roman" w:cs="Times New Roman"/>
          <w:color w:val="000000"/>
          <w:lang w:eastAsia="en-GB"/>
        </w:rPr>
      </w:pPr>
      <w:r w:rsidRPr="00E97C97">
        <w:rPr>
          <w:rFonts w:eastAsia="Times New Roman" w:cs="Times New Roman"/>
          <w:color w:val="000000"/>
          <w:lang w:eastAsia="en-GB"/>
        </w:rPr>
        <w:t xml:space="preserve">Cost centre analysis Act v Bud for HR and Recruitment - liaised with department heads </w:t>
      </w:r>
      <w:r w:rsidR="006A7B36">
        <w:rPr>
          <w:rFonts w:eastAsia="Times New Roman" w:cs="Times New Roman"/>
          <w:color w:val="000000"/>
          <w:lang w:eastAsia="en-GB"/>
        </w:rPr>
        <w:t xml:space="preserve">and AP Overheads </w:t>
      </w:r>
      <w:r w:rsidRPr="00E97C97">
        <w:rPr>
          <w:rFonts w:eastAsia="Times New Roman" w:cs="Times New Roman"/>
          <w:color w:val="000000"/>
          <w:lang w:eastAsia="en-GB"/>
        </w:rPr>
        <w:t>and provided training with the PO system where necessary.</w:t>
      </w:r>
    </w:p>
    <w:p w14:paraId="7A7BCDDD" w14:textId="22C96259" w:rsidR="00BA0DFF" w:rsidRPr="00E97C97" w:rsidRDefault="00BA0DFF" w:rsidP="00B23384">
      <w:pPr>
        <w:pStyle w:val="ListParagraph"/>
        <w:numPr>
          <w:ilvl w:val="0"/>
          <w:numId w:val="1"/>
        </w:numPr>
        <w:rPr>
          <w:rFonts w:eastAsia="Times New Roman" w:cs="Times New Roman"/>
          <w:color w:val="000000"/>
          <w:lang w:eastAsia="en-GB"/>
        </w:rPr>
      </w:pPr>
      <w:r w:rsidRPr="00E97C97">
        <w:rPr>
          <w:rFonts w:eastAsia="Times New Roman" w:cs="Times New Roman"/>
          <w:color w:val="000000"/>
          <w:lang w:eastAsia="en-GB"/>
        </w:rPr>
        <w:t>Manag</w:t>
      </w:r>
      <w:r w:rsidR="006A7B36">
        <w:rPr>
          <w:rFonts w:eastAsia="Times New Roman" w:cs="Times New Roman"/>
          <w:color w:val="000000"/>
          <w:lang w:eastAsia="en-GB"/>
        </w:rPr>
        <w:t>ed</w:t>
      </w:r>
      <w:r w:rsidRPr="00E97C97">
        <w:rPr>
          <w:rFonts w:eastAsia="Times New Roman" w:cs="Times New Roman"/>
          <w:color w:val="000000"/>
          <w:lang w:eastAsia="en-GB"/>
        </w:rPr>
        <w:t xml:space="preserve"> and report</w:t>
      </w:r>
      <w:r w:rsidR="006A7B36">
        <w:rPr>
          <w:rFonts w:eastAsia="Times New Roman" w:cs="Times New Roman"/>
          <w:color w:val="000000"/>
          <w:lang w:eastAsia="en-GB"/>
        </w:rPr>
        <w:t>ed</w:t>
      </w:r>
      <w:r w:rsidRPr="00E97C97">
        <w:rPr>
          <w:rFonts w:eastAsia="Times New Roman" w:cs="Times New Roman"/>
          <w:color w:val="000000"/>
          <w:lang w:eastAsia="en-GB"/>
        </w:rPr>
        <w:t xml:space="preserve"> weekly cash flow in GBP</w:t>
      </w:r>
    </w:p>
    <w:p w14:paraId="77EB5EAC" w14:textId="096F1B7F" w:rsidR="0070372C" w:rsidRPr="006A7B36" w:rsidRDefault="00BA0DFF" w:rsidP="006A7B36">
      <w:pPr>
        <w:pStyle w:val="ListParagraph"/>
        <w:numPr>
          <w:ilvl w:val="0"/>
          <w:numId w:val="1"/>
        </w:numPr>
        <w:rPr>
          <w:rFonts w:eastAsia="Times New Roman" w:cs="Times New Roman"/>
          <w:color w:val="000000"/>
          <w:lang w:eastAsia="en-GB"/>
        </w:rPr>
      </w:pPr>
      <w:r w:rsidRPr="00E97C97">
        <w:rPr>
          <w:rFonts w:eastAsia="Times New Roman" w:cs="Times New Roman"/>
          <w:color w:val="000000"/>
          <w:lang w:eastAsia="en-GB"/>
        </w:rPr>
        <w:t>Reconciliation of Salary Control Accounts</w:t>
      </w:r>
      <w:bookmarkEnd w:id="1"/>
    </w:p>
    <w:p w14:paraId="2FF02549" w14:textId="37DFB0CB" w:rsidR="00F41D52" w:rsidRPr="00A43F99" w:rsidRDefault="002F697B" w:rsidP="00A43F99">
      <w:pPr>
        <w:spacing w:after="0" w:line="240" w:lineRule="auto"/>
        <w:rPr>
          <w:rFonts w:eastAsia="Times New Roman" w:cs="Times New Roman"/>
          <w:color w:val="000000"/>
          <w:lang w:eastAsia="en-GB"/>
        </w:rPr>
      </w:pPr>
      <w:r w:rsidRPr="00E97C97">
        <w:rPr>
          <w:rFonts w:eastAsia="Times New Roman" w:cs="Times New Roman"/>
          <w:color w:val="000000"/>
          <w:lang w:eastAsia="en-GB"/>
        </w:rPr>
        <w:t xml:space="preserve"> </w:t>
      </w:r>
      <w:r w:rsidRPr="00E97C97">
        <w:rPr>
          <w:rFonts w:eastAsia="Times New Roman" w:cs="Times New Roman"/>
          <w:i/>
          <w:iCs/>
          <w:color w:val="000000"/>
          <w:lang w:eastAsia="en-GB"/>
        </w:rPr>
        <w:t>Aug 2011</w:t>
      </w:r>
      <w:r w:rsidR="00F41D52" w:rsidRPr="00E97C97">
        <w:rPr>
          <w:rFonts w:eastAsia="Times New Roman" w:cs="Times New Roman"/>
          <w:i/>
          <w:iCs/>
          <w:color w:val="000000"/>
          <w:lang w:eastAsia="en-GB"/>
        </w:rPr>
        <w:t xml:space="preserve"> – </w:t>
      </w:r>
      <w:r w:rsidRPr="00E97C97">
        <w:rPr>
          <w:rFonts w:eastAsia="Times New Roman" w:cs="Times New Roman"/>
          <w:i/>
          <w:iCs/>
          <w:color w:val="000000"/>
          <w:lang w:eastAsia="en-GB"/>
        </w:rPr>
        <w:t>Aug 2017</w:t>
      </w:r>
      <w:r w:rsidR="00F41D52" w:rsidRPr="00E97C97">
        <w:rPr>
          <w:rFonts w:eastAsia="Times New Roman" w:cs="Times New Roman"/>
          <w:color w:val="000000"/>
          <w:lang w:eastAsia="en-GB"/>
        </w:rPr>
        <w:tab/>
      </w:r>
      <w:r w:rsidR="00F41D52" w:rsidRPr="00E97C97">
        <w:rPr>
          <w:rFonts w:eastAsia="Times New Roman" w:cs="Times New Roman"/>
          <w:color w:val="000000"/>
          <w:lang w:eastAsia="en-GB"/>
        </w:rPr>
        <w:tab/>
      </w:r>
      <w:r w:rsidRPr="00E97C97">
        <w:rPr>
          <w:b/>
          <w:bCs/>
          <w:i/>
          <w:color w:val="000000"/>
        </w:rPr>
        <w:t>Management Accountant</w:t>
      </w:r>
      <w:r w:rsidR="00A43F99">
        <w:rPr>
          <w:b/>
          <w:bCs/>
          <w:i/>
          <w:color w:val="000000"/>
        </w:rPr>
        <w:t xml:space="preserve"> (</w:t>
      </w:r>
      <w:proofErr w:type="spellStart"/>
      <w:r w:rsidR="00A43F99">
        <w:rPr>
          <w:b/>
          <w:bCs/>
          <w:i/>
          <w:color w:val="000000"/>
        </w:rPr>
        <w:t>Sleepmasters</w:t>
      </w:r>
      <w:proofErr w:type="spellEnd"/>
      <w:r w:rsidR="00A43F99">
        <w:rPr>
          <w:b/>
          <w:bCs/>
          <w:i/>
          <w:color w:val="000000"/>
        </w:rPr>
        <w:t xml:space="preserve"> / Bensons)</w:t>
      </w:r>
    </w:p>
    <w:p w14:paraId="2AD33E0F" w14:textId="51BBF8B9" w:rsidR="00F41D52" w:rsidRPr="00E97C97" w:rsidRDefault="00266ED2" w:rsidP="00F41D52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color w:val="000000"/>
          <w:lang w:eastAsia="en-GB"/>
        </w:rPr>
      </w:pPr>
      <w:r w:rsidRPr="00E97C97">
        <w:rPr>
          <w:rFonts w:eastAsia="Times New Roman" w:cs="Times New Roman"/>
          <w:color w:val="000000"/>
          <w:lang w:eastAsia="en-GB"/>
        </w:rPr>
        <w:t xml:space="preserve">Improved and streamlined the </w:t>
      </w:r>
      <w:r w:rsidR="00A43F99">
        <w:rPr>
          <w:rFonts w:eastAsia="Times New Roman" w:cs="Times New Roman"/>
          <w:color w:val="000000"/>
          <w:lang w:eastAsia="en-GB"/>
        </w:rPr>
        <w:t xml:space="preserve">GBP </w:t>
      </w:r>
      <w:r w:rsidRPr="00E97C97">
        <w:rPr>
          <w:rFonts w:eastAsia="Times New Roman" w:cs="Times New Roman"/>
          <w:color w:val="000000"/>
          <w:lang w:eastAsia="en-GB"/>
        </w:rPr>
        <w:t>VAT return reporti</w:t>
      </w:r>
      <w:r w:rsidR="003E4774" w:rsidRPr="00E97C97">
        <w:rPr>
          <w:rFonts w:eastAsia="Times New Roman" w:cs="Times New Roman"/>
          <w:color w:val="000000"/>
          <w:lang w:eastAsia="en-GB"/>
        </w:rPr>
        <w:t xml:space="preserve">ng by </w:t>
      </w:r>
      <w:r w:rsidR="002E4805">
        <w:rPr>
          <w:rFonts w:eastAsia="Times New Roman" w:cs="Times New Roman"/>
          <w:color w:val="000000"/>
          <w:lang w:eastAsia="en-GB"/>
        </w:rPr>
        <w:t>creating a</w:t>
      </w:r>
      <w:r w:rsidR="003E4774" w:rsidRPr="00E97C97">
        <w:rPr>
          <w:rFonts w:eastAsia="Times New Roman" w:cs="Times New Roman"/>
          <w:color w:val="000000"/>
          <w:lang w:eastAsia="en-GB"/>
        </w:rPr>
        <w:t xml:space="preserve"> more automated</w:t>
      </w:r>
      <w:r w:rsidR="0070372C">
        <w:rPr>
          <w:rFonts w:eastAsia="Times New Roman" w:cs="Times New Roman"/>
          <w:color w:val="000000"/>
          <w:lang w:eastAsia="en-GB"/>
        </w:rPr>
        <w:t xml:space="preserve"> </w:t>
      </w:r>
      <w:r w:rsidR="002E4805">
        <w:rPr>
          <w:rFonts w:eastAsia="Times New Roman" w:cs="Times New Roman"/>
          <w:color w:val="000000"/>
          <w:lang w:eastAsia="en-GB"/>
        </w:rPr>
        <w:t xml:space="preserve">process </w:t>
      </w:r>
      <w:r w:rsidR="0070372C">
        <w:rPr>
          <w:rFonts w:eastAsia="Times New Roman" w:cs="Times New Roman"/>
          <w:color w:val="000000"/>
          <w:lang w:eastAsia="en-GB"/>
        </w:rPr>
        <w:t>in Excel</w:t>
      </w:r>
      <w:r w:rsidRPr="00E97C97">
        <w:rPr>
          <w:rFonts w:eastAsia="Times New Roman" w:cs="Times New Roman"/>
          <w:color w:val="000000"/>
          <w:lang w:eastAsia="en-GB"/>
        </w:rPr>
        <w:t xml:space="preserve"> </w:t>
      </w:r>
    </w:p>
    <w:p w14:paraId="21D1DA3C" w14:textId="37A942E8" w:rsidR="002F697B" w:rsidRPr="00E97C97" w:rsidRDefault="002F697B" w:rsidP="00F41D52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color w:val="000000"/>
          <w:lang w:eastAsia="en-GB"/>
        </w:rPr>
      </w:pPr>
      <w:r w:rsidRPr="00E97C97">
        <w:rPr>
          <w:rFonts w:eastAsia="Times New Roman" w:cs="Times New Roman"/>
          <w:color w:val="000000"/>
          <w:lang w:eastAsia="en-GB"/>
        </w:rPr>
        <w:t>P11Ds, P46’s, PAYE Settlement Agreement</w:t>
      </w:r>
    </w:p>
    <w:p w14:paraId="559B6DE2" w14:textId="2077AC1A" w:rsidR="00446217" w:rsidRPr="00E97C97" w:rsidRDefault="00446217" w:rsidP="00446217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color w:val="000000"/>
          <w:lang w:eastAsia="en-GB"/>
        </w:rPr>
      </w:pPr>
      <w:r w:rsidRPr="00E97C97">
        <w:rPr>
          <w:rFonts w:eastAsia="Times New Roman" w:cs="Times New Roman"/>
          <w:color w:val="000000"/>
          <w:lang w:eastAsia="en-GB"/>
        </w:rPr>
        <w:t>Balance Sheet Reconciliations</w:t>
      </w:r>
      <w:r w:rsidR="00BA0DFF" w:rsidRPr="00E97C97">
        <w:rPr>
          <w:rFonts w:eastAsia="Times New Roman" w:cs="Times New Roman"/>
          <w:color w:val="000000"/>
          <w:lang w:eastAsia="en-GB"/>
        </w:rPr>
        <w:t>, Accruals and prepayments</w:t>
      </w:r>
    </w:p>
    <w:p w14:paraId="46D34B65" w14:textId="6430917B" w:rsidR="00446217" w:rsidRDefault="00132120" w:rsidP="00446217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color w:val="000000"/>
          <w:lang w:eastAsia="en-GB"/>
        </w:rPr>
      </w:pPr>
      <w:r>
        <w:rPr>
          <w:rFonts w:eastAsia="Times New Roman" w:cs="Times New Roman"/>
          <w:color w:val="000000"/>
          <w:lang w:eastAsia="en-GB"/>
        </w:rPr>
        <w:t>Created S</w:t>
      </w:r>
      <w:r w:rsidR="00446217" w:rsidRPr="00E97C97">
        <w:rPr>
          <w:rFonts w:eastAsia="Times New Roman" w:cs="Times New Roman"/>
          <w:color w:val="000000"/>
          <w:lang w:eastAsia="en-GB"/>
        </w:rPr>
        <w:t>upplier Rebates</w:t>
      </w:r>
      <w:r w:rsidR="003E4774" w:rsidRPr="00E97C97">
        <w:rPr>
          <w:rFonts w:eastAsia="Times New Roman" w:cs="Times New Roman"/>
          <w:color w:val="000000"/>
          <w:lang w:eastAsia="en-GB"/>
        </w:rPr>
        <w:t xml:space="preserve"> Budget as well as continued management of </w:t>
      </w:r>
      <w:r w:rsidR="004B1627" w:rsidRPr="00E97C97">
        <w:rPr>
          <w:rFonts w:eastAsia="Times New Roman" w:cs="Times New Roman"/>
          <w:color w:val="000000"/>
          <w:lang w:eastAsia="en-GB"/>
        </w:rPr>
        <w:t xml:space="preserve">overall </w:t>
      </w:r>
      <w:r w:rsidR="003E4774" w:rsidRPr="00E97C97">
        <w:rPr>
          <w:rFonts w:eastAsia="Times New Roman" w:cs="Times New Roman"/>
          <w:color w:val="000000"/>
          <w:lang w:eastAsia="en-GB"/>
        </w:rPr>
        <w:t>process</w:t>
      </w:r>
    </w:p>
    <w:p w14:paraId="2E61EEF1" w14:textId="68014779" w:rsidR="00446217" w:rsidRPr="002C2584" w:rsidRDefault="00A43F99" w:rsidP="002C2584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color w:val="000000"/>
          <w:lang w:eastAsia="en-GB"/>
        </w:rPr>
      </w:pPr>
      <w:r>
        <w:rPr>
          <w:rFonts w:eastAsia="Times New Roman" w:cs="Times New Roman"/>
          <w:color w:val="000000"/>
          <w:lang w:eastAsia="en-GB"/>
        </w:rPr>
        <w:t xml:space="preserve">Reconciliation of Fixed Asset Register to Nominal codes </w:t>
      </w:r>
      <w:r w:rsidR="006A7B36">
        <w:rPr>
          <w:rFonts w:eastAsia="Times New Roman" w:cs="Times New Roman"/>
          <w:color w:val="000000"/>
          <w:lang w:eastAsia="en-GB"/>
        </w:rPr>
        <w:t xml:space="preserve">and categories </w:t>
      </w:r>
      <w:r>
        <w:rPr>
          <w:rFonts w:eastAsia="Times New Roman" w:cs="Times New Roman"/>
          <w:color w:val="000000"/>
          <w:lang w:eastAsia="en-GB"/>
        </w:rPr>
        <w:t>on BS</w:t>
      </w:r>
      <w:r w:rsidR="002C2584">
        <w:rPr>
          <w:rFonts w:eastAsia="Times New Roman" w:cs="Times New Roman"/>
          <w:color w:val="000000"/>
          <w:lang w:eastAsia="en-GB"/>
        </w:rPr>
        <w:t>.</w:t>
      </w:r>
    </w:p>
    <w:p w14:paraId="6D0BD9B1" w14:textId="77777777" w:rsidR="00E35346" w:rsidRPr="0070372C" w:rsidRDefault="00E35346" w:rsidP="0070372C">
      <w:pPr>
        <w:spacing w:after="0" w:line="240" w:lineRule="auto"/>
        <w:rPr>
          <w:rFonts w:eastAsia="Times New Roman" w:cs="Times New Roman"/>
          <w:color w:val="000000"/>
          <w:lang w:eastAsia="en-GB"/>
        </w:rPr>
      </w:pPr>
    </w:p>
    <w:p w14:paraId="663C8BB2" w14:textId="590A3EEC" w:rsidR="00FB5BBC" w:rsidRPr="00A43F99" w:rsidRDefault="00613B7C" w:rsidP="00FB5BBC">
      <w:pPr>
        <w:spacing w:after="0" w:line="240" w:lineRule="auto"/>
        <w:rPr>
          <w:rFonts w:eastAsia="Times New Roman" w:cs="Times New Roman"/>
          <w:b/>
          <w:color w:val="000000"/>
          <w:lang w:eastAsia="en-GB"/>
        </w:rPr>
      </w:pPr>
      <w:r w:rsidRPr="00E97C97">
        <w:rPr>
          <w:rFonts w:eastAsia="Times New Roman" w:cs="Times New Roman"/>
          <w:i/>
          <w:iCs/>
          <w:color w:val="000000"/>
          <w:lang w:eastAsia="en-GB"/>
        </w:rPr>
        <w:t xml:space="preserve">Apr </w:t>
      </w:r>
      <w:r w:rsidR="006B5D31" w:rsidRPr="00E97C97">
        <w:rPr>
          <w:rFonts w:eastAsia="Times New Roman" w:cs="Times New Roman"/>
          <w:i/>
          <w:iCs/>
          <w:color w:val="000000"/>
          <w:lang w:eastAsia="en-GB"/>
        </w:rPr>
        <w:t>20</w:t>
      </w:r>
      <w:r w:rsidRPr="00E97C97">
        <w:rPr>
          <w:rFonts w:eastAsia="Times New Roman" w:cs="Times New Roman"/>
          <w:i/>
          <w:iCs/>
          <w:color w:val="000000"/>
          <w:lang w:eastAsia="en-GB"/>
        </w:rPr>
        <w:t>08</w:t>
      </w:r>
      <w:r w:rsidR="00FB5BBC" w:rsidRPr="00E97C97">
        <w:rPr>
          <w:rFonts w:eastAsia="Times New Roman" w:cs="Times New Roman"/>
          <w:i/>
          <w:iCs/>
          <w:color w:val="000000"/>
          <w:lang w:eastAsia="en-GB"/>
        </w:rPr>
        <w:t xml:space="preserve"> – </w:t>
      </w:r>
      <w:r w:rsidR="00446217" w:rsidRPr="00E97C97">
        <w:rPr>
          <w:rFonts w:eastAsia="Times New Roman" w:cs="Times New Roman"/>
          <w:i/>
          <w:iCs/>
          <w:color w:val="000000"/>
          <w:lang w:eastAsia="en-GB"/>
        </w:rPr>
        <w:t>Aug 2011</w:t>
      </w:r>
      <w:r w:rsidR="00FB5BBC" w:rsidRPr="00E97C97">
        <w:rPr>
          <w:rFonts w:eastAsia="Times New Roman" w:cs="Times New Roman"/>
          <w:color w:val="000000"/>
          <w:lang w:eastAsia="en-GB"/>
        </w:rPr>
        <w:tab/>
      </w:r>
      <w:r w:rsidR="00FB5BBC" w:rsidRPr="00E97C97">
        <w:rPr>
          <w:rFonts w:eastAsia="Times New Roman" w:cs="Times New Roman"/>
          <w:color w:val="000000"/>
          <w:lang w:eastAsia="en-GB"/>
        </w:rPr>
        <w:tab/>
      </w:r>
      <w:r w:rsidRPr="00E97C97">
        <w:rPr>
          <w:rFonts w:eastAsia="Times New Roman" w:cs="Times New Roman"/>
          <w:b/>
          <w:i/>
          <w:color w:val="000000"/>
          <w:lang w:eastAsia="en-GB"/>
        </w:rPr>
        <w:t>Assistant Accountant</w:t>
      </w:r>
      <w:r w:rsidR="00A43F99">
        <w:rPr>
          <w:rFonts w:eastAsia="Times New Roman" w:cs="Times New Roman"/>
          <w:b/>
          <w:i/>
          <w:color w:val="000000"/>
          <w:lang w:eastAsia="en-GB"/>
        </w:rPr>
        <w:t xml:space="preserve"> (</w:t>
      </w:r>
      <w:proofErr w:type="spellStart"/>
      <w:r w:rsidR="00A43F99">
        <w:rPr>
          <w:rFonts w:eastAsia="Times New Roman" w:cs="Times New Roman"/>
          <w:b/>
          <w:i/>
          <w:color w:val="000000"/>
          <w:lang w:eastAsia="en-GB"/>
        </w:rPr>
        <w:t>Sleepmasters</w:t>
      </w:r>
      <w:proofErr w:type="spellEnd"/>
      <w:r w:rsidR="00A43F99">
        <w:rPr>
          <w:rFonts w:eastAsia="Times New Roman" w:cs="Times New Roman"/>
          <w:b/>
          <w:i/>
          <w:color w:val="000000"/>
          <w:lang w:eastAsia="en-GB"/>
        </w:rPr>
        <w:t>)</w:t>
      </w:r>
    </w:p>
    <w:p w14:paraId="784CE6D1" w14:textId="60C039C6" w:rsidR="003B4F61" w:rsidRPr="00E97C97" w:rsidRDefault="00E97C97" w:rsidP="003B4F61">
      <w:pPr>
        <w:pStyle w:val="ListParagraph"/>
        <w:numPr>
          <w:ilvl w:val="0"/>
          <w:numId w:val="2"/>
        </w:numPr>
        <w:rPr>
          <w:rFonts w:eastAsia="Times New Roman" w:cs="Times New Roman"/>
          <w:color w:val="000000"/>
          <w:lang w:eastAsia="en-GB"/>
        </w:rPr>
      </w:pPr>
      <w:r w:rsidRPr="00E97C97">
        <w:rPr>
          <w:rFonts w:eastAsia="Times New Roman" w:cs="Times New Roman"/>
          <w:color w:val="000000"/>
          <w:lang w:eastAsia="en-GB"/>
        </w:rPr>
        <w:t xml:space="preserve">Completed </w:t>
      </w:r>
      <w:r w:rsidR="003B4F61" w:rsidRPr="00E97C97">
        <w:rPr>
          <w:rFonts w:eastAsia="Times New Roman" w:cs="Times New Roman"/>
          <w:color w:val="000000"/>
          <w:lang w:eastAsia="en-GB"/>
        </w:rPr>
        <w:t>VAT and Intrastat returns for UK and Southern Ireland in</w:t>
      </w:r>
      <w:r w:rsidRPr="00E97C97">
        <w:rPr>
          <w:rFonts w:eastAsia="Times New Roman" w:cs="Times New Roman"/>
          <w:color w:val="000000"/>
          <w:lang w:eastAsia="en-GB"/>
        </w:rPr>
        <w:t xml:space="preserve"> GBP </w:t>
      </w:r>
      <w:r w:rsidR="003B4F61" w:rsidRPr="00E97C97">
        <w:rPr>
          <w:rFonts w:eastAsia="Times New Roman" w:cs="Times New Roman"/>
          <w:color w:val="000000"/>
          <w:lang w:eastAsia="en-GB"/>
        </w:rPr>
        <w:t xml:space="preserve">and </w:t>
      </w:r>
      <w:r w:rsidRPr="00E97C97">
        <w:rPr>
          <w:rFonts w:eastAsia="Times New Roman" w:cs="Times New Roman"/>
          <w:color w:val="000000"/>
          <w:lang w:eastAsia="en-GB"/>
        </w:rPr>
        <w:t>EUROs</w:t>
      </w:r>
    </w:p>
    <w:p w14:paraId="1106ABE3" w14:textId="550832FD" w:rsidR="00A43F99" w:rsidRPr="00A43F99" w:rsidRDefault="00613B7C" w:rsidP="00A43F99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Times New Roman"/>
          <w:color w:val="000000"/>
          <w:lang w:eastAsia="en-GB"/>
        </w:rPr>
      </w:pPr>
      <w:r w:rsidRPr="00E97C97">
        <w:rPr>
          <w:rFonts w:eastAsia="Times New Roman" w:cs="Times New Roman"/>
          <w:color w:val="000000"/>
          <w:lang w:eastAsia="en-GB"/>
        </w:rPr>
        <w:t>Supplier Rebates management and reconciliation</w:t>
      </w:r>
    </w:p>
    <w:p w14:paraId="004DAD77" w14:textId="31BC3256" w:rsidR="00613B7C" w:rsidRDefault="00A65D7B" w:rsidP="00613B7C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Times New Roman"/>
          <w:color w:val="000000"/>
          <w:lang w:eastAsia="en-GB"/>
        </w:rPr>
      </w:pPr>
      <w:r w:rsidRPr="00E97C97">
        <w:rPr>
          <w:rFonts w:eastAsia="Times New Roman" w:cs="Times New Roman"/>
          <w:color w:val="000000"/>
          <w:lang w:eastAsia="en-GB"/>
        </w:rPr>
        <w:t xml:space="preserve">Monthly </w:t>
      </w:r>
      <w:r w:rsidR="00613B7C" w:rsidRPr="00E97C97">
        <w:rPr>
          <w:rFonts w:eastAsia="Times New Roman" w:cs="Times New Roman"/>
          <w:color w:val="000000"/>
          <w:lang w:eastAsia="en-GB"/>
        </w:rPr>
        <w:t xml:space="preserve">Fixed Asset </w:t>
      </w:r>
      <w:r w:rsidR="002C2584">
        <w:rPr>
          <w:rFonts w:eastAsia="Times New Roman" w:cs="Times New Roman"/>
          <w:color w:val="000000"/>
          <w:lang w:eastAsia="en-GB"/>
        </w:rPr>
        <w:t>p</w:t>
      </w:r>
      <w:r w:rsidR="00613B7C" w:rsidRPr="00E97C97">
        <w:rPr>
          <w:rFonts w:eastAsia="Times New Roman" w:cs="Times New Roman"/>
          <w:color w:val="000000"/>
          <w:lang w:eastAsia="en-GB"/>
        </w:rPr>
        <w:t>rocessing, disposals and transfers</w:t>
      </w:r>
    </w:p>
    <w:p w14:paraId="7585ADD0" w14:textId="1BBB7F3F" w:rsidR="0070372C" w:rsidRPr="00E97C97" w:rsidRDefault="0070372C" w:rsidP="00613B7C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Times New Roman"/>
          <w:color w:val="000000"/>
          <w:lang w:eastAsia="en-GB"/>
        </w:rPr>
      </w:pPr>
      <w:r>
        <w:rPr>
          <w:rFonts w:eastAsia="Times New Roman" w:cs="Times New Roman"/>
          <w:color w:val="000000"/>
          <w:lang w:eastAsia="en-GB"/>
        </w:rPr>
        <w:t xml:space="preserve">Monthly </w:t>
      </w:r>
      <w:r w:rsidR="002C2584">
        <w:rPr>
          <w:rFonts w:eastAsia="Times New Roman" w:cs="Times New Roman"/>
          <w:color w:val="000000"/>
          <w:lang w:eastAsia="en-GB"/>
        </w:rPr>
        <w:t>d</w:t>
      </w:r>
      <w:r>
        <w:rPr>
          <w:rFonts w:eastAsia="Times New Roman" w:cs="Times New Roman"/>
          <w:color w:val="000000"/>
          <w:lang w:eastAsia="en-GB"/>
        </w:rPr>
        <w:t xml:space="preserve">istribution </w:t>
      </w:r>
      <w:r w:rsidR="002C2584">
        <w:rPr>
          <w:rFonts w:eastAsia="Times New Roman" w:cs="Times New Roman"/>
          <w:color w:val="000000"/>
          <w:lang w:eastAsia="en-GB"/>
        </w:rPr>
        <w:t>c</w:t>
      </w:r>
      <w:r>
        <w:rPr>
          <w:rFonts w:eastAsia="Times New Roman" w:cs="Times New Roman"/>
          <w:color w:val="000000"/>
          <w:lang w:eastAsia="en-GB"/>
        </w:rPr>
        <w:t>ost centre analysis</w:t>
      </w:r>
    </w:p>
    <w:p w14:paraId="24A11FE3" w14:textId="5A35DE6F" w:rsidR="00613B7C" w:rsidRDefault="00613B7C" w:rsidP="004C6CDA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Times New Roman"/>
          <w:color w:val="000000"/>
          <w:lang w:eastAsia="en-GB"/>
        </w:rPr>
      </w:pPr>
      <w:r w:rsidRPr="00E97C97">
        <w:rPr>
          <w:rFonts w:eastAsia="Times New Roman" w:cs="Times New Roman"/>
          <w:color w:val="000000"/>
          <w:lang w:eastAsia="en-GB"/>
        </w:rPr>
        <w:t xml:space="preserve">Quarterly Management Accounts Packs and annual Tax Pack </w:t>
      </w:r>
    </w:p>
    <w:p w14:paraId="5FA33A4A" w14:textId="41DEEC54" w:rsidR="0033606C" w:rsidRPr="00E97C97" w:rsidRDefault="0033606C" w:rsidP="004C6CDA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Times New Roman"/>
          <w:color w:val="000000"/>
          <w:lang w:eastAsia="en-GB"/>
        </w:rPr>
      </w:pPr>
      <w:r>
        <w:rPr>
          <w:rFonts w:eastAsia="Times New Roman" w:cs="Times New Roman"/>
          <w:color w:val="000000"/>
          <w:lang w:eastAsia="en-GB"/>
        </w:rPr>
        <w:t>National Statistics reporting</w:t>
      </w:r>
    </w:p>
    <w:p w14:paraId="7DAD9D6B" w14:textId="349D48C2" w:rsidR="00AB482D" w:rsidRPr="00E97C97" w:rsidRDefault="00AB482D" w:rsidP="004C6CDA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Times New Roman"/>
          <w:color w:val="000000"/>
          <w:lang w:eastAsia="en-GB"/>
        </w:rPr>
      </w:pPr>
      <w:r w:rsidRPr="00E97C97">
        <w:rPr>
          <w:rFonts w:eastAsia="Times New Roman" w:cs="Times New Roman"/>
          <w:color w:val="000000"/>
          <w:lang w:eastAsia="en-GB"/>
        </w:rPr>
        <w:t>Assist</w:t>
      </w:r>
      <w:r w:rsidR="007D59EA">
        <w:rPr>
          <w:rFonts w:eastAsia="Times New Roman" w:cs="Times New Roman"/>
          <w:color w:val="000000"/>
          <w:lang w:eastAsia="en-GB"/>
        </w:rPr>
        <w:t>ed</w:t>
      </w:r>
      <w:r w:rsidRPr="00E97C97">
        <w:rPr>
          <w:rFonts w:eastAsia="Times New Roman" w:cs="Times New Roman"/>
          <w:color w:val="000000"/>
          <w:lang w:eastAsia="en-GB"/>
        </w:rPr>
        <w:t xml:space="preserve"> FD with budget</w:t>
      </w:r>
      <w:r w:rsidR="00E97C97" w:rsidRPr="00E97C97">
        <w:rPr>
          <w:rFonts w:eastAsia="Times New Roman" w:cs="Times New Roman"/>
          <w:color w:val="000000"/>
          <w:lang w:eastAsia="en-GB"/>
        </w:rPr>
        <w:t xml:space="preserve"> workings</w:t>
      </w:r>
    </w:p>
    <w:p w14:paraId="1BA17206" w14:textId="4C9C7DF3" w:rsidR="00A43F99" w:rsidRPr="00A43F99" w:rsidRDefault="004C1CAA" w:rsidP="00A43F99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Times New Roman"/>
          <w:color w:val="000000"/>
          <w:lang w:eastAsia="en-GB"/>
        </w:rPr>
      </w:pPr>
      <w:r w:rsidRPr="00E97C97">
        <w:rPr>
          <w:rFonts w:eastAsia="Times New Roman" w:cs="Times New Roman"/>
          <w:color w:val="000000"/>
          <w:lang w:eastAsia="en-GB"/>
        </w:rPr>
        <w:lastRenderedPageBreak/>
        <w:t>Assisted in annual external audit for samples relevant to</w:t>
      </w:r>
      <w:r w:rsidR="007D59EA">
        <w:rPr>
          <w:rFonts w:eastAsia="Times New Roman" w:cs="Times New Roman"/>
          <w:color w:val="000000"/>
          <w:lang w:eastAsia="en-GB"/>
        </w:rPr>
        <w:t xml:space="preserve"> </w:t>
      </w:r>
      <w:r w:rsidRPr="00E97C97">
        <w:rPr>
          <w:rFonts w:eastAsia="Times New Roman" w:cs="Times New Roman"/>
          <w:color w:val="000000"/>
          <w:lang w:eastAsia="en-GB"/>
        </w:rPr>
        <w:t>tasks undertaken</w:t>
      </w:r>
      <w:r w:rsidR="00E97C97" w:rsidRPr="00E97C97">
        <w:rPr>
          <w:rFonts w:eastAsia="Times New Roman" w:cs="Times New Roman"/>
          <w:color w:val="000000"/>
          <w:lang w:eastAsia="en-GB"/>
        </w:rPr>
        <w:t xml:space="preserve"> such as VAT and supplier rebates</w:t>
      </w:r>
      <w:r w:rsidRPr="00E97C97">
        <w:rPr>
          <w:rFonts w:eastAsia="Times New Roman" w:cs="Times New Roman"/>
          <w:color w:val="000000"/>
          <w:lang w:eastAsia="en-GB"/>
        </w:rPr>
        <w:t>.</w:t>
      </w:r>
    </w:p>
    <w:p w14:paraId="056AEF73" w14:textId="77777777" w:rsidR="00FB5BBC" w:rsidRPr="00E97C97" w:rsidRDefault="00FB5BBC" w:rsidP="00B47D85">
      <w:pPr>
        <w:spacing w:after="0" w:line="240" w:lineRule="auto"/>
        <w:rPr>
          <w:rFonts w:eastAsia="Times New Roman" w:cs="Times New Roman"/>
          <w:color w:val="000000"/>
          <w:lang w:eastAsia="en-GB"/>
        </w:rPr>
      </w:pPr>
    </w:p>
    <w:p w14:paraId="0C1881BE" w14:textId="2822A417" w:rsidR="000A589C" w:rsidRPr="00A43F99" w:rsidRDefault="006B5D31" w:rsidP="00B47D85">
      <w:pPr>
        <w:spacing w:after="0" w:line="240" w:lineRule="auto"/>
        <w:rPr>
          <w:rFonts w:eastAsia="Times New Roman" w:cs="Times New Roman"/>
          <w:b/>
          <w:color w:val="000000"/>
          <w:lang w:eastAsia="en-GB"/>
        </w:rPr>
      </w:pPr>
      <w:r w:rsidRPr="00AC346A">
        <w:rPr>
          <w:rFonts w:eastAsia="Times New Roman" w:cs="Times New Roman"/>
          <w:i/>
          <w:iCs/>
          <w:color w:val="000000"/>
          <w:lang w:eastAsia="en-GB"/>
        </w:rPr>
        <w:t>Feb 2005 – Apr 2008</w:t>
      </w:r>
      <w:r w:rsidR="00FB5BBC" w:rsidRPr="00E97C97">
        <w:rPr>
          <w:rFonts w:eastAsia="Times New Roman" w:cs="Times New Roman"/>
          <w:color w:val="000000"/>
          <w:lang w:eastAsia="en-GB"/>
        </w:rPr>
        <w:tab/>
      </w:r>
      <w:r w:rsidR="00FB5BBC" w:rsidRPr="00E97C97">
        <w:rPr>
          <w:rFonts w:eastAsia="Times New Roman" w:cs="Times New Roman"/>
          <w:color w:val="000000"/>
          <w:lang w:eastAsia="en-GB"/>
        </w:rPr>
        <w:tab/>
      </w:r>
      <w:r w:rsidRPr="00E97C97">
        <w:rPr>
          <w:rFonts w:eastAsia="Times New Roman" w:cs="Times New Roman"/>
          <w:b/>
          <w:bCs/>
          <w:i/>
          <w:color w:val="000000"/>
          <w:lang w:eastAsia="en-GB"/>
        </w:rPr>
        <w:t>Stores Banking Team Leader</w:t>
      </w:r>
      <w:r w:rsidR="00A43F99">
        <w:rPr>
          <w:rFonts w:eastAsia="Times New Roman" w:cs="Times New Roman"/>
          <w:b/>
          <w:bCs/>
          <w:i/>
          <w:color w:val="000000"/>
          <w:lang w:eastAsia="en-GB"/>
        </w:rPr>
        <w:t xml:space="preserve"> (</w:t>
      </w:r>
      <w:proofErr w:type="spellStart"/>
      <w:r w:rsidR="00A43F99">
        <w:rPr>
          <w:rFonts w:eastAsia="Times New Roman" w:cs="Times New Roman"/>
          <w:b/>
          <w:bCs/>
          <w:i/>
          <w:color w:val="000000"/>
          <w:lang w:eastAsia="en-GB"/>
        </w:rPr>
        <w:t>Sleepmasters</w:t>
      </w:r>
      <w:proofErr w:type="spellEnd"/>
      <w:r w:rsidR="00A43F99">
        <w:rPr>
          <w:rFonts w:eastAsia="Times New Roman" w:cs="Times New Roman"/>
          <w:b/>
          <w:bCs/>
          <w:i/>
          <w:color w:val="000000"/>
          <w:lang w:eastAsia="en-GB"/>
        </w:rPr>
        <w:t>)</w:t>
      </w:r>
    </w:p>
    <w:p w14:paraId="55393A38" w14:textId="2A03C70B" w:rsidR="000A589C" w:rsidRPr="00E97C97" w:rsidRDefault="001D5F7A" w:rsidP="000A589C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Times New Roman"/>
          <w:color w:val="000000"/>
          <w:lang w:eastAsia="en-GB"/>
        </w:rPr>
      </w:pPr>
      <w:r w:rsidRPr="00E97C97">
        <w:rPr>
          <w:rFonts w:eastAsia="Times New Roman" w:cs="Times New Roman"/>
          <w:color w:val="000000"/>
          <w:lang w:eastAsia="en-GB"/>
        </w:rPr>
        <w:t>T</w:t>
      </w:r>
      <w:r w:rsidR="000A589C" w:rsidRPr="00E97C97">
        <w:rPr>
          <w:rFonts w:eastAsia="Times New Roman" w:cs="Times New Roman"/>
          <w:color w:val="000000"/>
          <w:lang w:eastAsia="en-GB"/>
        </w:rPr>
        <w:t>rain</w:t>
      </w:r>
      <w:r w:rsidR="00A57B13">
        <w:rPr>
          <w:rFonts w:eastAsia="Times New Roman" w:cs="Times New Roman"/>
          <w:color w:val="000000"/>
          <w:lang w:eastAsia="en-GB"/>
        </w:rPr>
        <w:t>ed</w:t>
      </w:r>
      <w:r w:rsidR="000A589C" w:rsidRPr="00E97C97">
        <w:rPr>
          <w:rFonts w:eastAsia="Times New Roman" w:cs="Times New Roman"/>
          <w:color w:val="000000"/>
          <w:lang w:eastAsia="en-GB"/>
        </w:rPr>
        <w:t xml:space="preserve"> and monito</w:t>
      </w:r>
      <w:r w:rsidR="00A57B13">
        <w:rPr>
          <w:rFonts w:eastAsia="Times New Roman" w:cs="Times New Roman"/>
          <w:color w:val="000000"/>
          <w:lang w:eastAsia="en-GB"/>
        </w:rPr>
        <w:t>red</w:t>
      </w:r>
      <w:r w:rsidR="000A589C" w:rsidRPr="00E97C97">
        <w:rPr>
          <w:rFonts w:eastAsia="Times New Roman" w:cs="Times New Roman"/>
          <w:color w:val="000000"/>
          <w:lang w:eastAsia="en-GB"/>
        </w:rPr>
        <w:t xml:space="preserve"> </w:t>
      </w:r>
      <w:r w:rsidRPr="00E97C97">
        <w:rPr>
          <w:rFonts w:eastAsia="Times New Roman" w:cs="Times New Roman"/>
          <w:color w:val="000000"/>
          <w:lang w:eastAsia="en-GB"/>
        </w:rPr>
        <w:t xml:space="preserve">the </w:t>
      </w:r>
      <w:r w:rsidR="000A589C" w:rsidRPr="00E97C97">
        <w:rPr>
          <w:rFonts w:eastAsia="Times New Roman" w:cs="Times New Roman"/>
          <w:color w:val="000000"/>
          <w:lang w:eastAsia="en-GB"/>
        </w:rPr>
        <w:t>Stores Banking Team</w:t>
      </w:r>
    </w:p>
    <w:p w14:paraId="23460F10" w14:textId="6B848041" w:rsidR="00FB5BBC" w:rsidRPr="00E97C97" w:rsidRDefault="006B5D31" w:rsidP="00FB5BBC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Times New Roman"/>
          <w:color w:val="000000"/>
          <w:lang w:eastAsia="en-GB"/>
        </w:rPr>
      </w:pPr>
      <w:r w:rsidRPr="00E97C97">
        <w:rPr>
          <w:rFonts w:eastAsia="Times New Roman" w:cs="Times New Roman"/>
          <w:color w:val="000000"/>
          <w:lang w:eastAsia="en-GB"/>
        </w:rPr>
        <w:t>Assisted</w:t>
      </w:r>
      <w:r w:rsidR="00594F41" w:rsidRPr="00E97C97">
        <w:rPr>
          <w:rFonts w:eastAsia="Times New Roman" w:cs="Times New Roman"/>
          <w:color w:val="000000"/>
          <w:lang w:eastAsia="en-GB"/>
        </w:rPr>
        <w:t xml:space="preserve"> Finance Manager</w:t>
      </w:r>
      <w:r w:rsidRPr="00E97C97">
        <w:rPr>
          <w:rFonts w:eastAsia="Times New Roman" w:cs="Times New Roman"/>
          <w:color w:val="000000"/>
          <w:lang w:eastAsia="en-GB"/>
        </w:rPr>
        <w:t xml:space="preserve"> with Interviews and Appraisals</w:t>
      </w:r>
    </w:p>
    <w:p w14:paraId="765B0FA1" w14:textId="22A32809" w:rsidR="006B5D31" w:rsidRPr="00A43F99" w:rsidRDefault="00594F41" w:rsidP="00A43F99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Times New Roman"/>
          <w:color w:val="000000"/>
          <w:lang w:eastAsia="en-GB"/>
        </w:rPr>
      </w:pPr>
      <w:r w:rsidRPr="00E97C97">
        <w:rPr>
          <w:rFonts w:eastAsia="Times New Roman" w:cs="Times New Roman"/>
          <w:color w:val="000000"/>
          <w:lang w:eastAsia="en-GB"/>
        </w:rPr>
        <w:t xml:space="preserve">Documented all </w:t>
      </w:r>
      <w:r w:rsidR="001D5F7A" w:rsidRPr="00E97C97">
        <w:rPr>
          <w:rFonts w:eastAsia="Times New Roman" w:cs="Times New Roman"/>
          <w:color w:val="000000"/>
          <w:lang w:eastAsia="en-GB"/>
        </w:rPr>
        <w:t xml:space="preserve">internal </w:t>
      </w:r>
      <w:r w:rsidRPr="00E97C97">
        <w:rPr>
          <w:rFonts w:eastAsia="Times New Roman" w:cs="Times New Roman"/>
          <w:color w:val="000000"/>
          <w:lang w:eastAsia="en-GB"/>
        </w:rPr>
        <w:t>processes and procedures</w:t>
      </w:r>
    </w:p>
    <w:p w14:paraId="3603D4F9" w14:textId="50C84DE0" w:rsidR="00594F41" w:rsidRPr="00E97C97" w:rsidRDefault="00594F41" w:rsidP="00FB5BBC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Times New Roman"/>
          <w:color w:val="000000"/>
          <w:lang w:eastAsia="en-GB"/>
        </w:rPr>
      </w:pPr>
      <w:r w:rsidRPr="00E97C97">
        <w:rPr>
          <w:rFonts w:eastAsia="Times New Roman" w:cs="Times New Roman"/>
          <w:color w:val="000000"/>
          <w:lang w:eastAsia="en-GB"/>
        </w:rPr>
        <w:t>Manag</w:t>
      </w:r>
      <w:r w:rsidR="001D5F7A" w:rsidRPr="00E97C97">
        <w:rPr>
          <w:rFonts w:eastAsia="Times New Roman" w:cs="Times New Roman"/>
          <w:color w:val="000000"/>
          <w:lang w:eastAsia="en-GB"/>
        </w:rPr>
        <w:t>ed</w:t>
      </w:r>
      <w:r w:rsidRPr="00E97C97">
        <w:rPr>
          <w:rFonts w:eastAsia="Times New Roman" w:cs="Times New Roman"/>
          <w:color w:val="000000"/>
          <w:lang w:eastAsia="en-GB"/>
        </w:rPr>
        <w:t xml:space="preserve"> the bank reconciliation</w:t>
      </w:r>
      <w:r w:rsidR="004C6CDA" w:rsidRPr="00E97C97">
        <w:rPr>
          <w:rFonts w:eastAsia="Times New Roman" w:cs="Times New Roman"/>
          <w:color w:val="000000"/>
          <w:lang w:eastAsia="en-GB"/>
        </w:rPr>
        <w:t xml:space="preserve"> for 150 stores</w:t>
      </w:r>
      <w:r w:rsidRPr="00E97C97">
        <w:rPr>
          <w:rFonts w:eastAsia="Times New Roman" w:cs="Times New Roman"/>
          <w:color w:val="000000"/>
          <w:lang w:eastAsia="en-GB"/>
        </w:rPr>
        <w:t xml:space="preserve"> and comple</w:t>
      </w:r>
      <w:r w:rsidR="001D5F7A" w:rsidRPr="00E97C97">
        <w:rPr>
          <w:rFonts w:eastAsia="Times New Roman" w:cs="Times New Roman"/>
          <w:color w:val="000000"/>
          <w:lang w:eastAsia="en-GB"/>
        </w:rPr>
        <w:t>ted</w:t>
      </w:r>
      <w:r w:rsidRPr="00E97C97">
        <w:rPr>
          <w:rFonts w:eastAsia="Times New Roman" w:cs="Times New Roman"/>
          <w:color w:val="000000"/>
          <w:lang w:eastAsia="en-GB"/>
        </w:rPr>
        <w:t xml:space="preserve"> a summary for the Accounts Pack</w:t>
      </w:r>
    </w:p>
    <w:p w14:paraId="5C68E189" w14:textId="1D212D07" w:rsidR="00161AEF" w:rsidRPr="00E97C97" w:rsidRDefault="00A915B8" w:rsidP="00A915B8">
      <w:pPr>
        <w:pStyle w:val="ListParagraph"/>
        <w:numPr>
          <w:ilvl w:val="0"/>
          <w:numId w:val="2"/>
        </w:numPr>
        <w:rPr>
          <w:rFonts w:eastAsia="Times New Roman" w:cs="Times New Roman"/>
          <w:color w:val="000000"/>
          <w:lang w:eastAsia="en-GB"/>
        </w:rPr>
      </w:pPr>
      <w:r w:rsidRPr="00E97C97">
        <w:rPr>
          <w:rFonts w:eastAsia="Times New Roman" w:cs="Times New Roman"/>
          <w:color w:val="000000"/>
          <w:lang w:eastAsia="en-GB"/>
        </w:rPr>
        <w:t xml:space="preserve">Completed the </w:t>
      </w:r>
      <w:r w:rsidR="00AB482D" w:rsidRPr="00E97C97">
        <w:rPr>
          <w:rFonts w:eastAsia="Times New Roman" w:cs="Times New Roman"/>
          <w:color w:val="000000"/>
          <w:lang w:eastAsia="en-GB"/>
        </w:rPr>
        <w:t xml:space="preserve">quarterly </w:t>
      </w:r>
      <w:r w:rsidR="00A65D7B" w:rsidRPr="00E97C97">
        <w:rPr>
          <w:rFonts w:eastAsia="Times New Roman" w:cs="Times New Roman"/>
          <w:color w:val="000000"/>
          <w:lang w:eastAsia="en-GB"/>
        </w:rPr>
        <w:t xml:space="preserve">UK </w:t>
      </w:r>
      <w:r w:rsidR="00161AEF" w:rsidRPr="00E97C97">
        <w:rPr>
          <w:rFonts w:eastAsia="Times New Roman" w:cs="Times New Roman"/>
          <w:color w:val="000000"/>
          <w:lang w:eastAsia="en-GB"/>
        </w:rPr>
        <w:t>VAT Return</w:t>
      </w:r>
    </w:p>
    <w:p w14:paraId="49BAC06A" w14:textId="605F713D" w:rsidR="00E467CA" w:rsidRPr="006A7B36" w:rsidRDefault="003E4774" w:rsidP="006A7B36">
      <w:pPr>
        <w:pStyle w:val="ListParagraph"/>
        <w:numPr>
          <w:ilvl w:val="0"/>
          <w:numId w:val="2"/>
        </w:numPr>
        <w:rPr>
          <w:rFonts w:eastAsia="Times New Roman" w:cs="Times New Roman"/>
          <w:color w:val="000000"/>
          <w:lang w:eastAsia="en-GB"/>
        </w:rPr>
      </w:pPr>
      <w:r w:rsidRPr="00E97C97">
        <w:rPr>
          <w:rFonts w:eastAsia="Times New Roman" w:cs="Times New Roman"/>
          <w:color w:val="000000"/>
          <w:lang w:eastAsia="en-GB"/>
        </w:rPr>
        <w:t xml:space="preserve">Assisted in annual external audit for </w:t>
      </w:r>
      <w:r w:rsidR="004C1CAA" w:rsidRPr="00E97C97">
        <w:rPr>
          <w:rFonts w:eastAsia="Times New Roman" w:cs="Times New Roman"/>
          <w:color w:val="000000"/>
          <w:lang w:eastAsia="en-GB"/>
        </w:rPr>
        <w:t>any bank related samples</w:t>
      </w:r>
    </w:p>
    <w:p w14:paraId="3EFDCF89" w14:textId="28F3B2F5" w:rsidR="00E467CA" w:rsidRPr="00A43F99" w:rsidRDefault="004C6CDA" w:rsidP="00A43F99">
      <w:pPr>
        <w:spacing w:after="0" w:line="240" w:lineRule="auto"/>
        <w:rPr>
          <w:rFonts w:eastAsia="Times New Roman" w:cs="Times New Roman"/>
          <w:color w:val="000000"/>
          <w:lang w:eastAsia="en-GB"/>
        </w:rPr>
      </w:pPr>
      <w:r w:rsidRPr="00AC346A">
        <w:rPr>
          <w:i/>
          <w:iCs/>
          <w:color w:val="000000"/>
        </w:rPr>
        <w:t>Jan</w:t>
      </w:r>
      <w:r w:rsidR="004B3C13" w:rsidRPr="00AC346A">
        <w:rPr>
          <w:i/>
          <w:iCs/>
          <w:color w:val="000000"/>
        </w:rPr>
        <w:t xml:space="preserve"> </w:t>
      </w:r>
      <w:r w:rsidRPr="00AC346A">
        <w:rPr>
          <w:i/>
          <w:iCs/>
          <w:color w:val="000000"/>
        </w:rPr>
        <w:t>2004</w:t>
      </w:r>
      <w:r w:rsidR="00E467CA" w:rsidRPr="00AC346A">
        <w:rPr>
          <w:i/>
          <w:iCs/>
          <w:color w:val="000000"/>
        </w:rPr>
        <w:t xml:space="preserve"> </w:t>
      </w:r>
      <w:r w:rsidR="004B3C13" w:rsidRPr="00AC346A">
        <w:rPr>
          <w:i/>
          <w:iCs/>
          <w:color w:val="000000"/>
        </w:rPr>
        <w:t>–</w:t>
      </w:r>
      <w:r w:rsidRPr="00AC346A">
        <w:rPr>
          <w:i/>
          <w:iCs/>
          <w:color w:val="000000"/>
        </w:rPr>
        <w:t xml:space="preserve"> Feb 2005</w:t>
      </w:r>
      <w:r w:rsidR="004B3C13" w:rsidRPr="00E97C97">
        <w:rPr>
          <w:color w:val="000000"/>
        </w:rPr>
        <w:tab/>
      </w:r>
      <w:r w:rsidR="00B42D75" w:rsidRPr="00E97C97">
        <w:rPr>
          <w:color w:val="000000"/>
        </w:rPr>
        <w:tab/>
      </w:r>
      <w:r w:rsidRPr="00E97C97">
        <w:rPr>
          <w:rFonts w:eastAsia="Times New Roman" w:cs="Times New Roman"/>
          <w:b/>
          <w:bCs/>
          <w:i/>
          <w:color w:val="000000"/>
          <w:lang w:eastAsia="en-GB"/>
        </w:rPr>
        <w:t>Bank Administrator</w:t>
      </w:r>
      <w:r w:rsidR="00A43F99">
        <w:rPr>
          <w:rFonts w:eastAsia="Times New Roman" w:cs="Times New Roman"/>
          <w:b/>
          <w:bCs/>
          <w:i/>
          <w:color w:val="000000"/>
          <w:lang w:eastAsia="en-GB"/>
        </w:rPr>
        <w:t xml:space="preserve"> (</w:t>
      </w:r>
      <w:proofErr w:type="spellStart"/>
      <w:r w:rsidR="00A43F99">
        <w:rPr>
          <w:rFonts w:eastAsia="Times New Roman" w:cs="Times New Roman"/>
          <w:b/>
          <w:bCs/>
          <w:i/>
          <w:color w:val="000000"/>
          <w:lang w:eastAsia="en-GB"/>
        </w:rPr>
        <w:t>Sleepmasters</w:t>
      </w:r>
      <w:proofErr w:type="spellEnd"/>
      <w:r w:rsidR="00A43F99">
        <w:rPr>
          <w:rFonts w:eastAsia="Times New Roman" w:cs="Times New Roman"/>
          <w:b/>
          <w:bCs/>
          <w:i/>
          <w:color w:val="000000"/>
          <w:lang w:eastAsia="en-GB"/>
        </w:rPr>
        <w:t>)</w:t>
      </w:r>
    </w:p>
    <w:p w14:paraId="2A0F88EC" w14:textId="34859AEA" w:rsidR="00E467CA" w:rsidRPr="00E97C97" w:rsidRDefault="004C6CDA" w:rsidP="00B47D85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color w:val="000000"/>
          <w:lang w:eastAsia="en-GB"/>
        </w:rPr>
      </w:pPr>
      <w:r w:rsidRPr="00E97C97">
        <w:rPr>
          <w:rFonts w:eastAsia="Times New Roman" w:cs="Times New Roman"/>
          <w:color w:val="000000"/>
          <w:lang w:eastAsia="en-GB"/>
        </w:rPr>
        <w:t>Manual Bank Reconciliation</w:t>
      </w:r>
      <w:r w:rsidR="00132120">
        <w:rPr>
          <w:rFonts w:eastAsia="Times New Roman" w:cs="Times New Roman"/>
          <w:color w:val="000000"/>
          <w:lang w:eastAsia="en-GB"/>
        </w:rPr>
        <w:t xml:space="preserve"> and Investigating discrepancies</w:t>
      </w:r>
    </w:p>
    <w:p w14:paraId="580B827E" w14:textId="31F6F2BF" w:rsidR="00A915B8" w:rsidRPr="002C2584" w:rsidRDefault="004C6CDA" w:rsidP="00A915B8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color w:val="000000"/>
          <w:lang w:eastAsia="en-GB"/>
        </w:rPr>
      </w:pPr>
      <w:r w:rsidRPr="00E97C97">
        <w:rPr>
          <w:rFonts w:eastAsia="Times New Roman" w:cs="Times New Roman"/>
          <w:color w:val="000000"/>
          <w:lang w:eastAsia="en-GB"/>
        </w:rPr>
        <w:t>Store Expenses</w:t>
      </w:r>
      <w:r w:rsidR="00A6352F">
        <w:rPr>
          <w:rFonts w:eastAsia="Times New Roman" w:cs="Times New Roman"/>
          <w:color w:val="000000"/>
          <w:lang w:eastAsia="en-GB"/>
        </w:rPr>
        <w:t xml:space="preserve"> Processing</w:t>
      </w:r>
    </w:p>
    <w:p w14:paraId="000DB54E" w14:textId="77777777" w:rsidR="00AD5081" w:rsidRDefault="00AD5081" w:rsidP="00A915B8">
      <w:pPr>
        <w:spacing w:after="0" w:line="240" w:lineRule="auto"/>
        <w:rPr>
          <w:rFonts w:eastAsia="Times New Roman" w:cs="Times New Roman"/>
          <w:b/>
          <w:bCs/>
          <w:color w:val="000000"/>
          <w:sz w:val="24"/>
          <w:szCs w:val="24"/>
          <w:lang w:eastAsia="en-GB"/>
        </w:rPr>
      </w:pPr>
    </w:p>
    <w:p w14:paraId="43D0CBBF" w14:textId="77777777" w:rsidR="00AD5081" w:rsidRDefault="00AD5081" w:rsidP="00A915B8">
      <w:pPr>
        <w:spacing w:after="0" w:line="240" w:lineRule="auto"/>
        <w:rPr>
          <w:rFonts w:eastAsia="Times New Roman" w:cs="Times New Roman"/>
          <w:b/>
          <w:bCs/>
          <w:color w:val="000000"/>
          <w:sz w:val="24"/>
          <w:szCs w:val="24"/>
          <w:lang w:eastAsia="en-GB"/>
        </w:rPr>
      </w:pPr>
    </w:p>
    <w:p w14:paraId="7D04628E" w14:textId="77777777" w:rsidR="00AD5081" w:rsidRDefault="00AD5081" w:rsidP="00A915B8">
      <w:pPr>
        <w:spacing w:after="0" w:line="240" w:lineRule="auto"/>
        <w:rPr>
          <w:rFonts w:eastAsia="Times New Roman" w:cs="Times New Roman"/>
          <w:b/>
          <w:bCs/>
          <w:color w:val="000000"/>
          <w:sz w:val="24"/>
          <w:szCs w:val="24"/>
          <w:lang w:eastAsia="en-GB"/>
        </w:rPr>
      </w:pPr>
    </w:p>
    <w:p w14:paraId="0F613AA7" w14:textId="77777777" w:rsidR="00AD5081" w:rsidRDefault="00AD5081" w:rsidP="00A915B8">
      <w:pPr>
        <w:spacing w:after="0" w:line="240" w:lineRule="auto"/>
        <w:rPr>
          <w:rFonts w:eastAsia="Times New Roman" w:cs="Times New Roman"/>
          <w:b/>
          <w:bCs/>
          <w:color w:val="000000"/>
          <w:sz w:val="24"/>
          <w:szCs w:val="24"/>
          <w:lang w:eastAsia="en-GB"/>
        </w:rPr>
      </w:pPr>
    </w:p>
    <w:p w14:paraId="353A7A35" w14:textId="77777777" w:rsidR="00AD5081" w:rsidRDefault="00AD5081" w:rsidP="00A915B8">
      <w:pPr>
        <w:spacing w:after="0" w:line="240" w:lineRule="auto"/>
        <w:rPr>
          <w:rFonts w:eastAsia="Times New Roman" w:cs="Times New Roman"/>
          <w:b/>
          <w:bCs/>
          <w:color w:val="000000"/>
          <w:sz w:val="24"/>
          <w:szCs w:val="24"/>
          <w:lang w:eastAsia="en-GB"/>
        </w:rPr>
      </w:pPr>
    </w:p>
    <w:p w14:paraId="00CB00CA" w14:textId="77777777" w:rsidR="00AD5081" w:rsidRDefault="00AD5081" w:rsidP="00A915B8">
      <w:pPr>
        <w:spacing w:after="0" w:line="240" w:lineRule="auto"/>
        <w:rPr>
          <w:rFonts w:eastAsia="Times New Roman" w:cs="Times New Roman"/>
          <w:b/>
          <w:bCs/>
          <w:color w:val="000000"/>
          <w:sz w:val="24"/>
          <w:szCs w:val="24"/>
          <w:lang w:eastAsia="en-GB"/>
        </w:rPr>
      </w:pPr>
    </w:p>
    <w:p w14:paraId="534E71C5" w14:textId="1F6F02CC" w:rsidR="00A915B8" w:rsidRPr="00053478" w:rsidRDefault="00A915B8" w:rsidP="00A915B8">
      <w:pPr>
        <w:spacing w:after="0" w:line="240" w:lineRule="auto"/>
        <w:rPr>
          <w:rFonts w:eastAsia="Times New Roman" w:cs="Times New Roman"/>
          <w:b/>
          <w:bCs/>
          <w:color w:val="000000"/>
          <w:sz w:val="24"/>
          <w:szCs w:val="24"/>
          <w:lang w:eastAsia="en-GB"/>
        </w:rPr>
      </w:pPr>
      <w:r w:rsidRPr="00053478">
        <w:rPr>
          <w:rFonts w:eastAsia="Times New Roman" w:cs="Times New Roman"/>
          <w:b/>
          <w:bCs/>
          <w:color w:val="000000"/>
          <w:sz w:val="24"/>
          <w:szCs w:val="24"/>
          <w:lang w:eastAsia="en-GB"/>
        </w:rPr>
        <w:t>Achievements</w:t>
      </w:r>
    </w:p>
    <w:p w14:paraId="4A9D04D3" w14:textId="77777777" w:rsidR="00A915B8" w:rsidRPr="00E97C97" w:rsidRDefault="00A915B8" w:rsidP="00A915B8">
      <w:pPr>
        <w:spacing w:after="0" w:line="240" w:lineRule="auto"/>
        <w:rPr>
          <w:rFonts w:eastAsia="Times New Roman" w:cs="Times New Roman"/>
          <w:b/>
          <w:bCs/>
          <w:color w:val="000000"/>
          <w:lang w:eastAsia="en-GB"/>
        </w:rPr>
      </w:pPr>
    </w:p>
    <w:p w14:paraId="6E3D9D3E" w14:textId="3B5DF150" w:rsidR="00A915B8" w:rsidRPr="00E97C97" w:rsidRDefault="001D5F7A" w:rsidP="00A915B8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color w:val="000000"/>
          <w:lang w:eastAsia="en-GB"/>
        </w:rPr>
      </w:pPr>
      <w:r w:rsidRPr="00E97C97">
        <w:rPr>
          <w:rFonts w:eastAsia="Times New Roman" w:cs="Times New Roman"/>
          <w:color w:val="000000"/>
          <w:lang w:eastAsia="en-GB"/>
        </w:rPr>
        <w:t>As a Bank Administrator I p</w:t>
      </w:r>
      <w:r w:rsidR="00A915B8" w:rsidRPr="00E97C97">
        <w:rPr>
          <w:rFonts w:eastAsia="Times New Roman" w:cs="Times New Roman"/>
          <w:color w:val="000000"/>
          <w:lang w:eastAsia="en-GB"/>
        </w:rPr>
        <w:t>layed a large part in the process of moving from manual to automated bank reconciliations</w:t>
      </w:r>
      <w:r w:rsidR="003B4F61" w:rsidRPr="00E97C97">
        <w:rPr>
          <w:rFonts w:eastAsia="Times New Roman" w:cs="Times New Roman"/>
          <w:color w:val="000000"/>
          <w:lang w:eastAsia="en-GB"/>
        </w:rPr>
        <w:t xml:space="preserve"> using CODA.</w:t>
      </w:r>
    </w:p>
    <w:p w14:paraId="6DA00185" w14:textId="06EAFBD6" w:rsidR="00A915B8" w:rsidRPr="00E97C97" w:rsidRDefault="001D5F7A" w:rsidP="00A915B8">
      <w:pPr>
        <w:pStyle w:val="ListParagraph"/>
        <w:numPr>
          <w:ilvl w:val="0"/>
          <w:numId w:val="7"/>
        </w:numPr>
        <w:rPr>
          <w:rFonts w:eastAsia="Times New Roman" w:cs="Times New Roman"/>
          <w:color w:val="000000"/>
          <w:lang w:eastAsia="en-GB"/>
        </w:rPr>
      </w:pPr>
      <w:r w:rsidRPr="00E97C97">
        <w:rPr>
          <w:rFonts w:eastAsia="Times New Roman" w:cs="Times New Roman"/>
          <w:color w:val="000000"/>
          <w:lang w:eastAsia="en-GB"/>
        </w:rPr>
        <w:t>In my role of Stores Banking Team Leader I helped to i</w:t>
      </w:r>
      <w:r w:rsidR="00A915B8" w:rsidRPr="00E97C97">
        <w:rPr>
          <w:rFonts w:eastAsia="Times New Roman" w:cs="Times New Roman"/>
          <w:color w:val="000000"/>
          <w:lang w:eastAsia="en-GB"/>
        </w:rPr>
        <w:t>mplem</w:t>
      </w:r>
      <w:r w:rsidRPr="00E97C97">
        <w:rPr>
          <w:rFonts w:eastAsia="Times New Roman" w:cs="Times New Roman"/>
          <w:color w:val="000000"/>
          <w:lang w:eastAsia="en-GB"/>
        </w:rPr>
        <w:t>ent</w:t>
      </w:r>
      <w:r w:rsidR="00A915B8" w:rsidRPr="00E97C97">
        <w:rPr>
          <w:rFonts w:eastAsia="Times New Roman" w:cs="Times New Roman"/>
          <w:color w:val="000000"/>
          <w:lang w:eastAsia="en-GB"/>
        </w:rPr>
        <w:t xml:space="preserve"> a returns/cancellations process </w:t>
      </w:r>
      <w:r w:rsidRPr="00E97C97">
        <w:rPr>
          <w:rFonts w:eastAsia="Times New Roman" w:cs="Times New Roman"/>
          <w:color w:val="000000"/>
          <w:lang w:eastAsia="en-GB"/>
        </w:rPr>
        <w:t xml:space="preserve">for </w:t>
      </w:r>
      <w:r w:rsidR="003B4F61" w:rsidRPr="00E97C97">
        <w:rPr>
          <w:rFonts w:eastAsia="Times New Roman" w:cs="Times New Roman"/>
          <w:color w:val="000000"/>
          <w:lang w:eastAsia="en-GB"/>
        </w:rPr>
        <w:t xml:space="preserve">faulty / incorrect </w:t>
      </w:r>
      <w:r w:rsidRPr="00E97C97">
        <w:rPr>
          <w:rFonts w:eastAsia="Times New Roman" w:cs="Times New Roman"/>
          <w:color w:val="000000"/>
          <w:lang w:eastAsia="en-GB"/>
        </w:rPr>
        <w:t xml:space="preserve">products </w:t>
      </w:r>
      <w:r w:rsidR="00A915B8" w:rsidRPr="00E97C97">
        <w:rPr>
          <w:rFonts w:eastAsia="Times New Roman" w:cs="Times New Roman"/>
          <w:color w:val="000000"/>
          <w:lang w:eastAsia="en-GB"/>
        </w:rPr>
        <w:t>and presented to Area Sales Managers as well as the Stores Banking T</w:t>
      </w:r>
      <w:r w:rsidRPr="00E97C97">
        <w:rPr>
          <w:rFonts w:eastAsia="Times New Roman" w:cs="Times New Roman"/>
          <w:color w:val="000000"/>
          <w:lang w:eastAsia="en-GB"/>
        </w:rPr>
        <w:t>eam who were responsible for the administration of the cancellations and returns.</w:t>
      </w:r>
    </w:p>
    <w:p w14:paraId="5AFE8284" w14:textId="583DCD5F" w:rsidR="003B4F61" w:rsidRPr="00E97C97" w:rsidRDefault="003B4F61" w:rsidP="003B4F61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color w:val="000000"/>
          <w:lang w:eastAsia="en-GB"/>
        </w:rPr>
      </w:pPr>
      <w:r w:rsidRPr="00E97C97">
        <w:rPr>
          <w:rFonts w:eastAsia="Times New Roman" w:cs="Times New Roman"/>
          <w:color w:val="000000"/>
          <w:lang w:eastAsia="en-GB"/>
        </w:rPr>
        <w:t>As an Assistant Accountant I managed the VAT return process through the government rate change from 17.5% to 15% and 20% which included extra reconciliations to verify the transactions.</w:t>
      </w:r>
    </w:p>
    <w:p w14:paraId="70E1E382" w14:textId="321E01B6" w:rsidR="003B4F61" w:rsidRPr="00E97C97" w:rsidRDefault="003B4F61" w:rsidP="003B4F61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color w:val="000000"/>
          <w:lang w:eastAsia="en-GB"/>
        </w:rPr>
      </w:pPr>
      <w:r w:rsidRPr="00E97C97">
        <w:rPr>
          <w:rFonts w:eastAsia="Times New Roman" w:cs="Times New Roman"/>
          <w:color w:val="000000"/>
          <w:lang w:eastAsia="en-GB"/>
        </w:rPr>
        <w:t xml:space="preserve">Following acquisitions of new stores in Southern Ireland – took on responsibility of the Irish VAT return and </w:t>
      </w:r>
      <w:proofErr w:type="spellStart"/>
      <w:r w:rsidRPr="00E97C97">
        <w:rPr>
          <w:rFonts w:eastAsia="Times New Roman" w:cs="Times New Roman"/>
          <w:color w:val="000000"/>
          <w:lang w:eastAsia="en-GB"/>
        </w:rPr>
        <w:t>Intrastats</w:t>
      </w:r>
      <w:proofErr w:type="spellEnd"/>
      <w:r w:rsidRPr="00E97C97">
        <w:rPr>
          <w:rFonts w:eastAsia="Times New Roman" w:cs="Times New Roman"/>
          <w:color w:val="000000"/>
          <w:lang w:eastAsia="en-GB"/>
        </w:rPr>
        <w:t xml:space="preserve"> reported in EUROs. This involved initially looking on the </w:t>
      </w:r>
      <w:r w:rsidR="0033606C">
        <w:rPr>
          <w:rFonts w:eastAsia="Times New Roman" w:cs="Times New Roman"/>
          <w:color w:val="000000"/>
          <w:lang w:eastAsia="en-GB"/>
        </w:rPr>
        <w:t>HMRC</w:t>
      </w:r>
      <w:r w:rsidRPr="00E97C97">
        <w:rPr>
          <w:rFonts w:eastAsia="Times New Roman" w:cs="Times New Roman"/>
          <w:color w:val="000000"/>
          <w:lang w:eastAsia="en-GB"/>
        </w:rPr>
        <w:t xml:space="preserve"> website to </w:t>
      </w:r>
      <w:r w:rsidR="00AC346A">
        <w:rPr>
          <w:rFonts w:eastAsia="Times New Roman" w:cs="Times New Roman"/>
          <w:color w:val="000000"/>
          <w:lang w:eastAsia="en-GB"/>
        </w:rPr>
        <w:t>find out reporting requirements and setting up new working files accordingly.</w:t>
      </w:r>
      <w:r w:rsidRPr="00E97C97">
        <w:rPr>
          <w:rFonts w:eastAsia="Times New Roman" w:cs="Times New Roman"/>
          <w:color w:val="000000"/>
          <w:lang w:eastAsia="en-GB"/>
        </w:rPr>
        <w:t xml:space="preserve"> </w:t>
      </w:r>
    </w:p>
    <w:p w14:paraId="38AEC4D5" w14:textId="74296FA1" w:rsidR="002C2584" w:rsidRDefault="007D59EA" w:rsidP="002C2584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color w:val="000000"/>
          <w:lang w:eastAsia="en-GB"/>
        </w:rPr>
      </w:pPr>
      <w:r>
        <w:rPr>
          <w:rFonts w:eastAsia="Times New Roman" w:cs="Times New Roman"/>
          <w:color w:val="000000"/>
          <w:lang w:eastAsia="en-GB"/>
        </w:rPr>
        <w:t>When I took on the role of Stock and Imports Accountant it involved learning a completely different accounting software package SysPro which I had to pick up in a couple of weeks due to the previous accountant leaving the business</w:t>
      </w:r>
      <w:r w:rsidR="002C2584">
        <w:rPr>
          <w:rFonts w:eastAsia="Times New Roman" w:cs="Times New Roman"/>
          <w:color w:val="000000"/>
          <w:lang w:eastAsia="en-GB"/>
        </w:rPr>
        <w:t>.</w:t>
      </w:r>
    </w:p>
    <w:p w14:paraId="7DF71870" w14:textId="4B7C2773" w:rsidR="00D1756F" w:rsidRDefault="00D1756F" w:rsidP="002C2584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color w:val="000000"/>
          <w:lang w:eastAsia="en-GB"/>
        </w:rPr>
      </w:pPr>
      <w:r>
        <w:rPr>
          <w:rFonts w:eastAsia="Times New Roman" w:cs="Times New Roman"/>
          <w:color w:val="000000"/>
          <w:lang w:eastAsia="en-GB"/>
        </w:rPr>
        <w:t>Duri</w:t>
      </w:r>
      <w:r w:rsidR="00C962B5">
        <w:rPr>
          <w:rFonts w:eastAsia="Times New Roman" w:cs="Times New Roman"/>
          <w:color w:val="000000"/>
          <w:lang w:eastAsia="en-GB"/>
        </w:rPr>
        <w:t>ng</w:t>
      </w:r>
      <w:r w:rsidR="007F6233">
        <w:rPr>
          <w:rFonts w:eastAsia="Times New Roman" w:cs="Times New Roman"/>
          <w:color w:val="000000"/>
          <w:lang w:eastAsia="en-GB"/>
        </w:rPr>
        <w:t xml:space="preserve"> my position of Assistant Management Accountant </w:t>
      </w:r>
      <w:r w:rsidR="0067654A">
        <w:rPr>
          <w:rFonts w:eastAsia="Times New Roman" w:cs="Times New Roman"/>
          <w:color w:val="000000"/>
          <w:lang w:eastAsia="en-GB"/>
        </w:rPr>
        <w:t xml:space="preserve">at </w:t>
      </w:r>
      <w:r w:rsidR="00C962B5">
        <w:rPr>
          <w:rFonts w:eastAsia="Times New Roman" w:cs="Times New Roman"/>
          <w:color w:val="000000"/>
          <w:lang w:eastAsia="en-GB"/>
        </w:rPr>
        <w:t>FGFS</w:t>
      </w:r>
      <w:r w:rsidR="005650F1">
        <w:rPr>
          <w:rFonts w:eastAsia="Times New Roman" w:cs="Times New Roman"/>
          <w:color w:val="000000"/>
          <w:lang w:eastAsia="en-GB"/>
        </w:rPr>
        <w:t xml:space="preserve"> I designed a new style </w:t>
      </w:r>
      <w:r w:rsidR="001E6E01">
        <w:rPr>
          <w:rFonts w:eastAsia="Times New Roman" w:cs="Times New Roman"/>
          <w:color w:val="000000"/>
          <w:lang w:eastAsia="en-GB"/>
        </w:rPr>
        <w:t xml:space="preserve">carriage report which was more </w:t>
      </w:r>
      <w:r w:rsidR="00D058AA">
        <w:rPr>
          <w:rFonts w:eastAsia="Times New Roman" w:cs="Times New Roman"/>
          <w:color w:val="000000"/>
          <w:lang w:eastAsia="en-GB"/>
        </w:rPr>
        <w:t xml:space="preserve">automated enabling </w:t>
      </w:r>
      <w:r w:rsidR="00C03FB6">
        <w:rPr>
          <w:rFonts w:eastAsia="Times New Roman" w:cs="Times New Roman"/>
          <w:color w:val="000000"/>
          <w:lang w:eastAsia="en-GB"/>
        </w:rPr>
        <w:t xml:space="preserve">more time to be spent on </w:t>
      </w:r>
      <w:r w:rsidR="00C218AA">
        <w:rPr>
          <w:rFonts w:eastAsia="Times New Roman" w:cs="Times New Roman"/>
          <w:color w:val="000000"/>
          <w:lang w:eastAsia="en-GB"/>
        </w:rPr>
        <w:t xml:space="preserve">analysis. This along with </w:t>
      </w:r>
      <w:r w:rsidR="00923EDB">
        <w:rPr>
          <w:rFonts w:eastAsia="Times New Roman" w:cs="Times New Roman"/>
          <w:color w:val="000000"/>
          <w:lang w:eastAsia="en-GB"/>
        </w:rPr>
        <w:t>my good attention to detail</w:t>
      </w:r>
      <w:r w:rsidR="0025648F">
        <w:rPr>
          <w:rFonts w:eastAsia="Times New Roman" w:cs="Times New Roman"/>
          <w:color w:val="000000"/>
          <w:lang w:eastAsia="en-GB"/>
        </w:rPr>
        <w:t xml:space="preserve"> enabled me to identify inefficiencies </w:t>
      </w:r>
      <w:r w:rsidR="0018106F">
        <w:rPr>
          <w:rFonts w:eastAsia="Times New Roman" w:cs="Times New Roman"/>
          <w:color w:val="000000"/>
          <w:lang w:eastAsia="en-GB"/>
        </w:rPr>
        <w:t>within the returns process</w:t>
      </w:r>
      <w:r w:rsidR="00C919B0">
        <w:rPr>
          <w:rFonts w:eastAsia="Times New Roman" w:cs="Times New Roman"/>
          <w:color w:val="000000"/>
          <w:lang w:eastAsia="en-GB"/>
        </w:rPr>
        <w:t xml:space="preserve"> and </w:t>
      </w:r>
      <w:r w:rsidR="00B72133">
        <w:rPr>
          <w:rFonts w:eastAsia="Times New Roman" w:cs="Times New Roman"/>
          <w:color w:val="000000"/>
          <w:lang w:eastAsia="en-GB"/>
        </w:rPr>
        <w:t>ultimately reducing costs to the business</w:t>
      </w:r>
      <w:r w:rsidR="007F6233">
        <w:rPr>
          <w:rFonts w:eastAsia="Times New Roman" w:cs="Times New Roman"/>
          <w:color w:val="000000"/>
          <w:lang w:eastAsia="en-GB"/>
        </w:rPr>
        <w:t>.</w:t>
      </w:r>
    </w:p>
    <w:p w14:paraId="74AC67D9" w14:textId="77777777" w:rsidR="002C2584" w:rsidRPr="002C2584" w:rsidRDefault="002C2584" w:rsidP="002C2584">
      <w:pPr>
        <w:pStyle w:val="ListParagraph"/>
        <w:spacing w:after="0" w:line="240" w:lineRule="auto"/>
        <w:rPr>
          <w:rFonts w:eastAsia="Times New Roman" w:cs="Times New Roman"/>
          <w:color w:val="000000"/>
          <w:lang w:eastAsia="en-GB"/>
        </w:rPr>
      </w:pPr>
    </w:p>
    <w:p w14:paraId="11DCB2B8" w14:textId="33E6CF62" w:rsidR="00B47D85" w:rsidRPr="00053478" w:rsidRDefault="00B47D85">
      <w:pPr>
        <w:rPr>
          <w:b/>
          <w:color w:val="000000"/>
          <w:sz w:val="24"/>
          <w:szCs w:val="24"/>
        </w:rPr>
      </w:pPr>
      <w:r w:rsidRPr="00053478">
        <w:rPr>
          <w:b/>
          <w:color w:val="000000"/>
          <w:sz w:val="24"/>
          <w:szCs w:val="24"/>
        </w:rPr>
        <w:t>Interests</w:t>
      </w:r>
    </w:p>
    <w:p w14:paraId="3696CE0C" w14:textId="49B5E1E9" w:rsidR="00FB5BBC" w:rsidRDefault="002C2584" w:rsidP="000F2C32">
      <w:pPr>
        <w:spacing w:after="0"/>
        <w:rPr>
          <w:color w:val="000000"/>
        </w:rPr>
      </w:pPr>
      <w:r w:rsidRPr="002C2584">
        <w:rPr>
          <w:color w:val="000000"/>
        </w:rPr>
        <w:t xml:space="preserve">I </w:t>
      </w:r>
      <w:r w:rsidR="00E20962">
        <w:rPr>
          <w:color w:val="000000"/>
        </w:rPr>
        <w:t>enjoy spending time</w:t>
      </w:r>
      <w:r w:rsidR="008277E9">
        <w:rPr>
          <w:color w:val="000000"/>
        </w:rPr>
        <w:t xml:space="preserve"> wi</w:t>
      </w:r>
      <w:r w:rsidR="008277E9" w:rsidRPr="002C2584">
        <w:rPr>
          <w:color w:val="000000"/>
        </w:rPr>
        <w:t>th</w:t>
      </w:r>
      <w:r w:rsidRPr="002C2584">
        <w:rPr>
          <w:color w:val="000000"/>
        </w:rPr>
        <w:t xml:space="preserve"> my family and friends, either out for </w:t>
      </w:r>
      <w:r w:rsidR="00731CE3">
        <w:rPr>
          <w:color w:val="000000"/>
        </w:rPr>
        <w:t>food and</w:t>
      </w:r>
      <w:r w:rsidR="00C85C27">
        <w:rPr>
          <w:color w:val="000000"/>
        </w:rPr>
        <w:t xml:space="preserve"> drinks or a quiet</w:t>
      </w:r>
      <w:r w:rsidR="00A06FC0">
        <w:rPr>
          <w:color w:val="000000"/>
        </w:rPr>
        <w:t xml:space="preserve"> coffee and catch up</w:t>
      </w:r>
      <w:r w:rsidRPr="002C2584">
        <w:rPr>
          <w:color w:val="000000"/>
        </w:rPr>
        <w:t xml:space="preserve">. I am a keen reader. I have been lucky enough to have some amazing experiences around the world which have included scuba diving in the </w:t>
      </w:r>
      <w:r>
        <w:rPr>
          <w:color w:val="000000"/>
        </w:rPr>
        <w:t>great barrier</w:t>
      </w:r>
      <w:r w:rsidRPr="002C2584">
        <w:rPr>
          <w:color w:val="000000"/>
        </w:rPr>
        <w:t xml:space="preserve"> reef, a sky dive and a bungee jump.</w:t>
      </w:r>
    </w:p>
    <w:p w14:paraId="64FEFFAD" w14:textId="77777777" w:rsidR="002C2584" w:rsidRPr="00E97C97" w:rsidRDefault="002C2584" w:rsidP="000F2C32">
      <w:pPr>
        <w:spacing w:after="0"/>
        <w:rPr>
          <w:color w:val="000000"/>
        </w:rPr>
      </w:pPr>
    </w:p>
    <w:p w14:paraId="5F02C82E" w14:textId="201D1E7F" w:rsidR="00E97C97" w:rsidRPr="0033606C" w:rsidRDefault="00FB5BBC" w:rsidP="00F41D52">
      <w:pPr>
        <w:spacing w:after="0"/>
        <w:rPr>
          <w:rFonts w:eastAsia="Times New Roman" w:cs="Times New Roman"/>
          <w:bCs/>
          <w:lang w:eastAsia="en-GB"/>
        </w:rPr>
      </w:pPr>
      <w:r w:rsidRPr="00053478">
        <w:rPr>
          <w:rFonts w:eastAsia="Times New Roman" w:cs="Times New Roman"/>
          <w:b/>
          <w:bCs/>
          <w:sz w:val="24"/>
          <w:szCs w:val="24"/>
          <w:lang w:eastAsia="en-GB"/>
        </w:rPr>
        <w:t>References</w:t>
      </w:r>
      <w:r w:rsidRPr="00E97C97">
        <w:rPr>
          <w:rFonts w:eastAsia="Times New Roman" w:cs="Times New Roman"/>
          <w:b/>
          <w:bCs/>
          <w:lang w:eastAsia="en-GB"/>
        </w:rPr>
        <w:t xml:space="preserve"> </w:t>
      </w:r>
      <w:r w:rsidR="00F0227B" w:rsidRPr="00E97C97">
        <w:rPr>
          <w:rFonts w:eastAsia="Times New Roman" w:cs="Times New Roman"/>
          <w:b/>
          <w:bCs/>
          <w:lang w:eastAsia="en-GB"/>
        </w:rPr>
        <w:tab/>
      </w:r>
      <w:r w:rsidR="00F0227B" w:rsidRPr="00E97C97">
        <w:rPr>
          <w:rFonts w:eastAsia="Times New Roman" w:cs="Times New Roman"/>
          <w:b/>
          <w:bCs/>
          <w:lang w:eastAsia="en-GB"/>
        </w:rPr>
        <w:tab/>
      </w:r>
      <w:r w:rsidR="00F0227B" w:rsidRPr="00E97C97">
        <w:rPr>
          <w:rFonts w:eastAsia="Times New Roman" w:cs="Times New Roman"/>
          <w:b/>
          <w:bCs/>
          <w:lang w:eastAsia="en-GB"/>
        </w:rPr>
        <w:tab/>
      </w:r>
      <w:r w:rsidRPr="00E97C97">
        <w:rPr>
          <w:rFonts w:eastAsia="Times New Roman" w:cs="Times New Roman"/>
          <w:b/>
          <w:bCs/>
          <w:lang w:eastAsia="en-GB"/>
        </w:rPr>
        <w:t xml:space="preserve"> </w:t>
      </w:r>
      <w:r w:rsidR="00F0227B" w:rsidRPr="00E97C97">
        <w:rPr>
          <w:rFonts w:eastAsia="Times New Roman" w:cs="Times New Roman"/>
          <w:bCs/>
          <w:lang w:eastAsia="en-GB"/>
        </w:rPr>
        <w:t>A</w:t>
      </w:r>
      <w:r w:rsidRPr="00E97C97">
        <w:rPr>
          <w:rFonts w:eastAsia="Times New Roman" w:cs="Times New Roman"/>
          <w:bCs/>
          <w:lang w:eastAsia="en-GB"/>
        </w:rPr>
        <w:t>vailable on request</w:t>
      </w:r>
    </w:p>
    <w:sectPr w:rsidR="00E97C97" w:rsidRPr="0033606C" w:rsidSect="004C40BF">
      <w:pgSz w:w="11906" w:h="16838"/>
      <w:pgMar w:top="567" w:right="991" w:bottom="426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CC1AEF" w14:textId="77777777" w:rsidR="003E19F3" w:rsidRDefault="003E19F3" w:rsidP="00B47D85">
      <w:pPr>
        <w:spacing w:after="0" w:line="240" w:lineRule="auto"/>
      </w:pPr>
      <w:r>
        <w:separator/>
      </w:r>
    </w:p>
  </w:endnote>
  <w:endnote w:type="continuationSeparator" w:id="0">
    <w:p w14:paraId="15A5A3EC" w14:textId="77777777" w:rsidR="003E19F3" w:rsidRDefault="003E19F3" w:rsidP="00B47D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708BC6" w14:textId="77777777" w:rsidR="003E19F3" w:rsidRDefault="003E19F3" w:rsidP="00B47D85">
      <w:pPr>
        <w:spacing w:after="0" w:line="240" w:lineRule="auto"/>
      </w:pPr>
      <w:r>
        <w:separator/>
      </w:r>
    </w:p>
  </w:footnote>
  <w:footnote w:type="continuationSeparator" w:id="0">
    <w:p w14:paraId="19FE88CD" w14:textId="77777777" w:rsidR="003E19F3" w:rsidRDefault="003E19F3" w:rsidP="00B47D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84C78"/>
    <w:multiLevelType w:val="hybridMultilevel"/>
    <w:tmpl w:val="5CF6D984"/>
    <w:lvl w:ilvl="0" w:tplc="F21822C6">
      <w:numFmt w:val="bullet"/>
      <w:lvlText w:val="-"/>
      <w:lvlJc w:val="left"/>
      <w:pPr>
        <w:ind w:left="324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" w15:restartNumberingAfterBreak="0">
    <w:nsid w:val="04CE1102"/>
    <w:multiLevelType w:val="hybridMultilevel"/>
    <w:tmpl w:val="72661C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8851A8"/>
    <w:multiLevelType w:val="hybridMultilevel"/>
    <w:tmpl w:val="519888D6"/>
    <w:lvl w:ilvl="0" w:tplc="89006364">
      <w:numFmt w:val="bullet"/>
      <w:lvlText w:val="-"/>
      <w:lvlJc w:val="left"/>
      <w:pPr>
        <w:ind w:left="324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" w15:restartNumberingAfterBreak="0">
    <w:nsid w:val="091514F3"/>
    <w:multiLevelType w:val="hybridMultilevel"/>
    <w:tmpl w:val="D68E956C"/>
    <w:lvl w:ilvl="0" w:tplc="3A0C2C00">
      <w:start w:val="32"/>
      <w:numFmt w:val="bullet"/>
      <w:lvlText w:val="-"/>
      <w:lvlJc w:val="left"/>
      <w:pPr>
        <w:ind w:left="3600" w:hanging="360"/>
      </w:pPr>
      <w:rPr>
        <w:rFonts w:ascii="Calibri" w:eastAsia="Times New Roman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1687715E"/>
    <w:multiLevelType w:val="hybridMultilevel"/>
    <w:tmpl w:val="5A9EC9BC"/>
    <w:lvl w:ilvl="0" w:tplc="35544D9A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  <w:b/>
      </w:rPr>
    </w:lvl>
    <w:lvl w:ilvl="1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5" w15:restartNumberingAfterBreak="0">
    <w:nsid w:val="1A126550"/>
    <w:multiLevelType w:val="hybridMultilevel"/>
    <w:tmpl w:val="0FF0D7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334633"/>
    <w:multiLevelType w:val="hybridMultilevel"/>
    <w:tmpl w:val="40FA219E"/>
    <w:lvl w:ilvl="0" w:tplc="FFFFFFFF">
      <w:numFmt w:val="bullet"/>
      <w:lvlText w:val="-"/>
      <w:lvlJc w:val="left"/>
      <w:pPr>
        <w:ind w:left="324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7" w15:restartNumberingAfterBreak="0">
    <w:nsid w:val="31A2480E"/>
    <w:multiLevelType w:val="hybridMultilevel"/>
    <w:tmpl w:val="A9406DB4"/>
    <w:lvl w:ilvl="0" w:tplc="FFFFFFFF">
      <w:numFmt w:val="bullet"/>
      <w:lvlText w:val="-"/>
      <w:lvlJc w:val="left"/>
      <w:pPr>
        <w:ind w:left="318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5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2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940" w:hanging="360"/>
      </w:pPr>
      <w:rPr>
        <w:rFonts w:ascii="Wingdings" w:hAnsi="Wingdings" w:hint="default"/>
      </w:rPr>
    </w:lvl>
  </w:abstractNum>
  <w:abstractNum w:abstractNumId="8" w15:restartNumberingAfterBreak="0">
    <w:nsid w:val="354F49B8"/>
    <w:multiLevelType w:val="hybridMultilevel"/>
    <w:tmpl w:val="925AF6EE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9" w15:restartNumberingAfterBreak="0">
    <w:nsid w:val="4E4201AC"/>
    <w:multiLevelType w:val="hybridMultilevel"/>
    <w:tmpl w:val="6B283C54"/>
    <w:lvl w:ilvl="0" w:tplc="3A0C2C00">
      <w:start w:val="32"/>
      <w:numFmt w:val="bullet"/>
      <w:lvlText w:val="-"/>
      <w:lvlJc w:val="left"/>
      <w:pPr>
        <w:ind w:left="3240" w:hanging="360"/>
      </w:pPr>
      <w:rPr>
        <w:rFonts w:ascii="Calibri" w:eastAsia="Times New Roman" w:hAnsi="Calibri" w:cs="Times New Roman" w:hint="default"/>
      </w:rPr>
    </w:lvl>
    <w:lvl w:ilvl="1" w:tplc="0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0" w15:restartNumberingAfterBreak="0">
    <w:nsid w:val="54632777"/>
    <w:multiLevelType w:val="hybridMultilevel"/>
    <w:tmpl w:val="C5C474B2"/>
    <w:lvl w:ilvl="0" w:tplc="D706BFA6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1" w15:restartNumberingAfterBreak="0">
    <w:nsid w:val="62774D08"/>
    <w:multiLevelType w:val="hybridMultilevel"/>
    <w:tmpl w:val="3B9C4E9C"/>
    <w:lvl w:ilvl="0" w:tplc="FFFFFFFF">
      <w:numFmt w:val="bullet"/>
      <w:lvlText w:val="-"/>
      <w:lvlJc w:val="left"/>
      <w:pPr>
        <w:ind w:left="324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2" w15:restartNumberingAfterBreak="0">
    <w:nsid w:val="6659270E"/>
    <w:multiLevelType w:val="hybridMultilevel"/>
    <w:tmpl w:val="F9DE8512"/>
    <w:lvl w:ilvl="0" w:tplc="3A0C2C00">
      <w:start w:val="32"/>
      <w:numFmt w:val="bullet"/>
      <w:lvlText w:val="-"/>
      <w:lvlJc w:val="left"/>
      <w:pPr>
        <w:ind w:left="3270" w:hanging="390"/>
      </w:pPr>
      <w:rPr>
        <w:rFonts w:ascii="Calibri" w:eastAsia="Times New Roman" w:hAnsi="Calibri" w:cs="Times New Roman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num w:numId="1" w16cid:durableId="604923104">
    <w:abstractNumId w:val="9"/>
  </w:num>
  <w:num w:numId="2" w16cid:durableId="983004726">
    <w:abstractNumId w:val="2"/>
  </w:num>
  <w:num w:numId="3" w16cid:durableId="1461651185">
    <w:abstractNumId w:val="0"/>
  </w:num>
  <w:num w:numId="4" w16cid:durableId="451749685">
    <w:abstractNumId w:val="8"/>
  </w:num>
  <w:num w:numId="5" w16cid:durableId="1185629754">
    <w:abstractNumId w:val="12"/>
  </w:num>
  <w:num w:numId="6" w16cid:durableId="885726585">
    <w:abstractNumId w:val="3"/>
  </w:num>
  <w:num w:numId="7" w16cid:durableId="1313146295">
    <w:abstractNumId w:val="1"/>
  </w:num>
  <w:num w:numId="8" w16cid:durableId="1988119511">
    <w:abstractNumId w:val="5"/>
  </w:num>
  <w:num w:numId="9" w16cid:durableId="777064836">
    <w:abstractNumId w:val="4"/>
  </w:num>
  <w:num w:numId="10" w16cid:durableId="1688556285">
    <w:abstractNumId w:val="10"/>
  </w:num>
  <w:num w:numId="11" w16cid:durableId="1980721391">
    <w:abstractNumId w:val="7"/>
  </w:num>
  <w:num w:numId="12" w16cid:durableId="2143768221">
    <w:abstractNumId w:val="11"/>
  </w:num>
  <w:num w:numId="13" w16cid:durableId="16636997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7CA"/>
    <w:rsid w:val="00000A6C"/>
    <w:rsid w:val="00004FBC"/>
    <w:rsid w:val="00020CC9"/>
    <w:rsid w:val="00051F2A"/>
    <w:rsid w:val="00053478"/>
    <w:rsid w:val="00066D57"/>
    <w:rsid w:val="0007556A"/>
    <w:rsid w:val="000760E6"/>
    <w:rsid w:val="00083E84"/>
    <w:rsid w:val="00085065"/>
    <w:rsid w:val="00095D6F"/>
    <w:rsid w:val="000A589C"/>
    <w:rsid w:val="000D17D7"/>
    <w:rsid w:val="000E240C"/>
    <w:rsid w:val="000F2C32"/>
    <w:rsid w:val="0010323D"/>
    <w:rsid w:val="00132120"/>
    <w:rsid w:val="00150D6F"/>
    <w:rsid w:val="00161AEF"/>
    <w:rsid w:val="001640DB"/>
    <w:rsid w:val="0018106F"/>
    <w:rsid w:val="00190D1D"/>
    <w:rsid w:val="001A3818"/>
    <w:rsid w:val="001D5F7A"/>
    <w:rsid w:val="001E3C8C"/>
    <w:rsid w:val="001E6E01"/>
    <w:rsid w:val="001F4AB2"/>
    <w:rsid w:val="001F4B30"/>
    <w:rsid w:val="00206C19"/>
    <w:rsid w:val="00214220"/>
    <w:rsid w:val="00214953"/>
    <w:rsid w:val="002351D8"/>
    <w:rsid w:val="0025648F"/>
    <w:rsid w:val="002609FD"/>
    <w:rsid w:val="00266ED2"/>
    <w:rsid w:val="00275CE7"/>
    <w:rsid w:val="00277797"/>
    <w:rsid w:val="0029125C"/>
    <w:rsid w:val="00296568"/>
    <w:rsid w:val="002A0820"/>
    <w:rsid w:val="002C13A7"/>
    <w:rsid w:val="002C2584"/>
    <w:rsid w:val="002C7422"/>
    <w:rsid w:val="002D46B2"/>
    <w:rsid w:val="002E4805"/>
    <w:rsid w:val="002F697B"/>
    <w:rsid w:val="00330032"/>
    <w:rsid w:val="0033606C"/>
    <w:rsid w:val="00341C9D"/>
    <w:rsid w:val="00347B51"/>
    <w:rsid w:val="0036300B"/>
    <w:rsid w:val="003B4F61"/>
    <w:rsid w:val="003E19F3"/>
    <w:rsid w:val="003E4774"/>
    <w:rsid w:val="00416BA8"/>
    <w:rsid w:val="00446217"/>
    <w:rsid w:val="00453670"/>
    <w:rsid w:val="004B1115"/>
    <w:rsid w:val="004B1627"/>
    <w:rsid w:val="004B3C13"/>
    <w:rsid w:val="004C1CAA"/>
    <w:rsid w:val="004C3A68"/>
    <w:rsid w:val="004C40BF"/>
    <w:rsid w:val="004C6CDA"/>
    <w:rsid w:val="004C7B9F"/>
    <w:rsid w:val="004E1664"/>
    <w:rsid w:val="004F16BF"/>
    <w:rsid w:val="00544570"/>
    <w:rsid w:val="00551A15"/>
    <w:rsid w:val="00562AA7"/>
    <w:rsid w:val="005650F1"/>
    <w:rsid w:val="005852AB"/>
    <w:rsid w:val="00594F41"/>
    <w:rsid w:val="005A20AE"/>
    <w:rsid w:val="005B5734"/>
    <w:rsid w:val="005C1890"/>
    <w:rsid w:val="006050B8"/>
    <w:rsid w:val="00613B7C"/>
    <w:rsid w:val="00653DD8"/>
    <w:rsid w:val="0066715A"/>
    <w:rsid w:val="0067654A"/>
    <w:rsid w:val="0069738F"/>
    <w:rsid w:val="006A170E"/>
    <w:rsid w:val="006A7B36"/>
    <w:rsid w:val="006B3FD9"/>
    <w:rsid w:val="006B5D31"/>
    <w:rsid w:val="006D1FC5"/>
    <w:rsid w:val="0070372C"/>
    <w:rsid w:val="0072058B"/>
    <w:rsid w:val="00720B58"/>
    <w:rsid w:val="00731CE3"/>
    <w:rsid w:val="00752685"/>
    <w:rsid w:val="007935CA"/>
    <w:rsid w:val="007B2367"/>
    <w:rsid w:val="007C007A"/>
    <w:rsid w:val="007D0F5F"/>
    <w:rsid w:val="007D457B"/>
    <w:rsid w:val="007D59EA"/>
    <w:rsid w:val="007D5A1F"/>
    <w:rsid w:val="007D6F30"/>
    <w:rsid w:val="007F6233"/>
    <w:rsid w:val="008277E9"/>
    <w:rsid w:val="008503FF"/>
    <w:rsid w:val="00862978"/>
    <w:rsid w:val="008975D2"/>
    <w:rsid w:val="008A07EF"/>
    <w:rsid w:val="008A5300"/>
    <w:rsid w:val="008B7D90"/>
    <w:rsid w:val="008C6B15"/>
    <w:rsid w:val="008D069B"/>
    <w:rsid w:val="008E6181"/>
    <w:rsid w:val="008F59A4"/>
    <w:rsid w:val="00905922"/>
    <w:rsid w:val="00923EDB"/>
    <w:rsid w:val="00951B46"/>
    <w:rsid w:val="009616DD"/>
    <w:rsid w:val="00997676"/>
    <w:rsid w:val="009A0FBE"/>
    <w:rsid w:val="009E3107"/>
    <w:rsid w:val="00A06FC0"/>
    <w:rsid w:val="00A2427D"/>
    <w:rsid w:val="00A43F99"/>
    <w:rsid w:val="00A537E2"/>
    <w:rsid w:val="00A57B13"/>
    <w:rsid w:val="00A6352F"/>
    <w:rsid w:val="00A65D7B"/>
    <w:rsid w:val="00A776E7"/>
    <w:rsid w:val="00A915B8"/>
    <w:rsid w:val="00AB455C"/>
    <w:rsid w:val="00AB482D"/>
    <w:rsid w:val="00AC346A"/>
    <w:rsid w:val="00AD10F2"/>
    <w:rsid w:val="00AD5081"/>
    <w:rsid w:val="00AE0E89"/>
    <w:rsid w:val="00AE1B75"/>
    <w:rsid w:val="00AF5119"/>
    <w:rsid w:val="00B16E7E"/>
    <w:rsid w:val="00B23384"/>
    <w:rsid w:val="00B415AB"/>
    <w:rsid w:val="00B42D75"/>
    <w:rsid w:val="00B47D85"/>
    <w:rsid w:val="00B64ADA"/>
    <w:rsid w:val="00B65FBD"/>
    <w:rsid w:val="00B72133"/>
    <w:rsid w:val="00BA0DFF"/>
    <w:rsid w:val="00BA5A2A"/>
    <w:rsid w:val="00BB4A26"/>
    <w:rsid w:val="00BC382C"/>
    <w:rsid w:val="00BC7E41"/>
    <w:rsid w:val="00BF28F8"/>
    <w:rsid w:val="00C0085F"/>
    <w:rsid w:val="00C03FB6"/>
    <w:rsid w:val="00C20FF1"/>
    <w:rsid w:val="00C218AA"/>
    <w:rsid w:val="00C26C7D"/>
    <w:rsid w:val="00C32AC5"/>
    <w:rsid w:val="00C35297"/>
    <w:rsid w:val="00C449BE"/>
    <w:rsid w:val="00C51557"/>
    <w:rsid w:val="00C66F8E"/>
    <w:rsid w:val="00C73274"/>
    <w:rsid w:val="00C85C27"/>
    <w:rsid w:val="00C919B0"/>
    <w:rsid w:val="00C962B5"/>
    <w:rsid w:val="00CB78C7"/>
    <w:rsid w:val="00CC6A9F"/>
    <w:rsid w:val="00CE2BE7"/>
    <w:rsid w:val="00CF01A0"/>
    <w:rsid w:val="00D058AA"/>
    <w:rsid w:val="00D073B2"/>
    <w:rsid w:val="00D17346"/>
    <w:rsid w:val="00D1756F"/>
    <w:rsid w:val="00D25937"/>
    <w:rsid w:val="00D513EA"/>
    <w:rsid w:val="00D54A2B"/>
    <w:rsid w:val="00D67803"/>
    <w:rsid w:val="00D774BC"/>
    <w:rsid w:val="00D83656"/>
    <w:rsid w:val="00E201FC"/>
    <w:rsid w:val="00E20962"/>
    <w:rsid w:val="00E35346"/>
    <w:rsid w:val="00E37563"/>
    <w:rsid w:val="00E43DD0"/>
    <w:rsid w:val="00E467CA"/>
    <w:rsid w:val="00E52726"/>
    <w:rsid w:val="00E55A8E"/>
    <w:rsid w:val="00E8685F"/>
    <w:rsid w:val="00E97C97"/>
    <w:rsid w:val="00F0227B"/>
    <w:rsid w:val="00F02CB2"/>
    <w:rsid w:val="00F3717F"/>
    <w:rsid w:val="00F41D52"/>
    <w:rsid w:val="00F83248"/>
    <w:rsid w:val="00F90988"/>
    <w:rsid w:val="00F92A3E"/>
    <w:rsid w:val="00FB5BBC"/>
    <w:rsid w:val="00FC3E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59FF8"/>
  <w15:docId w15:val="{7BD48258-253E-4A30-98CA-8E937EC9A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E467CA"/>
  </w:style>
  <w:style w:type="character" w:customStyle="1" w:styleId="spelle">
    <w:name w:val="spelle"/>
    <w:basedOn w:val="DefaultParagraphFont"/>
    <w:rsid w:val="00E467CA"/>
  </w:style>
  <w:style w:type="paragraph" w:customStyle="1" w:styleId="subject">
    <w:name w:val="subject"/>
    <w:basedOn w:val="Normal"/>
    <w:rsid w:val="00E467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sectionsubtitlechar">
    <w:name w:val="sectionsubtitlechar"/>
    <w:basedOn w:val="DefaultParagraphFont"/>
    <w:rsid w:val="00E467CA"/>
  </w:style>
  <w:style w:type="paragraph" w:styleId="ListParagraph">
    <w:name w:val="List Paragraph"/>
    <w:basedOn w:val="Normal"/>
    <w:uiPriority w:val="34"/>
    <w:qFormat/>
    <w:rsid w:val="00E467CA"/>
    <w:pPr>
      <w:ind w:left="720"/>
      <w:contextualSpacing/>
    </w:pPr>
  </w:style>
  <w:style w:type="character" w:customStyle="1" w:styleId="institutionchar">
    <w:name w:val="institutionchar"/>
    <w:basedOn w:val="DefaultParagraphFont"/>
    <w:rsid w:val="004B3C13"/>
  </w:style>
  <w:style w:type="paragraph" w:customStyle="1" w:styleId="sectionsubtitle">
    <w:name w:val="sectionsubtitle"/>
    <w:basedOn w:val="Normal"/>
    <w:rsid w:val="00B47D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B47D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7D85"/>
  </w:style>
  <w:style w:type="paragraph" w:styleId="Footer">
    <w:name w:val="footer"/>
    <w:basedOn w:val="Normal"/>
    <w:link w:val="FooterChar"/>
    <w:uiPriority w:val="99"/>
    <w:unhideWhenUsed/>
    <w:rsid w:val="00B47D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7D85"/>
  </w:style>
  <w:style w:type="paragraph" w:styleId="BalloonText">
    <w:name w:val="Balloon Text"/>
    <w:basedOn w:val="Normal"/>
    <w:link w:val="BalloonTextChar"/>
    <w:uiPriority w:val="99"/>
    <w:semiHidden/>
    <w:unhideWhenUsed/>
    <w:rsid w:val="00C352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529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90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6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1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947</Words>
  <Characters>5401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fleur</dc:creator>
  <cp:lastModifiedBy>Vickie Edwards</cp:lastModifiedBy>
  <cp:revision>6</cp:revision>
  <cp:lastPrinted>2015-05-09T18:22:00Z</cp:lastPrinted>
  <dcterms:created xsi:type="dcterms:W3CDTF">2023-07-13T18:22:00Z</dcterms:created>
  <dcterms:modified xsi:type="dcterms:W3CDTF">2023-07-21T09:42:00Z</dcterms:modified>
</cp:coreProperties>
</file>