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F20FB5" w:rsidRDefault="00675F6A">
      <w:pPr>
        <w:spacing w:line="240" w:lineRule="auto"/>
        <w:jc w:val="center"/>
        <w:rPr>
          <w:rFonts w:ascii="Helvetica Neue" w:eastAsia="Helvetica Neue" w:hAnsi="Helvetica Neue" w:cs="Helvetica Neue"/>
          <w:smallCaps/>
          <w:sz w:val="40"/>
          <w:szCs w:val="40"/>
        </w:rPr>
      </w:pPr>
      <w:r>
        <w:rPr>
          <w:rFonts w:ascii="Helvetica Neue" w:eastAsia="Helvetica Neue" w:hAnsi="Helvetica Neue" w:cs="Helvetica Neue"/>
          <w:smallCaps/>
          <w:sz w:val="40"/>
          <w:szCs w:val="40"/>
        </w:rPr>
        <w:t xml:space="preserve">Samuel </w:t>
      </w:r>
      <w:proofErr w:type="spellStart"/>
      <w:r>
        <w:rPr>
          <w:rFonts w:ascii="Helvetica Neue" w:eastAsia="Helvetica Neue" w:hAnsi="Helvetica Neue" w:cs="Helvetica Neue"/>
          <w:smallCaps/>
          <w:sz w:val="40"/>
          <w:szCs w:val="40"/>
        </w:rPr>
        <w:t>Kanu</w:t>
      </w:r>
      <w:proofErr w:type="spellEnd"/>
    </w:p>
    <w:p w14:paraId="00000002" w14:textId="77777777" w:rsidR="00F20FB5" w:rsidRDefault="00675F6A">
      <w:pPr>
        <w:spacing w:line="240" w:lineRule="auto"/>
        <w:jc w:val="center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Branch Operations and Services Manager</w:t>
      </w:r>
    </w:p>
    <w:p w14:paraId="00000003" w14:textId="51F8F3B5" w:rsidR="00F20FB5" w:rsidRDefault="00675F6A">
      <w:pPr>
        <w:spacing w:line="240" w:lineRule="auto"/>
        <w:jc w:val="center"/>
        <w:rPr>
          <w:rFonts w:ascii="Helvetica Neue" w:eastAsia="Helvetica Neue" w:hAnsi="Helvetica Neue" w:cs="Helvetica Neue"/>
          <w:sz w:val="24"/>
          <w:szCs w:val="24"/>
        </w:rPr>
      </w:pPr>
      <w:r>
        <w:rPr>
          <w:rFonts w:ascii="Helvetica Neue" w:eastAsia="Helvetica Neue" w:hAnsi="Helvetica Neue" w:cs="Helvetica Neue"/>
          <w:sz w:val="20"/>
          <w:szCs w:val="20"/>
        </w:rPr>
        <w:t>Pre</w:t>
      </w:r>
      <w:r w:rsidR="00157081">
        <w:rPr>
          <w:rFonts w:ascii="Helvetica Neue" w:eastAsia="Helvetica Neue" w:hAnsi="Helvetica Neue" w:cs="Helvetica Neue"/>
          <w:sz w:val="20"/>
          <w:szCs w:val="20"/>
        </w:rPr>
        <w:t>ston, Lancashire • +447300886684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•</w:t>
      </w:r>
      <w:r w:rsidR="00157081">
        <w:rPr>
          <w:rFonts w:ascii="Helvetica Neue" w:eastAsia="Helvetica Neue" w:hAnsi="Helvetica Neue" w:cs="Helvetica Neue"/>
          <w:sz w:val="20"/>
          <w:szCs w:val="20"/>
        </w:rPr>
        <w:t xml:space="preserve"> </w:t>
      </w:r>
      <w:r w:rsidR="00477220">
        <w:rPr>
          <w:rFonts w:ascii="Helvetica Neue" w:eastAsia="Helvetica Neue" w:hAnsi="Helvetica Neue" w:cs="Helvetica Neue"/>
          <w:sz w:val="20"/>
          <w:szCs w:val="20"/>
        </w:rPr>
        <w:t>+447769232726</w:t>
      </w:r>
      <w:r w:rsidR="00477220">
        <w:rPr>
          <w:rFonts w:ascii="Helvetica Neue" w:eastAsia="Helvetica Neue" w:hAnsi="Helvetica Neue" w:cs="Helvetica Neue"/>
          <w:sz w:val="20"/>
          <w:szCs w:val="20"/>
        </w:rPr>
        <w:t xml:space="preserve"> </w:t>
      </w:r>
      <w:bookmarkStart w:id="0" w:name="_GoBack"/>
      <w:bookmarkEnd w:id="0"/>
      <w:r w:rsidR="00157081">
        <w:rPr>
          <w:rFonts w:ascii="Helvetica Neue" w:eastAsia="Helvetica Neue" w:hAnsi="Helvetica Neue" w:cs="Helvetica Neue"/>
          <w:sz w:val="20"/>
          <w:szCs w:val="20"/>
        </w:rPr>
        <w:t>nwabueze.kanu@yahoo.com</w:t>
      </w:r>
    </w:p>
    <w:p w14:paraId="00000004" w14:textId="77777777" w:rsidR="00F20FB5" w:rsidRDefault="00F20FB5">
      <w:pPr>
        <w:spacing w:line="240" w:lineRule="auto"/>
        <w:rPr>
          <w:rFonts w:ascii="Helvetica Neue" w:eastAsia="Helvetica Neue" w:hAnsi="Helvetica Neue" w:cs="Helvetica Neue"/>
          <w:b/>
        </w:rPr>
      </w:pPr>
    </w:p>
    <w:p w14:paraId="00000005" w14:textId="77777777" w:rsidR="00F20FB5" w:rsidRDefault="00675F6A">
      <w:pPr>
        <w:pBdr>
          <w:bottom w:val="single" w:sz="4" w:space="1" w:color="000000"/>
        </w:pBd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SUMMARY</w:t>
      </w:r>
    </w:p>
    <w:p w14:paraId="00000006" w14:textId="77777777" w:rsidR="00F20FB5" w:rsidRDefault="00F20FB5">
      <w:pPr>
        <w:spacing w:line="240" w:lineRule="auto"/>
        <w:rPr>
          <w:rFonts w:ascii="Helvetica Neue" w:eastAsia="Helvetica Neue" w:hAnsi="Helvetica Neue" w:cs="Helvetica Neue"/>
          <w:sz w:val="12"/>
          <w:szCs w:val="12"/>
        </w:rPr>
      </w:pPr>
    </w:p>
    <w:p w14:paraId="00000007" w14:textId="77777777" w:rsidR="00F20FB5" w:rsidRDefault="00675F6A">
      <w:pPr>
        <w:pBdr>
          <w:bottom w:val="single" w:sz="4" w:space="1" w:color="000000"/>
        </w:pBdr>
        <w:spacing w:line="240" w:lineRule="auto"/>
        <w:rPr>
          <w:rFonts w:ascii="Helvetica Neue" w:eastAsia="Helvetica Neue" w:hAnsi="Helvetica Neue" w:cs="Helvetica Neue"/>
        </w:rPr>
      </w:pPr>
      <w:r>
        <w:rPr>
          <w:rFonts w:ascii="Arial Unicode MS" w:eastAsia="Arial Unicode MS" w:hAnsi="Arial Unicode MS" w:cs="Arial Unicode MS"/>
        </w:rPr>
        <w:t>Branch Operations Manager with 15+ years of experience in banking and ﬁnance and customer service management. Managed ﬁnancial operations, optimized cash management processes, ensured compliance and conducted ﬁnancial analysis and market research for 5+ bank branches. Mitigated risk, improved internal controls, managed employee performance, implemented training, and helped increase productivity.</w:t>
      </w:r>
    </w:p>
    <w:p w14:paraId="00000008" w14:textId="77777777" w:rsidR="00F20FB5" w:rsidRDefault="00F20FB5">
      <w:pPr>
        <w:pBdr>
          <w:bottom w:val="single" w:sz="4" w:space="1" w:color="000000"/>
        </w:pBdr>
        <w:spacing w:line="240" w:lineRule="auto"/>
        <w:rPr>
          <w:rFonts w:ascii="Helvetica Neue" w:eastAsia="Helvetica Neue" w:hAnsi="Helvetica Neue" w:cs="Helvetica Neue"/>
          <w:sz w:val="20"/>
          <w:szCs w:val="20"/>
        </w:rPr>
      </w:pPr>
    </w:p>
    <w:p w14:paraId="00000009" w14:textId="77777777" w:rsidR="00F20FB5" w:rsidRDefault="00675F6A">
      <w:pPr>
        <w:pBdr>
          <w:bottom w:val="single" w:sz="4" w:space="1" w:color="000000"/>
        </w:pBdr>
        <w:spacing w:line="24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Seek to leverage operational skills to streamline processes, develop and execute strategic business plans, increase revenue, drive success and achieve business objectives.</w:t>
      </w:r>
    </w:p>
    <w:p w14:paraId="0000000A" w14:textId="77777777" w:rsidR="00F20FB5" w:rsidRDefault="00F20FB5">
      <w:pPr>
        <w:pBdr>
          <w:bottom w:val="single" w:sz="4" w:space="1" w:color="000000"/>
        </w:pBdr>
        <w:spacing w:line="240" w:lineRule="auto"/>
        <w:rPr>
          <w:rFonts w:ascii="Helvetica Neue" w:eastAsia="Helvetica Neue" w:hAnsi="Helvetica Neue" w:cs="Helvetica Neue"/>
          <w:sz w:val="20"/>
          <w:szCs w:val="20"/>
        </w:rPr>
      </w:pPr>
    </w:p>
    <w:p w14:paraId="0000000B" w14:textId="77777777" w:rsidR="00F20FB5" w:rsidRDefault="00675F6A">
      <w:pPr>
        <w:pBdr>
          <w:bottom w:val="single" w:sz="4" w:space="1" w:color="000000"/>
        </w:pBd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SKILLS</w:t>
      </w:r>
    </w:p>
    <w:p w14:paraId="0000000C" w14:textId="77777777" w:rsidR="00F20FB5" w:rsidRDefault="00F20FB5">
      <w:pPr>
        <w:spacing w:line="240" w:lineRule="auto"/>
        <w:rPr>
          <w:rFonts w:ascii="Helvetica Neue" w:eastAsia="Helvetica Neue" w:hAnsi="Helvetica Neue" w:cs="Helvetica Neue"/>
          <w:sz w:val="12"/>
          <w:szCs w:val="12"/>
        </w:rPr>
      </w:pPr>
    </w:p>
    <w:p w14:paraId="0000000D" w14:textId="77777777" w:rsidR="00F20FB5" w:rsidRDefault="00675F6A">
      <w:pPr>
        <w:pBdr>
          <w:bottom w:val="single" w:sz="4" w:space="1" w:color="000000"/>
        </w:pBdr>
        <w:spacing w:line="240" w:lineRule="auto"/>
        <w:rPr>
          <w:rFonts w:ascii="Helvetica Neue" w:eastAsia="Helvetica Neue" w:hAnsi="Helvetica Neue" w:cs="Helvetica Neue"/>
          <w:color w:val="FF0000"/>
        </w:rPr>
      </w:pPr>
      <w:r>
        <w:rPr>
          <w:rFonts w:ascii="Helvetica Neue" w:eastAsia="Helvetica Neue" w:hAnsi="Helvetica Neue" w:cs="Helvetica Neue"/>
        </w:rPr>
        <w:t xml:space="preserve">Financial Management | Risk Management | Operations Management | Data Analysis | Project Management | Customer Service | Sales and Marketing | Training and Development | Accounting and Bookkeeping | Quality Assurance | Business Strategy | Regulatory Compliance | Core Banking Systems | Treasury Management Systems | Financial Analysis Tools | CRM Software | Anti-Money Laundering Software | Electronic Payment Systems </w:t>
      </w:r>
      <w:r>
        <w:rPr>
          <w:rFonts w:ascii="Helvetica Neue" w:eastAsia="Helvetica Neue" w:hAnsi="Helvetica Neue" w:cs="Helvetica Neue"/>
          <w:color w:val="FF0000"/>
        </w:rPr>
        <w:t xml:space="preserve"> </w:t>
      </w:r>
    </w:p>
    <w:p w14:paraId="0000000E" w14:textId="77777777" w:rsidR="00F20FB5" w:rsidRDefault="00F20FB5">
      <w:pPr>
        <w:pBdr>
          <w:bottom w:val="single" w:sz="4" w:space="1" w:color="000000"/>
        </w:pBdr>
        <w:spacing w:line="240" w:lineRule="auto"/>
        <w:rPr>
          <w:rFonts w:ascii="Helvetica Neue" w:eastAsia="Helvetica Neue" w:hAnsi="Helvetica Neue" w:cs="Helvetica Neue"/>
          <w:b/>
          <w:sz w:val="20"/>
          <w:szCs w:val="20"/>
        </w:rPr>
      </w:pPr>
    </w:p>
    <w:p w14:paraId="0000000F" w14:textId="77777777" w:rsidR="00F20FB5" w:rsidRDefault="00675F6A">
      <w:pPr>
        <w:pBdr>
          <w:bottom w:val="single" w:sz="4" w:space="1" w:color="000000"/>
        </w:pBd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PROFESSIONAL EXPERIENCE</w:t>
      </w:r>
    </w:p>
    <w:p w14:paraId="00000010" w14:textId="77777777" w:rsidR="00F20FB5" w:rsidRDefault="00F20FB5">
      <w:pPr>
        <w:spacing w:line="240" w:lineRule="auto"/>
        <w:rPr>
          <w:rFonts w:ascii="Helvetica Neue" w:eastAsia="Helvetica Neue" w:hAnsi="Helvetica Neue" w:cs="Helvetica Neue"/>
          <w:sz w:val="12"/>
          <w:szCs w:val="12"/>
        </w:rPr>
      </w:pPr>
    </w:p>
    <w:p w14:paraId="00000011" w14:textId="77777777" w:rsidR="00F20FB5" w:rsidRDefault="00675F6A">
      <w:pPr>
        <w:widowControl w:val="0"/>
        <w:tabs>
          <w:tab w:val="left" w:pos="8029"/>
        </w:tabs>
        <w:spacing w:line="24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ACCESS BANK                                                                                                        2019 – Present</w:t>
      </w:r>
    </w:p>
    <w:p w14:paraId="00000012" w14:textId="77777777" w:rsidR="00F20FB5" w:rsidRDefault="00675F6A">
      <w:pPr>
        <w:pStyle w:val="Heading1"/>
        <w:keepNext w:val="0"/>
        <w:keepLines w:val="0"/>
        <w:widowControl w:val="0"/>
        <w:spacing w:before="11" w:after="0" w:line="240" w:lineRule="auto"/>
        <w:rPr>
          <w:rFonts w:ascii="Helvetica Neue" w:eastAsia="Helvetica Neue" w:hAnsi="Helvetica Neue" w:cs="Helvetica Neue"/>
          <w:b/>
          <w:sz w:val="22"/>
          <w:szCs w:val="22"/>
        </w:rPr>
      </w:pPr>
      <w:r>
        <w:rPr>
          <w:rFonts w:ascii="Helvetica Neue" w:eastAsia="Helvetica Neue" w:hAnsi="Helvetica Neue" w:cs="Helvetica Neue"/>
          <w:b/>
          <w:sz w:val="22"/>
          <w:szCs w:val="22"/>
        </w:rPr>
        <w:t>Branch Service Manager</w:t>
      </w:r>
    </w:p>
    <w:p w14:paraId="00000013" w14:textId="77777777" w:rsidR="00F20FB5" w:rsidRDefault="00675F6A">
      <w:pPr>
        <w:widowControl w:val="0"/>
        <w:numPr>
          <w:ilvl w:val="0"/>
          <w:numId w:val="4"/>
        </w:numPr>
        <w:tabs>
          <w:tab w:val="left" w:pos="839"/>
          <w:tab w:val="left" w:pos="840"/>
        </w:tabs>
        <w:spacing w:before="15" w:line="254" w:lineRule="auto"/>
        <w:ind w:left="810" w:right="485"/>
      </w:pPr>
      <w:r>
        <w:rPr>
          <w:rFonts w:ascii="Arial Unicode MS" w:eastAsia="Arial Unicode MS" w:hAnsi="Arial Unicode MS" w:cs="Arial Unicode MS"/>
        </w:rPr>
        <w:t>Managed the branch's ﬁnancial operations and oversaw budgeting, forecasting, and reporting, resulting in improved proﬁtability of the branch.</w:t>
      </w:r>
    </w:p>
    <w:p w14:paraId="00000014" w14:textId="77777777" w:rsidR="00F20FB5" w:rsidRDefault="00675F6A">
      <w:pPr>
        <w:widowControl w:val="0"/>
        <w:numPr>
          <w:ilvl w:val="0"/>
          <w:numId w:val="4"/>
        </w:numPr>
        <w:tabs>
          <w:tab w:val="left" w:pos="839"/>
          <w:tab w:val="left" w:pos="840"/>
        </w:tabs>
        <w:spacing w:line="254" w:lineRule="auto"/>
        <w:ind w:left="810" w:right="116"/>
      </w:pPr>
      <w:r>
        <w:rPr>
          <w:rFonts w:ascii="Helvetica Neue" w:eastAsia="Helvetica Neue" w:hAnsi="Helvetica Neue" w:cs="Helvetica Neue"/>
        </w:rPr>
        <w:t>Achieved satisfactory audit ratings for the branch's operations, resulting in a compliance score of 95% and zero regulatory penalties.</w:t>
      </w:r>
    </w:p>
    <w:p w14:paraId="00000015" w14:textId="77777777" w:rsidR="00F20FB5" w:rsidRDefault="00675F6A">
      <w:pPr>
        <w:widowControl w:val="0"/>
        <w:numPr>
          <w:ilvl w:val="0"/>
          <w:numId w:val="4"/>
        </w:numPr>
        <w:tabs>
          <w:tab w:val="left" w:pos="839"/>
          <w:tab w:val="left" w:pos="840"/>
        </w:tabs>
        <w:spacing w:line="254" w:lineRule="auto"/>
        <w:ind w:left="810" w:right="105"/>
      </w:pPr>
      <w:r>
        <w:rPr>
          <w:rFonts w:ascii="Helvetica Neue" w:eastAsia="Helvetica Neue" w:hAnsi="Helvetica Neue" w:cs="Helvetica Neue"/>
        </w:rPr>
        <w:t>Maintained over 95% ATM uptime, increasing customer satisfaction and a 70% decrease in ATM maintenance costs.</w:t>
      </w:r>
    </w:p>
    <w:p w14:paraId="00000016" w14:textId="77777777" w:rsidR="00F20FB5" w:rsidRDefault="00675F6A">
      <w:pPr>
        <w:widowControl w:val="0"/>
        <w:numPr>
          <w:ilvl w:val="0"/>
          <w:numId w:val="4"/>
        </w:numPr>
        <w:tabs>
          <w:tab w:val="left" w:pos="839"/>
          <w:tab w:val="left" w:pos="840"/>
        </w:tabs>
        <w:spacing w:line="254" w:lineRule="auto"/>
        <w:ind w:left="810" w:right="270"/>
      </w:pPr>
      <w:r>
        <w:rPr>
          <w:rFonts w:ascii="Helvetica Neue" w:eastAsia="Helvetica Neue" w:hAnsi="Helvetica Neue" w:cs="Helvetica Neue"/>
        </w:rPr>
        <w:t>Implemented fraud prevention measures and maintained a zero-fraud record, resulting in cost savings for the branch and increased customer trust and loyalty.</w:t>
      </w:r>
    </w:p>
    <w:p w14:paraId="00000017" w14:textId="77777777" w:rsidR="00F20FB5" w:rsidRDefault="00675F6A">
      <w:pPr>
        <w:widowControl w:val="0"/>
        <w:numPr>
          <w:ilvl w:val="0"/>
          <w:numId w:val="4"/>
        </w:numPr>
        <w:tabs>
          <w:tab w:val="left" w:pos="839"/>
          <w:tab w:val="left" w:pos="840"/>
        </w:tabs>
        <w:spacing w:line="254" w:lineRule="auto"/>
        <w:ind w:left="810" w:right="231"/>
      </w:pPr>
      <w:r>
        <w:rPr>
          <w:rFonts w:ascii="Helvetica Neue" w:eastAsia="Helvetica Neue" w:hAnsi="Helvetica Neue" w:cs="Helvetica Neue"/>
        </w:rPr>
        <w:t xml:space="preserve">Established and maintained strong relationships with 10+ key stakeholders, resulting in increase in stakeholder satisfaction and a </w:t>
      </w:r>
      <w:r>
        <w:rPr>
          <w:rFonts w:ascii="Arial Unicode MS" w:eastAsia="Arial Unicode MS" w:hAnsi="Arial Unicode MS" w:cs="Arial Unicode MS"/>
        </w:rPr>
        <w:t xml:space="preserve">signiﬁcant </w:t>
      </w:r>
      <w:r>
        <w:rPr>
          <w:rFonts w:ascii="Helvetica Neue" w:eastAsia="Helvetica Neue" w:hAnsi="Helvetica Neue" w:cs="Helvetica Neue"/>
        </w:rPr>
        <w:t>decrease in employee turnover.</w:t>
      </w:r>
    </w:p>
    <w:p w14:paraId="00000018" w14:textId="77777777" w:rsidR="00F20FB5" w:rsidRDefault="00675F6A">
      <w:pPr>
        <w:widowControl w:val="0"/>
        <w:numPr>
          <w:ilvl w:val="0"/>
          <w:numId w:val="4"/>
        </w:numPr>
        <w:tabs>
          <w:tab w:val="left" w:pos="839"/>
          <w:tab w:val="left" w:pos="840"/>
        </w:tabs>
        <w:spacing w:line="254" w:lineRule="auto"/>
        <w:ind w:left="810" w:right="483"/>
      </w:pPr>
      <w:r>
        <w:rPr>
          <w:rFonts w:ascii="Helvetica Neue" w:eastAsia="Helvetica Neue" w:hAnsi="Helvetica Neue" w:cs="Helvetica Neue"/>
        </w:rPr>
        <w:t xml:space="preserve">Piloted the merger of two branches, ensuring reduced operating costs and seamless operations integration with zero disruptions and </w:t>
      </w:r>
      <w:r>
        <w:rPr>
          <w:rFonts w:ascii="Arial Unicode MS" w:eastAsia="Arial Unicode MS" w:hAnsi="Arial Unicode MS" w:cs="Arial Unicode MS"/>
        </w:rPr>
        <w:t xml:space="preserve">signiﬁcant </w:t>
      </w:r>
      <w:r>
        <w:rPr>
          <w:rFonts w:ascii="Helvetica Neue" w:eastAsia="Helvetica Neue" w:hAnsi="Helvetica Neue" w:cs="Helvetica Neue"/>
        </w:rPr>
        <w:t>cost savings.</w:t>
      </w:r>
    </w:p>
    <w:p w14:paraId="00000019" w14:textId="77777777" w:rsidR="00F20FB5" w:rsidRDefault="00675F6A">
      <w:pPr>
        <w:widowControl w:val="0"/>
        <w:numPr>
          <w:ilvl w:val="0"/>
          <w:numId w:val="4"/>
        </w:numPr>
        <w:tabs>
          <w:tab w:val="left" w:pos="839"/>
          <w:tab w:val="left" w:pos="840"/>
        </w:tabs>
        <w:spacing w:line="254" w:lineRule="auto"/>
        <w:ind w:left="810" w:right="372"/>
      </w:pPr>
      <w:r>
        <w:rPr>
          <w:rFonts w:ascii="Arial Unicode MS" w:eastAsia="Arial Unicode MS" w:hAnsi="Arial Unicode MS" w:cs="Arial Unicode MS"/>
        </w:rPr>
        <w:t xml:space="preserve">Identiﬁed and implemented process improvements, resulting in signiﬁcant increase in productivity and satisfactory service ratings of </w:t>
      </w:r>
      <w:r>
        <w:rPr>
          <w:rFonts w:ascii="Helvetica Neue" w:eastAsia="Helvetica Neue" w:hAnsi="Helvetica Neue" w:cs="Helvetica Neue"/>
        </w:rPr>
        <w:t>97%.</w:t>
      </w:r>
    </w:p>
    <w:p w14:paraId="0000001A" w14:textId="77777777" w:rsidR="00F20FB5" w:rsidRDefault="00675F6A">
      <w:pPr>
        <w:widowControl w:val="0"/>
        <w:tabs>
          <w:tab w:val="right" w:pos="9479"/>
        </w:tabs>
        <w:spacing w:before="265" w:line="24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DIAMOND BANK                                                                                                         2007 – 2019</w:t>
      </w:r>
    </w:p>
    <w:p w14:paraId="0000001B" w14:textId="77777777" w:rsidR="00F20FB5" w:rsidRDefault="00675F6A">
      <w:pPr>
        <w:pStyle w:val="Heading1"/>
        <w:keepNext w:val="0"/>
        <w:keepLines w:val="0"/>
        <w:widowControl w:val="0"/>
        <w:spacing w:before="11" w:after="0" w:line="240" w:lineRule="auto"/>
        <w:rPr>
          <w:rFonts w:ascii="Helvetica Neue" w:eastAsia="Helvetica Neue" w:hAnsi="Helvetica Neue" w:cs="Helvetica Neue"/>
          <w:b/>
          <w:sz w:val="22"/>
          <w:szCs w:val="22"/>
        </w:rPr>
      </w:pPr>
      <w:bookmarkStart w:id="1" w:name="_byfo36uox12b" w:colFirst="0" w:colLast="0"/>
      <w:bookmarkEnd w:id="1"/>
      <w:r>
        <w:rPr>
          <w:rFonts w:ascii="Helvetica Neue" w:eastAsia="Helvetica Neue" w:hAnsi="Helvetica Neue" w:cs="Helvetica Neue"/>
          <w:b/>
          <w:sz w:val="22"/>
          <w:szCs w:val="22"/>
        </w:rPr>
        <w:t>Banking Operations Supervisor</w:t>
      </w:r>
    </w:p>
    <w:p w14:paraId="0000001C" w14:textId="77777777" w:rsidR="00F20FB5" w:rsidRDefault="00675F6A">
      <w:pPr>
        <w:widowControl w:val="0"/>
        <w:numPr>
          <w:ilvl w:val="0"/>
          <w:numId w:val="3"/>
        </w:numPr>
        <w:tabs>
          <w:tab w:val="left" w:pos="839"/>
          <w:tab w:val="left" w:pos="840"/>
        </w:tabs>
        <w:spacing w:before="15" w:line="254" w:lineRule="auto"/>
        <w:ind w:left="810" w:right="323"/>
      </w:pPr>
      <w:r>
        <w:rPr>
          <w:rFonts w:ascii="Helvetica Neue" w:eastAsia="Helvetica Neue" w:hAnsi="Helvetica Neue" w:cs="Helvetica Neue"/>
        </w:rPr>
        <w:lastRenderedPageBreak/>
        <w:t>Achieved 99% accuracy in processing ~100 daily cash transactions and funds transfers of up to $200,000.</w:t>
      </w:r>
    </w:p>
    <w:p w14:paraId="0000001D" w14:textId="77777777" w:rsidR="00F20FB5" w:rsidRDefault="00675F6A">
      <w:pPr>
        <w:widowControl w:val="0"/>
        <w:numPr>
          <w:ilvl w:val="0"/>
          <w:numId w:val="3"/>
        </w:numPr>
        <w:tabs>
          <w:tab w:val="left" w:pos="839"/>
          <w:tab w:val="left" w:pos="840"/>
        </w:tabs>
        <w:spacing w:line="254" w:lineRule="auto"/>
        <w:ind w:left="810" w:right="577"/>
      </w:pPr>
      <w:r>
        <w:rPr>
          <w:rFonts w:ascii="Helvetica Neue" w:eastAsia="Helvetica Neue" w:hAnsi="Helvetica Neue" w:cs="Helvetica Neue"/>
        </w:rPr>
        <w:t>Ensured compliance with regulatory requirements by implementing and monitoring policies and procedures, resulting in zero regulatory penalties.</w:t>
      </w:r>
    </w:p>
    <w:p w14:paraId="0000001E" w14:textId="77777777" w:rsidR="00F20FB5" w:rsidRDefault="00675F6A">
      <w:pPr>
        <w:widowControl w:val="0"/>
        <w:numPr>
          <w:ilvl w:val="0"/>
          <w:numId w:val="1"/>
        </w:numPr>
        <w:tabs>
          <w:tab w:val="left" w:pos="839"/>
          <w:tab w:val="left" w:pos="840"/>
        </w:tabs>
        <w:spacing w:before="67" w:line="254" w:lineRule="auto"/>
        <w:ind w:left="810" w:right="254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Maintained customer satisfaction scores of over 90% through effective management of customer complaints and inquiries.</w:t>
      </w:r>
    </w:p>
    <w:p w14:paraId="0000001F" w14:textId="77777777" w:rsidR="00F20FB5" w:rsidRDefault="00675F6A">
      <w:pPr>
        <w:widowControl w:val="0"/>
        <w:numPr>
          <w:ilvl w:val="0"/>
          <w:numId w:val="1"/>
        </w:numPr>
        <w:tabs>
          <w:tab w:val="left" w:pos="839"/>
          <w:tab w:val="left" w:pos="840"/>
        </w:tabs>
        <w:spacing w:line="254" w:lineRule="auto"/>
        <w:ind w:left="810" w:right="347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Motivated and managed a team of 20 operations staff, resulting in a 70% reduction in staff turnover.</w:t>
      </w:r>
    </w:p>
    <w:p w14:paraId="00000020" w14:textId="77777777" w:rsidR="00F20FB5" w:rsidRDefault="00675F6A">
      <w:pPr>
        <w:widowControl w:val="0"/>
        <w:numPr>
          <w:ilvl w:val="0"/>
          <w:numId w:val="1"/>
        </w:numPr>
        <w:tabs>
          <w:tab w:val="left" w:pos="839"/>
          <w:tab w:val="left" w:pos="840"/>
        </w:tabs>
        <w:spacing w:line="254" w:lineRule="auto"/>
        <w:ind w:left="810" w:right="186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Achieved satisfactory audit ratings by ensuring compliance with internal control procedures, resulting in an audit score of 95% and avoiding potential penalties of up to $50,000.</w:t>
      </w:r>
    </w:p>
    <w:p w14:paraId="00000021" w14:textId="77777777" w:rsidR="00F20FB5" w:rsidRDefault="00675F6A">
      <w:pPr>
        <w:widowControl w:val="0"/>
        <w:numPr>
          <w:ilvl w:val="0"/>
          <w:numId w:val="1"/>
        </w:numPr>
        <w:tabs>
          <w:tab w:val="left" w:pos="839"/>
          <w:tab w:val="left" w:pos="840"/>
        </w:tabs>
        <w:spacing w:before="15" w:line="254" w:lineRule="auto"/>
        <w:ind w:left="810" w:right="832"/>
        <w:rPr>
          <w:rFonts w:ascii="Helvetica Neue" w:eastAsia="Helvetica Neue" w:hAnsi="Helvetica Neue" w:cs="Helvetica Neue"/>
        </w:rPr>
      </w:pPr>
      <w:r>
        <w:rPr>
          <w:rFonts w:ascii="Arial Unicode MS" w:eastAsia="Arial Unicode MS" w:hAnsi="Arial Unicode MS" w:cs="Arial Unicode MS"/>
        </w:rPr>
        <w:t>Led the implementation of 5 new projects, such as system upgrades and process automation, resulting in improved efﬁciency and customer satisfaction.</w:t>
      </w:r>
    </w:p>
    <w:p w14:paraId="00000022" w14:textId="77777777" w:rsidR="00F20FB5" w:rsidRDefault="00675F6A">
      <w:pPr>
        <w:widowControl w:val="0"/>
        <w:numPr>
          <w:ilvl w:val="0"/>
          <w:numId w:val="1"/>
        </w:numPr>
        <w:tabs>
          <w:tab w:val="left" w:pos="839"/>
          <w:tab w:val="left" w:pos="840"/>
        </w:tabs>
        <w:spacing w:line="254" w:lineRule="auto"/>
        <w:ind w:left="810" w:right="690"/>
        <w:rPr>
          <w:rFonts w:ascii="Helvetica Neue" w:eastAsia="Helvetica Neue" w:hAnsi="Helvetica Neue" w:cs="Helvetica Neue"/>
        </w:rPr>
      </w:pPr>
      <w:r>
        <w:rPr>
          <w:rFonts w:ascii="Arial Unicode MS" w:eastAsia="Arial Unicode MS" w:hAnsi="Arial Unicode MS" w:cs="Arial Unicode MS"/>
        </w:rPr>
        <w:t>Implemented quality control measures that resulted in a 60% reduction in errors in transaction processing, saving the bank from ﬁnancial losses in the ﬁrst 2 years.</w:t>
      </w:r>
    </w:p>
    <w:p w14:paraId="00000023" w14:textId="77777777" w:rsidR="00F20FB5" w:rsidRDefault="00F20FB5">
      <w:pPr>
        <w:spacing w:line="240" w:lineRule="auto"/>
        <w:ind w:left="720"/>
        <w:rPr>
          <w:rFonts w:ascii="Helvetica Neue" w:eastAsia="Helvetica Neue" w:hAnsi="Helvetica Neue" w:cs="Helvetica Neue"/>
          <w:sz w:val="20"/>
          <w:szCs w:val="20"/>
        </w:rPr>
      </w:pPr>
    </w:p>
    <w:p w14:paraId="00000024" w14:textId="77777777" w:rsidR="00F20FB5" w:rsidRDefault="00675F6A">
      <w:pPr>
        <w:spacing w:line="24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ONLINE FOREX BROKERS</w:t>
      </w:r>
      <w:r>
        <w:rPr>
          <w:rFonts w:ascii="Helvetica Neue" w:eastAsia="Helvetica Neue" w:hAnsi="Helvetica Neue" w:cs="Helvetica Neue"/>
        </w:rPr>
        <w:tab/>
      </w:r>
      <w:r>
        <w:rPr>
          <w:rFonts w:ascii="Helvetica Neue" w:eastAsia="Helvetica Neue" w:hAnsi="Helvetica Neue" w:cs="Helvetica Neue"/>
        </w:rPr>
        <w:tab/>
      </w:r>
      <w:r>
        <w:rPr>
          <w:rFonts w:ascii="Helvetica Neue" w:eastAsia="Helvetica Neue" w:hAnsi="Helvetica Neue" w:cs="Helvetica Neue"/>
        </w:rPr>
        <w:tab/>
      </w:r>
      <w:r>
        <w:rPr>
          <w:rFonts w:ascii="Helvetica Neue" w:eastAsia="Helvetica Neue" w:hAnsi="Helvetica Neue" w:cs="Helvetica Neue"/>
        </w:rPr>
        <w:tab/>
      </w:r>
      <w:r>
        <w:rPr>
          <w:rFonts w:ascii="Helvetica Neue" w:eastAsia="Helvetica Neue" w:hAnsi="Helvetica Neue" w:cs="Helvetica Neue"/>
        </w:rPr>
        <w:tab/>
      </w:r>
      <w:r>
        <w:rPr>
          <w:rFonts w:ascii="Helvetica Neue" w:eastAsia="Helvetica Neue" w:hAnsi="Helvetica Neue" w:cs="Helvetica Neue"/>
        </w:rPr>
        <w:tab/>
      </w:r>
      <w:r>
        <w:rPr>
          <w:rFonts w:ascii="Helvetica Neue" w:eastAsia="Helvetica Neue" w:hAnsi="Helvetica Neue" w:cs="Helvetica Neue"/>
        </w:rPr>
        <w:tab/>
      </w:r>
      <w:r>
        <w:rPr>
          <w:rFonts w:ascii="Helvetica Neue" w:eastAsia="Helvetica Neue" w:hAnsi="Helvetica Neue" w:cs="Helvetica Neue"/>
        </w:rPr>
        <w:tab/>
        <w:t xml:space="preserve">   2006 – 2007</w:t>
      </w:r>
    </w:p>
    <w:p w14:paraId="00000025" w14:textId="77777777" w:rsidR="00F20FB5" w:rsidRDefault="00675F6A">
      <w:pP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Forex Trader (Demo Trading)</w:t>
      </w:r>
    </w:p>
    <w:p w14:paraId="00000026" w14:textId="77777777" w:rsidR="00F20FB5" w:rsidRDefault="00675F6A">
      <w:pPr>
        <w:numPr>
          <w:ilvl w:val="0"/>
          <w:numId w:val="2"/>
        </w:numPr>
        <w:spacing w:line="240" w:lineRule="auto"/>
        <w:ind w:left="810"/>
        <w:rPr>
          <w:rFonts w:ascii="Helvetica Neue" w:eastAsia="Helvetica Neue" w:hAnsi="Helvetica Neue" w:cs="Helvetica Neue"/>
        </w:rPr>
      </w:pPr>
      <w:r>
        <w:rPr>
          <w:rFonts w:ascii="Arial Unicode MS" w:eastAsia="Arial Unicode MS" w:hAnsi="Arial Unicode MS" w:cs="Arial Unicode MS"/>
        </w:rPr>
        <w:t xml:space="preserve">Achieved consistent proﬁtability by developing and executing successful trading strategies, resulting in signiﬁcant average annual </w:t>
      </w:r>
      <w:proofErr w:type="gramStart"/>
      <w:r>
        <w:rPr>
          <w:rFonts w:ascii="Arial Unicode MS" w:eastAsia="Arial Unicode MS" w:hAnsi="Arial Unicode MS" w:cs="Arial Unicode MS"/>
        </w:rPr>
        <w:t>proﬁt .</w:t>
      </w:r>
      <w:proofErr w:type="gramEnd"/>
    </w:p>
    <w:p w14:paraId="00000027" w14:textId="77777777" w:rsidR="00F20FB5" w:rsidRDefault="00675F6A">
      <w:pPr>
        <w:numPr>
          <w:ilvl w:val="0"/>
          <w:numId w:val="2"/>
        </w:numPr>
        <w:spacing w:line="240" w:lineRule="auto"/>
        <w:ind w:left="81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Implemented risk management strategies that minimized losses and reduced exposure to market volatility, resulting in a 30% reduction in overall risk and protecting the portfolio against potential losses.</w:t>
      </w:r>
    </w:p>
    <w:p w14:paraId="00000028" w14:textId="77777777" w:rsidR="00F20FB5" w:rsidRDefault="00675F6A">
      <w:pPr>
        <w:numPr>
          <w:ilvl w:val="0"/>
          <w:numId w:val="2"/>
        </w:numPr>
        <w:spacing w:line="240" w:lineRule="auto"/>
        <w:ind w:left="810"/>
        <w:rPr>
          <w:rFonts w:ascii="Helvetica Neue" w:eastAsia="Helvetica Neue" w:hAnsi="Helvetica Neue" w:cs="Helvetica Neue"/>
        </w:rPr>
      </w:pPr>
      <w:r>
        <w:rPr>
          <w:rFonts w:ascii="Arial Unicode MS" w:eastAsia="Arial Unicode MS" w:hAnsi="Arial Unicode MS" w:cs="Arial Unicode MS"/>
        </w:rPr>
        <w:t>Conducted extensive analysis of global economic and ﬁnancial market trends, identifying proﬁtable trading opportunities and increasing portfolio returns signiﬁcantly.</w:t>
      </w:r>
    </w:p>
    <w:p w14:paraId="00000029" w14:textId="77777777" w:rsidR="00F20FB5" w:rsidRDefault="00F20FB5">
      <w:pPr>
        <w:spacing w:line="240" w:lineRule="auto"/>
        <w:rPr>
          <w:rFonts w:ascii="Helvetica Neue" w:eastAsia="Helvetica Neue" w:hAnsi="Helvetica Neue" w:cs="Helvetica Neue"/>
        </w:rPr>
      </w:pPr>
    </w:p>
    <w:p w14:paraId="0000002A" w14:textId="77777777" w:rsidR="00F20FB5" w:rsidRDefault="00675F6A">
      <w:pPr>
        <w:pBdr>
          <w:bottom w:val="single" w:sz="4" w:space="1" w:color="000000"/>
        </w:pBd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EDUCATION</w:t>
      </w:r>
    </w:p>
    <w:p w14:paraId="0000002B" w14:textId="77777777" w:rsidR="00F20FB5" w:rsidRDefault="00F20FB5">
      <w:pPr>
        <w:spacing w:line="240" w:lineRule="auto"/>
        <w:rPr>
          <w:rFonts w:ascii="Helvetica Neue" w:eastAsia="Helvetica Neue" w:hAnsi="Helvetica Neue" w:cs="Helvetica Neue"/>
          <w:b/>
          <w:sz w:val="12"/>
          <w:szCs w:val="12"/>
        </w:rPr>
      </w:pPr>
    </w:p>
    <w:p w14:paraId="0000002C" w14:textId="77777777" w:rsidR="00F20FB5" w:rsidRDefault="00675F6A">
      <w:pPr>
        <w:numPr>
          <w:ilvl w:val="0"/>
          <w:numId w:val="2"/>
        </w:numPr>
        <w:spacing w:line="240" w:lineRule="auto"/>
        <w:ind w:left="81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University of </w:t>
      </w:r>
      <w:proofErr w:type="spellStart"/>
      <w:r>
        <w:rPr>
          <w:rFonts w:ascii="Helvetica Neue" w:eastAsia="Helvetica Neue" w:hAnsi="Helvetica Neue" w:cs="Helvetica Neue"/>
        </w:rPr>
        <w:t>Calabar</w:t>
      </w:r>
      <w:proofErr w:type="spellEnd"/>
      <w:r>
        <w:rPr>
          <w:rFonts w:ascii="Helvetica Neue" w:eastAsia="Helvetica Neue" w:hAnsi="Helvetica Neue" w:cs="Helvetica Neue"/>
        </w:rPr>
        <w:t xml:space="preserve">, </w:t>
      </w:r>
      <w:proofErr w:type="spellStart"/>
      <w:r>
        <w:rPr>
          <w:rFonts w:ascii="Helvetica Neue" w:eastAsia="Helvetica Neue" w:hAnsi="Helvetica Neue" w:cs="Helvetica Neue"/>
        </w:rPr>
        <w:t>Calabar</w:t>
      </w:r>
      <w:proofErr w:type="spellEnd"/>
      <w:r>
        <w:rPr>
          <w:rFonts w:ascii="Helvetica Neue" w:eastAsia="Helvetica Neue" w:hAnsi="Helvetica Neue" w:cs="Helvetica Neue"/>
        </w:rPr>
        <w:t>, NG</w:t>
      </w:r>
      <w:r>
        <w:rPr>
          <w:rFonts w:ascii="Helvetica Neue" w:eastAsia="Helvetica Neue" w:hAnsi="Helvetica Neue" w:cs="Helvetica Neue"/>
          <w:i/>
        </w:rPr>
        <w:t xml:space="preserve"> </w:t>
      </w:r>
    </w:p>
    <w:p w14:paraId="0000002D" w14:textId="77777777" w:rsidR="00F20FB5" w:rsidRDefault="00675F6A">
      <w:pPr>
        <w:spacing w:line="240" w:lineRule="auto"/>
        <w:ind w:left="720"/>
        <w:rPr>
          <w:rFonts w:ascii="Helvetica Neue" w:eastAsia="Helvetica Neue" w:hAnsi="Helvetica Neue" w:cs="Helvetica Neue"/>
          <w:i/>
        </w:rPr>
      </w:pPr>
      <w:r>
        <w:rPr>
          <w:rFonts w:ascii="Helvetica Neue" w:eastAsia="Helvetica Neue" w:hAnsi="Helvetica Neue" w:cs="Helvetica Neue"/>
          <w:i/>
        </w:rPr>
        <w:t xml:space="preserve">  Bachelor of Sciences in Banking and Finance</w:t>
      </w:r>
    </w:p>
    <w:p w14:paraId="0000002E" w14:textId="77777777" w:rsidR="00F20FB5" w:rsidRDefault="00675F6A">
      <w:pPr>
        <w:numPr>
          <w:ilvl w:val="0"/>
          <w:numId w:val="2"/>
        </w:numPr>
        <w:spacing w:line="240" w:lineRule="auto"/>
        <w:ind w:left="81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Rivers State College of Arts and Science, Port Harcourt, NG</w:t>
      </w:r>
    </w:p>
    <w:p w14:paraId="0000002F" w14:textId="77777777" w:rsidR="00F20FB5" w:rsidRDefault="00675F6A">
      <w:pPr>
        <w:spacing w:line="240" w:lineRule="auto"/>
        <w:ind w:left="720"/>
        <w:rPr>
          <w:rFonts w:ascii="Helvetica Neue" w:eastAsia="Helvetica Neue" w:hAnsi="Helvetica Neue" w:cs="Helvetica Neue"/>
          <w:i/>
        </w:rPr>
      </w:pPr>
      <w:r>
        <w:rPr>
          <w:rFonts w:ascii="Helvetica Neue" w:eastAsia="Helvetica Neue" w:hAnsi="Helvetica Neue" w:cs="Helvetica Neue"/>
        </w:rPr>
        <w:t xml:space="preserve">  </w:t>
      </w:r>
      <w:r>
        <w:rPr>
          <w:rFonts w:ascii="Helvetica Neue" w:eastAsia="Helvetica Neue" w:hAnsi="Helvetica Neue" w:cs="Helvetica Neue"/>
          <w:i/>
        </w:rPr>
        <w:t>Advanced Levels</w:t>
      </w:r>
    </w:p>
    <w:p w14:paraId="00000030" w14:textId="77777777" w:rsidR="00F20FB5" w:rsidRDefault="00675F6A">
      <w:pPr>
        <w:numPr>
          <w:ilvl w:val="0"/>
          <w:numId w:val="2"/>
        </w:numPr>
        <w:spacing w:line="240" w:lineRule="auto"/>
        <w:ind w:left="81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West African Examination Council Examination (GCE)</w:t>
      </w:r>
    </w:p>
    <w:p w14:paraId="00000031" w14:textId="77777777" w:rsidR="00F20FB5" w:rsidRDefault="00F20FB5">
      <w:pPr>
        <w:tabs>
          <w:tab w:val="left" w:pos="1134"/>
          <w:tab w:val="right" w:pos="10773"/>
        </w:tabs>
        <w:spacing w:line="240" w:lineRule="auto"/>
        <w:rPr>
          <w:rFonts w:ascii="Helvetica Neue" w:eastAsia="Helvetica Neue" w:hAnsi="Helvetica Neue" w:cs="Helvetica Neue"/>
        </w:rPr>
      </w:pPr>
    </w:p>
    <w:p w14:paraId="00000032" w14:textId="77777777" w:rsidR="00F20FB5" w:rsidRDefault="00675F6A">
      <w:pPr>
        <w:pBdr>
          <w:bottom w:val="single" w:sz="4" w:space="1" w:color="000000"/>
        </w:pBdr>
        <w:spacing w:line="24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CERTIFICATION/TRAINING</w:t>
      </w:r>
    </w:p>
    <w:p w14:paraId="00000033" w14:textId="77777777" w:rsidR="00F20FB5" w:rsidRDefault="00F20FB5">
      <w:pPr>
        <w:spacing w:line="240" w:lineRule="auto"/>
        <w:rPr>
          <w:rFonts w:ascii="Helvetica Neue" w:eastAsia="Helvetica Neue" w:hAnsi="Helvetica Neue" w:cs="Helvetica Neue"/>
        </w:rPr>
      </w:pPr>
    </w:p>
    <w:p w14:paraId="00000034" w14:textId="77777777" w:rsidR="00F20FB5" w:rsidRDefault="00675F6A">
      <w:pPr>
        <w:numPr>
          <w:ilvl w:val="0"/>
          <w:numId w:val="2"/>
        </w:numPr>
        <w:spacing w:line="240" w:lineRule="auto"/>
        <w:ind w:left="810"/>
        <w:rPr>
          <w:rFonts w:ascii="Helvetica Neue" w:eastAsia="Helvetica Neue" w:hAnsi="Helvetica Neue" w:cs="Helvetica Neue"/>
        </w:rPr>
      </w:pPr>
      <w:r>
        <w:rPr>
          <w:rFonts w:ascii="Arial Unicode MS" w:eastAsia="Arial Unicode MS" w:hAnsi="Arial Unicode MS" w:cs="Arial Unicode MS"/>
          <w:b/>
        </w:rPr>
        <w:t>Associate Chartered Certiﬁed Accountant</w:t>
      </w:r>
      <w:r>
        <w:rPr>
          <w:rFonts w:ascii="Helvetica Neue" w:eastAsia="Helvetica Neue" w:hAnsi="Helvetica Neue" w:cs="Helvetica Neue"/>
        </w:rPr>
        <w:t xml:space="preserve"> | Chartered Institute of Accountants | In progress</w:t>
      </w:r>
    </w:p>
    <w:p w14:paraId="1CBE6B57" w14:textId="638141B3" w:rsidR="00157081" w:rsidRDefault="00157081">
      <w:pPr>
        <w:numPr>
          <w:ilvl w:val="0"/>
          <w:numId w:val="2"/>
        </w:numPr>
        <w:spacing w:line="240" w:lineRule="auto"/>
        <w:ind w:left="810"/>
        <w:rPr>
          <w:rFonts w:ascii="Helvetica Neue" w:eastAsia="Helvetica Neue" w:hAnsi="Helvetica Neue" w:cs="Helvetica Neue"/>
        </w:rPr>
      </w:pPr>
      <w:r>
        <w:rPr>
          <w:rFonts w:ascii="Arial Unicode MS" w:eastAsia="Arial Unicode MS" w:hAnsi="Arial Unicode MS" w:cs="Arial Unicode MS"/>
          <w:b/>
        </w:rPr>
        <w:t xml:space="preserve">Personal self-development on </w:t>
      </w:r>
      <w:proofErr w:type="spellStart"/>
      <w:r>
        <w:rPr>
          <w:rFonts w:ascii="Arial Unicode MS" w:eastAsia="Arial Unicode MS" w:hAnsi="Arial Unicode MS" w:cs="Arial Unicode MS"/>
          <w:b/>
        </w:rPr>
        <w:t>xero,quickbooks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</w:t>
      </w:r>
      <w:r w:rsidRPr="00157081">
        <w:rPr>
          <w:rFonts w:ascii="Arial Unicode MS" w:eastAsia="Arial Unicode MS" w:hAnsi="Arial Unicode MS" w:cs="Arial Unicode MS"/>
        </w:rPr>
        <w:t>and sage accounting software in progress</w:t>
      </w:r>
    </w:p>
    <w:p w14:paraId="00000035" w14:textId="77777777" w:rsidR="00F20FB5" w:rsidRDefault="00675F6A">
      <w:pPr>
        <w:numPr>
          <w:ilvl w:val="0"/>
          <w:numId w:val="2"/>
        </w:numPr>
        <w:spacing w:line="240" w:lineRule="auto"/>
        <w:ind w:left="81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>Customer Service Managers Training</w:t>
      </w:r>
      <w:r>
        <w:rPr>
          <w:rFonts w:ascii="Helvetica Neue" w:eastAsia="Helvetica Neue" w:hAnsi="Helvetica Neue" w:cs="Helvetica Neue"/>
        </w:rPr>
        <w:t xml:space="preserve"> | Diamond Bank | 2016</w:t>
      </w:r>
    </w:p>
    <w:p w14:paraId="00000036" w14:textId="77777777" w:rsidR="00F20FB5" w:rsidRDefault="00675F6A">
      <w:pPr>
        <w:numPr>
          <w:ilvl w:val="0"/>
          <w:numId w:val="2"/>
        </w:numPr>
        <w:spacing w:line="240" w:lineRule="auto"/>
        <w:ind w:left="810"/>
        <w:rPr>
          <w:rFonts w:ascii="Helvetica Neue" w:eastAsia="Helvetica Neue" w:hAnsi="Helvetica Neue" w:cs="Helvetica Neue"/>
        </w:rPr>
      </w:pPr>
      <w:proofErr w:type="spellStart"/>
      <w:r>
        <w:rPr>
          <w:rFonts w:ascii="Helvetica Neue" w:eastAsia="Helvetica Neue" w:hAnsi="Helvetica Neue" w:cs="Helvetica Neue"/>
          <w:b/>
        </w:rPr>
        <w:t>Fcubs</w:t>
      </w:r>
      <w:proofErr w:type="spellEnd"/>
      <w:r>
        <w:rPr>
          <w:rFonts w:ascii="Helvetica Neue" w:eastAsia="Helvetica Neue" w:hAnsi="Helvetica Neue" w:cs="Helvetica Neue"/>
          <w:b/>
        </w:rPr>
        <w:t xml:space="preserve"> Upgrade </w:t>
      </w:r>
      <w:r>
        <w:rPr>
          <w:rFonts w:ascii="Helvetica Neue" w:eastAsia="Helvetica Neue" w:hAnsi="Helvetica Neue" w:cs="Helvetica Neue"/>
        </w:rPr>
        <w:t>| Diamond Bank | 2015</w:t>
      </w:r>
    </w:p>
    <w:sectPr w:rsidR="00F20F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Neue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D53F83"/>
    <w:multiLevelType w:val="multilevel"/>
    <w:tmpl w:val="75B41220"/>
    <w:lvl w:ilvl="0">
      <w:numFmt w:val="bullet"/>
      <w:lvlText w:val="●"/>
      <w:lvlJc w:val="left"/>
      <w:pPr>
        <w:ind w:left="840" w:hanging="360"/>
      </w:pPr>
      <w:rPr>
        <w:rFonts w:ascii="Helvetica Neue" w:eastAsia="Helvetica Neue" w:hAnsi="Helvetica Neue" w:cs="Helvetica Neue"/>
        <w:sz w:val="22"/>
        <w:szCs w:val="22"/>
      </w:rPr>
    </w:lvl>
    <w:lvl w:ilvl="1">
      <w:numFmt w:val="bullet"/>
      <w:lvlText w:val="•"/>
      <w:lvlJc w:val="left"/>
      <w:pPr>
        <w:ind w:left="1714" w:hanging="360"/>
      </w:pPr>
    </w:lvl>
    <w:lvl w:ilvl="2">
      <w:numFmt w:val="bullet"/>
      <w:lvlText w:val="•"/>
      <w:lvlJc w:val="left"/>
      <w:pPr>
        <w:ind w:left="2588" w:hanging="360"/>
      </w:pPr>
    </w:lvl>
    <w:lvl w:ilvl="3">
      <w:numFmt w:val="bullet"/>
      <w:lvlText w:val="•"/>
      <w:lvlJc w:val="left"/>
      <w:pPr>
        <w:ind w:left="3462" w:hanging="360"/>
      </w:pPr>
    </w:lvl>
    <w:lvl w:ilvl="4">
      <w:numFmt w:val="bullet"/>
      <w:lvlText w:val="•"/>
      <w:lvlJc w:val="left"/>
      <w:pPr>
        <w:ind w:left="4336" w:hanging="360"/>
      </w:pPr>
    </w:lvl>
    <w:lvl w:ilvl="5">
      <w:numFmt w:val="bullet"/>
      <w:lvlText w:val="•"/>
      <w:lvlJc w:val="left"/>
      <w:pPr>
        <w:ind w:left="5210" w:hanging="360"/>
      </w:pPr>
    </w:lvl>
    <w:lvl w:ilvl="6">
      <w:numFmt w:val="bullet"/>
      <w:lvlText w:val="•"/>
      <w:lvlJc w:val="left"/>
      <w:pPr>
        <w:ind w:left="6084" w:hanging="360"/>
      </w:pPr>
    </w:lvl>
    <w:lvl w:ilvl="7">
      <w:numFmt w:val="bullet"/>
      <w:lvlText w:val="•"/>
      <w:lvlJc w:val="left"/>
      <w:pPr>
        <w:ind w:left="6958" w:hanging="360"/>
      </w:pPr>
    </w:lvl>
    <w:lvl w:ilvl="8">
      <w:numFmt w:val="bullet"/>
      <w:lvlText w:val="•"/>
      <w:lvlJc w:val="left"/>
      <w:pPr>
        <w:ind w:left="7832" w:hanging="360"/>
      </w:pPr>
    </w:lvl>
  </w:abstractNum>
  <w:abstractNum w:abstractNumId="1">
    <w:nsid w:val="3B4E52E3"/>
    <w:multiLevelType w:val="multilevel"/>
    <w:tmpl w:val="2D9AD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FC44655"/>
    <w:multiLevelType w:val="multilevel"/>
    <w:tmpl w:val="D59C4962"/>
    <w:lvl w:ilvl="0">
      <w:numFmt w:val="bullet"/>
      <w:lvlText w:val="●"/>
      <w:lvlJc w:val="left"/>
      <w:pPr>
        <w:ind w:left="840" w:hanging="360"/>
      </w:pPr>
      <w:rPr>
        <w:rFonts w:ascii="Helvetica Neue" w:eastAsia="Helvetica Neue" w:hAnsi="Helvetica Neue" w:cs="Helvetica Neue"/>
        <w:sz w:val="22"/>
        <w:szCs w:val="22"/>
      </w:rPr>
    </w:lvl>
    <w:lvl w:ilvl="1">
      <w:numFmt w:val="bullet"/>
      <w:lvlText w:val="•"/>
      <w:lvlJc w:val="left"/>
      <w:pPr>
        <w:ind w:left="1714" w:hanging="360"/>
      </w:pPr>
    </w:lvl>
    <w:lvl w:ilvl="2">
      <w:numFmt w:val="bullet"/>
      <w:lvlText w:val="•"/>
      <w:lvlJc w:val="left"/>
      <w:pPr>
        <w:ind w:left="2588" w:hanging="360"/>
      </w:pPr>
    </w:lvl>
    <w:lvl w:ilvl="3">
      <w:numFmt w:val="bullet"/>
      <w:lvlText w:val="•"/>
      <w:lvlJc w:val="left"/>
      <w:pPr>
        <w:ind w:left="3462" w:hanging="360"/>
      </w:pPr>
    </w:lvl>
    <w:lvl w:ilvl="4">
      <w:numFmt w:val="bullet"/>
      <w:lvlText w:val="•"/>
      <w:lvlJc w:val="left"/>
      <w:pPr>
        <w:ind w:left="4336" w:hanging="360"/>
      </w:pPr>
    </w:lvl>
    <w:lvl w:ilvl="5">
      <w:numFmt w:val="bullet"/>
      <w:lvlText w:val="•"/>
      <w:lvlJc w:val="left"/>
      <w:pPr>
        <w:ind w:left="5210" w:hanging="360"/>
      </w:pPr>
    </w:lvl>
    <w:lvl w:ilvl="6">
      <w:numFmt w:val="bullet"/>
      <w:lvlText w:val="•"/>
      <w:lvlJc w:val="left"/>
      <w:pPr>
        <w:ind w:left="6084" w:hanging="360"/>
      </w:pPr>
    </w:lvl>
    <w:lvl w:ilvl="7">
      <w:numFmt w:val="bullet"/>
      <w:lvlText w:val="•"/>
      <w:lvlJc w:val="left"/>
      <w:pPr>
        <w:ind w:left="6958" w:hanging="360"/>
      </w:pPr>
    </w:lvl>
    <w:lvl w:ilvl="8">
      <w:numFmt w:val="bullet"/>
      <w:lvlText w:val="•"/>
      <w:lvlJc w:val="left"/>
      <w:pPr>
        <w:ind w:left="7832" w:hanging="360"/>
      </w:pPr>
    </w:lvl>
  </w:abstractNum>
  <w:abstractNum w:abstractNumId="3">
    <w:nsid w:val="592403B1"/>
    <w:multiLevelType w:val="multilevel"/>
    <w:tmpl w:val="73B8C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FB5"/>
    <w:rsid w:val="00157081"/>
    <w:rsid w:val="00477220"/>
    <w:rsid w:val="00675F6A"/>
    <w:rsid w:val="00F2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D21D-FFBE-47FF-A2A2-1C5EF5D5D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86C17-2A1D-4A28-A10A-CEAD1E5D8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2023-07-21T22:09:00Z</dcterms:created>
  <dcterms:modified xsi:type="dcterms:W3CDTF">2023-07-21T22:09:00Z</dcterms:modified>
</cp:coreProperties>
</file>